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7FEA0" w14:textId="1FD4B465" w:rsidR="0002474F" w:rsidRDefault="0002474F" w:rsidP="00405B82">
      <w:pPr>
        <w:tabs>
          <w:tab w:val="left" w:pos="9639"/>
        </w:tabs>
      </w:pPr>
      <w:bookmarkStart w:id="0" w:name="_Toc370887713"/>
      <w:r>
        <w:rPr>
          <w:noProof/>
        </w:rPr>
        <w:drawing>
          <wp:anchor distT="0" distB="0" distL="114300" distR="114300" simplePos="0" relativeHeight="251658240" behindDoc="0" locked="0" layoutInCell="1" allowOverlap="1" wp14:anchorId="2D1F6357" wp14:editId="2DEC810D">
            <wp:simplePos x="0" y="0"/>
            <wp:positionH relativeFrom="column">
              <wp:posOffset>-39758</wp:posOffset>
            </wp:positionH>
            <wp:positionV relativeFrom="paragraph">
              <wp:posOffset>-643586</wp:posOffset>
            </wp:positionV>
            <wp:extent cx="7613015" cy="2085975"/>
            <wp:effectExtent l="0" t="0" r="6985" b="952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pic:nvPicPr>
                  <pic:blipFill>
                    <a:blip r:embed="rId11">
                      <a:extLst>
                        <a:ext uri="{28A0092B-C50C-407E-A947-70E740481C1C}">
                          <a14:useLocalDpi xmlns:a14="http://schemas.microsoft.com/office/drawing/2010/main" val="0"/>
                        </a:ext>
                      </a:extLst>
                    </a:blip>
                    <a:stretch>
                      <a:fillRect/>
                    </a:stretch>
                  </pic:blipFill>
                  <pic:spPr>
                    <a:xfrm>
                      <a:off x="0" y="0"/>
                      <a:ext cx="7613015" cy="2085975"/>
                    </a:xfrm>
                    <a:prstGeom prst="rect">
                      <a:avLst/>
                    </a:prstGeom>
                  </pic:spPr>
                </pic:pic>
              </a:graphicData>
            </a:graphic>
            <wp14:sizeRelH relativeFrom="page">
              <wp14:pctWidth>0</wp14:pctWidth>
            </wp14:sizeRelH>
            <wp14:sizeRelV relativeFrom="page">
              <wp14:pctHeight>0</wp14:pctHeight>
            </wp14:sizeRelV>
          </wp:anchor>
        </w:drawing>
      </w:r>
    </w:p>
    <w:p w14:paraId="24A9F5FE" w14:textId="77777777" w:rsidR="0002474F" w:rsidRDefault="0002474F" w:rsidP="00405B82">
      <w:pPr>
        <w:tabs>
          <w:tab w:val="left" w:pos="9639"/>
        </w:tabs>
      </w:pPr>
    </w:p>
    <w:p w14:paraId="15713952" w14:textId="77777777" w:rsidR="0002474F" w:rsidRDefault="0002474F" w:rsidP="00405B82">
      <w:pPr>
        <w:tabs>
          <w:tab w:val="left" w:pos="9639"/>
        </w:tabs>
      </w:pPr>
    </w:p>
    <w:p w14:paraId="1C68EFBD" w14:textId="77777777" w:rsidR="0002474F" w:rsidRDefault="0002474F" w:rsidP="00405B82">
      <w:pPr>
        <w:tabs>
          <w:tab w:val="left" w:pos="9639"/>
        </w:tabs>
      </w:pPr>
    </w:p>
    <w:p w14:paraId="2C31B1A8" w14:textId="672B37BE" w:rsidR="0002474F" w:rsidRDefault="0002474F" w:rsidP="0042181F">
      <w:pPr>
        <w:tabs>
          <w:tab w:val="left" w:pos="9639"/>
        </w:tabs>
        <w:jc w:val="right"/>
      </w:pPr>
    </w:p>
    <w:p w14:paraId="2DA6D34B" w14:textId="14F59C35" w:rsidR="003F703D" w:rsidRDefault="00771B8E" w:rsidP="00405B82">
      <w:pPr>
        <w:tabs>
          <w:tab w:val="left" w:pos="9639"/>
        </w:tabs>
        <w:rPr>
          <w:noProof/>
        </w:rPr>
      </w:pPr>
      <w:r>
        <w:rPr>
          <w:noProof/>
        </w:rPr>
        <w:drawing>
          <wp:anchor distT="0" distB="0" distL="114300" distR="114300" simplePos="0" relativeHeight="251658241" behindDoc="1" locked="0" layoutInCell="1" allowOverlap="1" wp14:anchorId="6B4AD042" wp14:editId="17B74C1E">
            <wp:simplePos x="0" y="0"/>
            <wp:positionH relativeFrom="column">
              <wp:posOffset>-17808</wp:posOffset>
            </wp:positionH>
            <wp:positionV relativeFrom="paragraph">
              <wp:posOffset>50800</wp:posOffset>
            </wp:positionV>
            <wp:extent cx="7612462" cy="716412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596"/>
                    <a:stretch/>
                  </pic:blipFill>
                  <pic:spPr bwMode="auto">
                    <a:xfrm>
                      <a:off x="0" y="0"/>
                      <a:ext cx="7612462" cy="716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8F3DE" w14:textId="7E54C424" w:rsidR="0002474F" w:rsidRDefault="0002474F" w:rsidP="00405B82">
      <w:pPr>
        <w:tabs>
          <w:tab w:val="left" w:pos="9639"/>
        </w:tabs>
      </w:pPr>
    </w:p>
    <w:p w14:paraId="01C7E826" w14:textId="0894A440" w:rsidR="0002474F" w:rsidRDefault="0002474F" w:rsidP="0042181F">
      <w:pPr>
        <w:tabs>
          <w:tab w:val="left" w:pos="9639"/>
        </w:tabs>
        <w:ind w:left="709"/>
      </w:pPr>
    </w:p>
    <w:p w14:paraId="422DD06F" w14:textId="77777777" w:rsidR="00405B82" w:rsidRPr="009E3409" w:rsidRDefault="00405B82" w:rsidP="00405B82">
      <w:pPr>
        <w:tabs>
          <w:tab w:val="left" w:pos="9639"/>
        </w:tabs>
        <w:ind w:left="284"/>
      </w:pPr>
    </w:p>
    <w:p w14:paraId="407E1FB7" w14:textId="77777777" w:rsidR="00405B82" w:rsidRDefault="00405B82" w:rsidP="0032678C">
      <w:pPr>
        <w:tabs>
          <w:tab w:val="left" w:pos="709"/>
          <w:tab w:val="left" w:pos="9639"/>
        </w:tabs>
        <w:ind w:left="284"/>
        <w:sectPr w:rsidR="00405B82" w:rsidSect="00405B82">
          <w:headerReference w:type="even" r:id="rId13"/>
          <w:headerReference w:type="default" r:id="rId14"/>
          <w:footerReference w:type="even" r:id="rId15"/>
          <w:footerReference w:type="default" r:id="rId16"/>
          <w:headerReference w:type="first" r:id="rId17"/>
          <w:footerReference w:type="first" r:id="rId18"/>
          <w:pgSz w:w="11906" w:h="16838"/>
          <w:pgMar w:top="0" w:right="0" w:bottom="1440" w:left="0" w:header="708" w:footer="0" w:gutter="0"/>
          <w:cols w:space="708"/>
          <w:titlePg/>
          <w:docGrid w:linePitch="360"/>
        </w:sectPr>
      </w:pPr>
    </w:p>
    <w:bookmarkEnd w:id="0"/>
    <w:p w14:paraId="06382CAC" w14:textId="77777777" w:rsidR="003F703D" w:rsidRDefault="003F703D" w:rsidP="0042181F">
      <w:pPr>
        <w:pStyle w:val="Title"/>
        <w:tabs>
          <w:tab w:val="left" w:pos="709"/>
          <w:tab w:val="left" w:pos="9639"/>
        </w:tabs>
        <w:spacing w:after="240"/>
        <w:ind w:left="284"/>
      </w:pPr>
    </w:p>
    <w:p w14:paraId="2927F150" w14:textId="77777777" w:rsidR="003F703D" w:rsidRDefault="003F703D" w:rsidP="0042181F">
      <w:pPr>
        <w:pStyle w:val="Title"/>
        <w:tabs>
          <w:tab w:val="left" w:pos="709"/>
          <w:tab w:val="left" w:pos="9639"/>
        </w:tabs>
        <w:spacing w:after="240"/>
        <w:ind w:left="284"/>
      </w:pPr>
    </w:p>
    <w:p w14:paraId="3F92E2F8" w14:textId="77777777" w:rsidR="003F703D" w:rsidRDefault="003F703D" w:rsidP="0042181F">
      <w:pPr>
        <w:pStyle w:val="Title"/>
        <w:tabs>
          <w:tab w:val="left" w:pos="709"/>
          <w:tab w:val="left" w:pos="9639"/>
        </w:tabs>
        <w:spacing w:after="240"/>
        <w:ind w:left="284"/>
      </w:pPr>
    </w:p>
    <w:p w14:paraId="61E42C87" w14:textId="77777777" w:rsidR="003F703D" w:rsidRDefault="003F703D" w:rsidP="0042181F">
      <w:pPr>
        <w:pStyle w:val="Title"/>
        <w:tabs>
          <w:tab w:val="left" w:pos="709"/>
          <w:tab w:val="left" w:pos="9639"/>
        </w:tabs>
        <w:spacing w:after="240"/>
        <w:ind w:left="284"/>
      </w:pPr>
    </w:p>
    <w:p w14:paraId="08AD131D" w14:textId="77777777" w:rsidR="003F703D" w:rsidRDefault="003F703D" w:rsidP="0042181F">
      <w:pPr>
        <w:pStyle w:val="Title"/>
        <w:tabs>
          <w:tab w:val="left" w:pos="709"/>
          <w:tab w:val="left" w:pos="9639"/>
        </w:tabs>
        <w:spacing w:after="240"/>
        <w:ind w:left="284"/>
      </w:pPr>
    </w:p>
    <w:p w14:paraId="3CDA6149" w14:textId="77777777" w:rsidR="003F703D" w:rsidRDefault="003F703D" w:rsidP="0042181F">
      <w:pPr>
        <w:pStyle w:val="Title"/>
        <w:tabs>
          <w:tab w:val="left" w:pos="709"/>
          <w:tab w:val="left" w:pos="9639"/>
        </w:tabs>
        <w:spacing w:after="240"/>
        <w:ind w:left="284"/>
      </w:pPr>
    </w:p>
    <w:p w14:paraId="5C7792F4" w14:textId="77777777" w:rsidR="003F703D" w:rsidRDefault="003F703D" w:rsidP="0042181F">
      <w:pPr>
        <w:pStyle w:val="Title"/>
        <w:tabs>
          <w:tab w:val="left" w:pos="709"/>
          <w:tab w:val="left" w:pos="9639"/>
        </w:tabs>
        <w:spacing w:after="240"/>
        <w:ind w:left="284"/>
      </w:pPr>
    </w:p>
    <w:p w14:paraId="20FE9E69" w14:textId="77777777" w:rsidR="003F703D" w:rsidRDefault="003F703D" w:rsidP="0042181F">
      <w:pPr>
        <w:pStyle w:val="Title"/>
        <w:tabs>
          <w:tab w:val="left" w:pos="709"/>
          <w:tab w:val="left" w:pos="9639"/>
        </w:tabs>
        <w:spacing w:after="240"/>
        <w:ind w:left="284"/>
      </w:pPr>
    </w:p>
    <w:p w14:paraId="71C80354" w14:textId="77777777" w:rsidR="003F703D" w:rsidRPr="00170EC5" w:rsidRDefault="003F703D" w:rsidP="0042181F">
      <w:pPr>
        <w:pStyle w:val="Title"/>
        <w:tabs>
          <w:tab w:val="left" w:pos="709"/>
          <w:tab w:val="left" w:pos="9639"/>
        </w:tabs>
        <w:spacing w:after="240"/>
        <w:ind w:left="284"/>
        <w:rPr>
          <w:sz w:val="56"/>
          <w:szCs w:val="56"/>
        </w:rPr>
      </w:pPr>
    </w:p>
    <w:p w14:paraId="7E01B997" w14:textId="080A00B4" w:rsidR="00CC54EE" w:rsidRPr="009E3409" w:rsidRDefault="00B93919" w:rsidP="00170EC5">
      <w:pPr>
        <w:pStyle w:val="Title"/>
        <w:tabs>
          <w:tab w:val="left" w:pos="709"/>
          <w:tab w:val="left" w:pos="9639"/>
        </w:tabs>
        <w:spacing w:after="60"/>
        <w:ind w:left="284"/>
      </w:pPr>
      <w:r>
        <w:t>Governance Rules</w:t>
      </w:r>
    </w:p>
    <w:p w14:paraId="79B514EE" w14:textId="01E8F782" w:rsidR="00DF1A10" w:rsidRDefault="00981C23" w:rsidP="00003D97">
      <w:pPr>
        <w:pStyle w:val="TitleDescip"/>
        <w:tabs>
          <w:tab w:val="left" w:pos="709"/>
          <w:tab w:val="left" w:pos="9639"/>
        </w:tabs>
        <w:ind w:left="284"/>
        <w:rPr>
          <w:rFonts w:eastAsiaTheme="majorEastAsia"/>
        </w:rPr>
        <w:sectPr w:rsidR="00DF1A10" w:rsidSect="0042181F">
          <w:type w:val="continuous"/>
          <w:pgSz w:w="11906" w:h="16838"/>
          <w:pgMar w:top="284" w:right="849" w:bottom="709" w:left="993" w:header="708" w:footer="0" w:gutter="0"/>
          <w:cols w:space="708"/>
          <w:titlePg/>
          <w:docGrid w:linePitch="360"/>
        </w:sectPr>
      </w:pPr>
      <w:r>
        <w:rPr>
          <w:rFonts w:eastAsiaTheme="majorEastAsia"/>
        </w:rPr>
        <w:t>J</w:t>
      </w:r>
      <w:bookmarkStart w:id="1" w:name="_GoBack"/>
      <w:bookmarkEnd w:id="1"/>
      <w:r>
        <w:rPr>
          <w:rFonts w:eastAsiaTheme="majorEastAsia"/>
        </w:rPr>
        <w:t xml:space="preserve">uly </w:t>
      </w:r>
      <w:r w:rsidR="00825356">
        <w:rPr>
          <w:rFonts w:eastAsiaTheme="majorEastAsia"/>
        </w:rPr>
        <w:t>2022</w:t>
      </w:r>
    </w:p>
    <w:bookmarkStart w:id="2" w:name="_Toc107317610" w:displacedByCustomXml="next"/>
    <w:bookmarkStart w:id="3" w:name="_Toc107243488" w:displacedByCustomXml="next"/>
    <w:bookmarkStart w:id="4" w:name="_Toc73470044" w:displacedByCustomXml="next"/>
    <w:sdt>
      <w:sdtPr>
        <w:rPr>
          <w:rFonts w:ascii="Calibri" w:eastAsiaTheme="majorEastAsia" w:hAnsi="Calibri" w:cstheme="majorBidi"/>
          <w:bCs/>
          <w:noProof/>
          <w:color w:val="auto"/>
          <w:sz w:val="22"/>
          <w:szCs w:val="22"/>
          <w:lang w:val="en-AU" w:eastAsia="en-US"/>
        </w:rPr>
        <w:id w:val="75348759"/>
        <w:docPartObj>
          <w:docPartGallery w:val="Table of Contents"/>
          <w:docPartUnique/>
        </w:docPartObj>
      </w:sdtPr>
      <w:sdtEndPr/>
      <w:sdtContent>
        <w:p w14:paraId="7243A014" w14:textId="6F28C49E" w:rsidR="00CF62FB" w:rsidRPr="00CD3635" w:rsidRDefault="00CF62FB" w:rsidP="6DD4BCB0">
          <w:pPr>
            <w:pStyle w:val="TOCHeading"/>
            <w:rPr>
              <w:sz w:val="36"/>
            </w:rPr>
          </w:pPr>
          <w:r w:rsidRPr="6DD4BCB0">
            <w:rPr>
              <w:color w:val="FFFFFF" w:themeColor="background1"/>
              <w:sz w:val="36"/>
            </w:rPr>
            <w:t>Contents</w:t>
          </w:r>
        </w:p>
        <w:p w14:paraId="4B59C6B6" w14:textId="170CE671" w:rsidR="003E1602" w:rsidRDefault="009F6A4E" w:rsidP="6DD4BCB0">
          <w:pPr>
            <w:pStyle w:val="TOC2"/>
            <w:tabs>
              <w:tab w:val="clear" w:pos="10064"/>
              <w:tab w:val="right" w:leader="dot" w:pos="10050"/>
            </w:tabs>
            <w:rPr>
              <w:rStyle w:val="Hyperlink"/>
              <w:lang w:eastAsia="en-AU"/>
            </w:rPr>
          </w:pPr>
          <w:r>
            <w:fldChar w:fldCharType="begin"/>
          </w:r>
          <w:r w:rsidR="002817CB">
            <w:instrText>TOC \o "1-3" \h \z \u</w:instrText>
          </w:r>
          <w:r>
            <w:fldChar w:fldCharType="separate"/>
          </w:r>
          <w:hyperlink w:anchor="_Toc2034669525">
            <w:r w:rsidR="6DD4BCB0" w:rsidRPr="6DD4BCB0">
              <w:rPr>
                <w:rStyle w:val="Hyperlink"/>
              </w:rPr>
              <w:t>1.Purpose of Council Meetings</w:t>
            </w:r>
            <w:r w:rsidR="002817CB">
              <w:tab/>
            </w:r>
            <w:r w:rsidR="002817CB">
              <w:fldChar w:fldCharType="begin"/>
            </w:r>
            <w:r w:rsidR="002817CB">
              <w:instrText>PAGEREF _Toc2034669525 \h</w:instrText>
            </w:r>
            <w:r w:rsidR="002817CB">
              <w:fldChar w:fldCharType="separate"/>
            </w:r>
            <w:r w:rsidR="6DD4BCB0" w:rsidRPr="6DD4BCB0">
              <w:rPr>
                <w:rStyle w:val="Hyperlink"/>
              </w:rPr>
              <w:t>3</w:t>
            </w:r>
            <w:r w:rsidR="002817CB">
              <w:fldChar w:fldCharType="end"/>
            </w:r>
          </w:hyperlink>
        </w:p>
        <w:p w14:paraId="4E290929" w14:textId="3C0DD039" w:rsidR="003E1602" w:rsidRDefault="007C1BA8" w:rsidP="6DD4BCB0">
          <w:pPr>
            <w:pStyle w:val="TOC2"/>
            <w:tabs>
              <w:tab w:val="clear" w:pos="10064"/>
              <w:tab w:val="right" w:leader="dot" w:pos="10050"/>
            </w:tabs>
            <w:rPr>
              <w:rStyle w:val="Hyperlink"/>
              <w:lang w:eastAsia="en-AU"/>
            </w:rPr>
          </w:pPr>
          <w:hyperlink w:anchor="_Toc784275267">
            <w:r w:rsidR="6DD4BCB0" w:rsidRPr="6DD4BCB0">
              <w:rPr>
                <w:rStyle w:val="Hyperlink"/>
              </w:rPr>
              <w:t>2.Scope</w:t>
            </w:r>
            <w:r w:rsidR="009F6A4E">
              <w:tab/>
            </w:r>
            <w:r w:rsidR="00FA2C3E">
              <w:tab/>
            </w:r>
            <w:r w:rsidR="009F6A4E">
              <w:fldChar w:fldCharType="begin"/>
            </w:r>
            <w:r w:rsidR="009F6A4E">
              <w:instrText>PAGEREF _Toc784275267 \h</w:instrText>
            </w:r>
            <w:r w:rsidR="009F6A4E">
              <w:fldChar w:fldCharType="separate"/>
            </w:r>
            <w:r w:rsidR="6DD4BCB0" w:rsidRPr="6DD4BCB0">
              <w:rPr>
                <w:rStyle w:val="Hyperlink"/>
              </w:rPr>
              <w:t>3</w:t>
            </w:r>
            <w:r w:rsidR="009F6A4E">
              <w:fldChar w:fldCharType="end"/>
            </w:r>
          </w:hyperlink>
        </w:p>
        <w:p w14:paraId="175149F5" w14:textId="350627EE" w:rsidR="003E1602" w:rsidRDefault="007C1BA8" w:rsidP="6DD4BCB0">
          <w:pPr>
            <w:pStyle w:val="TOC2"/>
            <w:tabs>
              <w:tab w:val="clear" w:pos="10064"/>
              <w:tab w:val="right" w:leader="dot" w:pos="10050"/>
            </w:tabs>
            <w:rPr>
              <w:rStyle w:val="Hyperlink"/>
              <w:lang w:eastAsia="en-AU"/>
            </w:rPr>
          </w:pPr>
          <w:hyperlink w:anchor="_Toc742071382">
            <w:r w:rsidR="6DD4BCB0" w:rsidRPr="6DD4BCB0">
              <w:rPr>
                <w:rStyle w:val="Hyperlink"/>
              </w:rPr>
              <w:t>3.Commencement &amp; Amendment</w:t>
            </w:r>
            <w:r w:rsidR="009F6A4E">
              <w:tab/>
            </w:r>
            <w:r w:rsidR="009F6A4E">
              <w:fldChar w:fldCharType="begin"/>
            </w:r>
            <w:r w:rsidR="009F6A4E">
              <w:instrText>PAGEREF _Toc742071382 \h</w:instrText>
            </w:r>
            <w:r w:rsidR="009F6A4E">
              <w:fldChar w:fldCharType="separate"/>
            </w:r>
            <w:r w:rsidR="6DD4BCB0" w:rsidRPr="6DD4BCB0">
              <w:rPr>
                <w:rStyle w:val="Hyperlink"/>
              </w:rPr>
              <w:t>3</w:t>
            </w:r>
            <w:r w:rsidR="009F6A4E">
              <w:fldChar w:fldCharType="end"/>
            </w:r>
          </w:hyperlink>
        </w:p>
        <w:p w14:paraId="248EEA3D" w14:textId="4D70EF05" w:rsidR="003E1602" w:rsidRDefault="007C1BA8" w:rsidP="6DD4BCB0">
          <w:pPr>
            <w:pStyle w:val="TOC2"/>
            <w:tabs>
              <w:tab w:val="clear" w:pos="10064"/>
              <w:tab w:val="right" w:leader="dot" w:pos="10050"/>
            </w:tabs>
            <w:rPr>
              <w:rStyle w:val="Hyperlink"/>
              <w:lang w:eastAsia="en-AU"/>
            </w:rPr>
          </w:pPr>
          <w:hyperlink w:anchor="_Toc211001655">
            <w:r w:rsidR="6DD4BCB0" w:rsidRPr="6DD4BCB0">
              <w:rPr>
                <w:rStyle w:val="Hyperlink"/>
              </w:rPr>
              <w:t>4.Council Decision Making</w:t>
            </w:r>
            <w:r w:rsidR="009F6A4E">
              <w:tab/>
            </w:r>
            <w:r w:rsidR="009F6A4E">
              <w:fldChar w:fldCharType="begin"/>
            </w:r>
            <w:r w:rsidR="009F6A4E">
              <w:instrText>PAGEREF _Toc211001655 \h</w:instrText>
            </w:r>
            <w:r w:rsidR="009F6A4E">
              <w:fldChar w:fldCharType="separate"/>
            </w:r>
            <w:r w:rsidR="6DD4BCB0" w:rsidRPr="6DD4BCB0">
              <w:rPr>
                <w:rStyle w:val="Hyperlink"/>
              </w:rPr>
              <w:t>4</w:t>
            </w:r>
            <w:r w:rsidR="009F6A4E">
              <w:fldChar w:fldCharType="end"/>
            </w:r>
          </w:hyperlink>
        </w:p>
        <w:p w14:paraId="19BCDC69" w14:textId="200D42DF" w:rsidR="003E1602" w:rsidRDefault="007C1BA8" w:rsidP="6DD4BCB0">
          <w:pPr>
            <w:pStyle w:val="TOC3"/>
            <w:tabs>
              <w:tab w:val="clear" w:pos="10054"/>
              <w:tab w:val="right" w:leader="dot" w:pos="10050"/>
            </w:tabs>
            <w:rPr>
              <w:rStyle w:val="Hyperlink"/>
            </w:rPr>
          </w:pPr>
          <w:hyperlink w:anchor="_Toc1057057841">
            <w:r w:rsidR="6DD4BCB0" w:rsidRPr="6DD4BCB0">
              <w:rPr>
                <w:rStyle w:val="Hyperlink"/>
              </w:rPr>
              <w:t>Decisions Reserved Exclusively for Council Consideration</w:t>
            </w:r>
            <w:r w:rsidR="009F6A4E">
              <w:tab/>
            </w:r>
            <w:r w:rsidR="009F6A4E">
              <w:fldChar w:fldCharType="begin"/>
            </w:r>
            <w:r w:rsidR="009F6A4E">
              <w:instrText>PAGEREF _Toc1057057841 \h</w:instrText>
            </w:r>
            <w:r w:rsidR="009F6A4E">
              <w:fldChar w:fldCharType="separate"/>
            </w:r>
            <w:r w:rsidR="6DD4BCB0" w:rsidRPr="6DD4BCB0">
              <w:rPr>
                <w:rStyle w:val="Hyperlink"/>
              </w:rPr>
              <w:t>4</w:t>
            </w:r>
            <w:r w:rsidR="009F6A4E">
              <w:fldChar w:fldCharType="end"/>
            </w:r>
          </w:hyperlink>
        </w:p>
        <w:p w14:paraId="7D606F19" w14:textId="1C437705" w:rsidR="003E1602" w:rsidRDefault="007C1BA8" w:rsidP="6DD4BCB0">
          <w:pPr>
            <w:pStyle w:val="TOC3"/>
            <w:tabs>
              <w:tab w:val="clear" w:pos="10054"/>
              <w:tab w:val="right" w:leader="dot" w:pos="10050"/>
            </w:tabs>
            <w:rPr>
              <w:rStyle w:val="Hyperlink"/>
            </w:rPr>
          </w:pPr>
          <w:hyperlink w:anchor="_Toc550937558">
            <w:r w:rsidR="6DD4BCB0" w:rsidRPr="6DD4BCB0">
              <w:rPr>
                <w:rStyle w:val="Hyperlink"/>
              </w:rPr>
              <w:t>Annual Schedule of Council Meetings – date, time, location and form</w:t>
            </w:r>
            <w:r w:rsidR="009F6A4E">
              <w:tab/>
            </w:r>
            <w:r w:rsidR="009F6A4E">
              <w:fldChar w:fldCharType="begin"/>
            </w:r>
            <w:r w:rsidR="009F6A4E">
              <w:instrText>PAGEREF _Toc550937558 \h</w:instrText>
            </w:r>
            <w:r w:rsidR="009F6A4E">
              <w:fldChar w:fldCharType="separate"/>
            </w:r>
            <w:r w:rsidR="6DD4BCB0" w:rsidRPr="6DD4BCB0">
              <w:rPr>
                <w:rStyle w:val="Hyperlink"/>
              </w:rPr>
              <w:t>4</w:t>
            </w:r>
            <w:r w:rsidR="009F6A4E">
              <w:fldChar w:fldCharType="end"/>
            </w:r>
          </w:hyperlink>
        </w:p>
        <w:p w14:paraId="779312CE" w14:textId="36E9E587" w:rsidR="003E1602" w:rsidRDefault="007C1BA8" w:rsidP="6DD4BCB0">
          <w:pPr>
            <w:pStyle w:val="TOC3"/>
            <w:tabs>
              <w:tab w:val="clear" w:pos="10054"/>
              <w:tab w:val="right" w:leader="dot" w:pos="10050"/>
            </w:tabs>
            <w:rPr>
              <w:rStyle w:val="Hyperlink"/>
            </w:rPr>
          </w:pPr>
          <w:hyperlink w:anchor="_Toc475512960">
            <w:r w:rsidR="6DD4BCB0" w:rsidRPr="6DD4BCB0">
              <w:rPr>
                <w:rStyle w:val="Hyperlink"/>
              </w:rPr>
              <w:t>Councillor attendance in person or virtual by approval</w:t>
            </w:r>
            <w:r w:rsidR="009F6A4E">
              <w:tab/>
            </w:r>
            <w:r w:rsidR="009F6A4E">
              <w:fldChar w:fldCharType="begin"/>
            </w:r>
            <w:r w:rsidR="009F6A4E">
              <w:instrText>PAGEREF _Toc475512960 \h</w:instrText>
            </w:r>
            <w:r w:rsidR="009F6A4E">
              <w:fldChar w:fldCharType="separate"/>
            </w:r>
            <w:r w:rsidR="6DD4BCB0" w:rsidRPr="6DD4BCB0">
              <w:rPr>
                <w:rStyle w:val="Hyperlink"/>
              </w:rPr>
              <w:t>6</w:t>
            </w:r>
            <w:r w:rsidR="009F6A4E">
              <w:fldChar w:fldCharType="end"/>
            </w:r>
          </w:hyperlink>
        </w:p>
        <w:p w14:paraId="60456B6F" w14:textId="4912B63B" w:rsidR="003E1602" w:rsidRDefault="007C1BA8" w:rsidP="6DD4BCB0">
          <w:pPr>
            <w:pStyle w:val="TOC3"/>
            <w:tabs>
              <w:tab w:val="clear" w:pos="10054"/>
              <w:tab w:val="right" w:leader="dot" w:pos="10050"/>
            </w:tabs>
            <w:rPr>
              <w:rStyle w:val="Hyperlink"/>
            </w:rPr>
          </w:pPr>
          <w:hyperlink w:anchor="_Toc1742575904">
            <w:r w:rsidR="6DD4BCB0" w:rsidRPr="6DD4BCB0">
              <w:rPr>
                <w:rStyle w:val="Hyperlink"/>
              </w:rPr>
              <w:t>Agenda preparation and publishing</w:t>
            </w:r>
            <w:r w:rsidR="009F6A4E">
              <w:tab/>
            </w:r>
            <w:r w:rsidR="009F6A4E">
              <w:fldChar w:fldCharType="begin"/>
            </w:r>
            <w:r w:rsidR="009F6A4E">
              <w:instrText>PAGEREF _Toc1742575904 \h</w:instrText>
            </w:r>
            <w:r w:rsidR="009F6A4E">
              <w:fldChar w:fldCharType="separate"/>
            </w:r>
            <w:r w:rsidR="6DD4BCB0" w:rsidRPr="6DD4BCB0">
              <w:rPr>
                <w:rStyle w:val="Hyperlink"/>
              </w:rPr>
              <w:t>6</w:t>
            </w:r>
            <w:r w:rsidR="009F6A4E">
              <w:fldChar w:fldCharType="end"/>
            </w:r>
          </w:hyperlink>
        </w:p>
        <w:p w14:paraId="6237723D" w14:textId="2799A0B4" w:rsidR="003E1602" w:rsidRDefault="007C1BA8" w:rsidP="6DD4BCB0">
          <w:pPr>
            <w:pStyle w:val="TOC3"/>
            <w:tabs>
              <w:tab w:val="clear" w:pos="10054"/>
              <w:tab w:val="right" w:leader="dot" w:pos="10050"/>
            </w:tabs>
            <w:rPr>
              <w:rStyle w:val="Hyperlink"/>
            </w:rPr>
          </w:pPr>
          <w:hyperlink w:anchor="_Toc1012118511">
            <w:r w:rsidR="6DD4BCB0" w:rsidRPr="6DD4BCB0">
              <w:rPr>
                <w:rStyle w:val="Hyperlink"/>
              </w:rPr>
              <w:t>The Chairperson will chair the Council Meeting</w:t>
            </w:r>
            <w:r w:rsidR="009F6A4E">
              <w:tab/>
            </w:r>
            <w:r w:rsidR="009F6A4E">
              <w:fldChar w:fldCharType="begin"/>
            </w:r>
            <w:r w:rsidR="009F6A4E">
              <w:instrText>PAGEREF _Toc1012118511 \h</w:instrText>
            </w:r>
            <w:r w:rsidR="009F6A4E">
              <w:fldChar w:fldCharType="separate"/>
            </w:r>
            <w:r w:rsidR="6DD4BCB0" w:rsidRPr="6DD4BCB0">
              <w:rPr>
                <w:rStyle w:val="Hyperlink"/>
              </w:rPr>
              <w:t>8</w:t>
            </w:r>
            <w:r w:rsidR="009F6A4E">
              <w:fldChar w:fldCharType="end"/>
            </w:r>
          </w:hyperlink>
        </w:p>
        <w:p w14:paraId="0426841A" w14:textId="4F47104A" w:rsidR="003E1602" w:rsidRDefault="007C1BA8" w:rsidP="6DD4BCB0">
          <w:pPr>
            <w:pStyle w:val="TOC3"/>
            <w:tabs>
              <w:tab w:val="clear" w:pos="10054"/>
              <w:tab w:val="right" w:leader="dot" w:pos="10050"/>
            </w:tabs>
            <w:rPr>
              <w:rStyle w:val="Hyperlink"/>
            </w:rPr>
          </w:pPr>
          <w:hyperlink w:anchor="_Toc1241208059">
            <w:r w:rsidR="6DD4BCB0" w:rsidRPr="6DD4BCB0">
              <w:rPr>
                <w:rStyle w:val="Hyperlink"/>
              </w:rPr>
              <w:t>Nominations and election of Mayor and Deputy Mayor (if any)</w:t>
            </w:r>
            <w:r w:rsidR="009F6A4E">
              <w:tab/>
            </w:r>
            <w:r w:rsidR="009F6A4E">
              <w:fldChar w:fldCharType="begin"/>
            </w:r>
            <w:r w:rsidR="009F6A4E">
              <w:instrText>PAGEREF _Toc1241208059 \h</w:instrText>
            </w:r>
            <w:r w:rsidR="009F6A4E">
              <w:fldChar w:fldCharType="separate"/>
            </w:r>
            <w:r w:rsidR="6DD4BCB0" w:rsidRPr="6DD4BCB0">
              <w:rPr>
                <w:rStyle w:val="Hyperlink"/>
              </w:rPr>
              <w:t>8</w:t>
            </w:r>
            <w:r w:rsidR="009F6A4E">
              <w:fldChar w:fldCharType="end"/>
            </w:r>
          </w:hyperlink>
        </w:p>
        <w:p w14:paraId="54A6892C" w14:textId="01F41E30" w:rsidR="003E1602" w:rsidRDefault="007C1BA8" w:rsidP="6DD4BCB0">
          <w:pPr>
            <w:pStyle w:val="TOC3"/>
            <w:tabs>
              <w:tab w:val="clear" w:pos="10054"/>
              <w:tab w:val="right" w:leader="dot" w:pos="10050"/>
            </w:tabs>
            <w:rPr>
              <w:rStyle w:val="Hyperlink"/>
            </w:rPr>
          </w:pPr>
          <w:hyperlink w:anchor="_Toc1699706998">
            <w:r w:rsidR="6DD4BCB0" w:rsidRPr="6DD4BCB0">
              <w:rPr>
                <w:rStyle w:val="Hyperlink"/>
              </w:rPr>
              <w:t>Addressing the Chairperson and referencing titles</w:t>
            </w:r>
            <w:r w:rsidR="009F6A4E">
              <w:tab/>
            </w:r>
            <w:r w:rsidR="009F6A4E">
              <w:fldChar w:fldCharType="begin"/>
            </w:r>
            <w:r w:rsidR="009F6A4E">
              <w:instrText>PAGEREF _Toc1699706998 \h</w:instrText>
            </w:r>
            <w:r w:rsidR="009F6A4E">
              <w:fldChar w:fldCharType="separate"/>
            </w:r>
            <w:r w:rsidR="6DD4BCB0" w:rsidRPr="6DD4BCB0">
              <w:rPr>
                <w:rStyle w:val="Hyperlink"/>
              </w:rPr>
              <w:t>9</w:t>
            </w:r>
            <w:r w:rsidR="009F6A4E">
              <w:fldChar w:fldCharType="end"/>
            </w:r>
          </w:hyperlink>
        </w:p>
        <w:p w14:paraId="13E951E0" w14:textId="752F1F7E" w:rsidR="003E1602" w:rsidRDefault="007C1BA8" w:rsidP="6DD4BCB0">
          <w:pPr>
            <w:pStyle w:val="TOC3"/>
            <w:tabs>
              <w:tab w:val="clear" w:pos="10054"/>
              <w:tab w:val="right" w:leader="dot" w:pos="10050"/>
            </w:tabs>
            <w:rPr>
              <w:rStyle w:val="Hyperlink"/>
            </w:rPr>
          </w:pPr>
          <w:hyperlink w:anchor="_Toc953687273">
            <w:r w:rsidR="6DD4BCB0" w:rsidRPr="6DD4BCB0">
              <w:rPr>
                <w:rStyle w:val="Hyperlink"/>
              </w:rPr>
              <w:t>Opening the Council Meeting</w:t>
            </w:r>
            <w:r w:rsidR="009F6A4E">
              <w:tab/>
            </w:r>
            <w:r w:rsidR="009F6A4E">
              <w:fldChar w:fldCharType="begin"/>
            </w:r>
            <w:r w:rsidR="009F6A4E">
              <w:instrText>PAGEREF _Toc953687273 \h</w:instrText>
            </w:r>
            <w:r w:rsidR="009F6A4E">
              <w:fldChar w:fldCharType="separate"/>
            </w:r>
            <w:r w:rsidR="6DD4BCB0" w:rsidRPr="6DD4BCB0">
              <w:rPr>
                <w:rStyle w:val="Hyperlink"/>
              </w:rPr>
              <w:t>10</w:t>
            </w:r>
            <w:r w:rsidR="009F6A4E">
              <w:fldChar w:fldCharType="end"/>
            </w:r>
          </w:hyperlink>
        </w:p>
        <w:p w14:paraId="78F6BFA2" w14:textId="60D26727" w:rsidR="003E1602" w:rsidRDefault="007C1BA8" w:rsidP="6DD4BCB0">
          <w:pPr>
            <w:pStyle w:val="TOC3"/>
            <w:tabs>
              <w:tab w:val="clear" w:pos="10054"/>
              <w:tab w:val="right" w:leader="dot" w:pos="10050"/>
            </w:tabs>
            <w:rPr>
              <w:rStyle w:val="Hyperlink"/>
            </w:rPr>
          </w:pPr>
          <w:hyperlink w:anchor="_Toc1930622684">
            <w:r w:rsidR="6DD4BCB0" w:rsidRPr="6DD4BCB0">
              <w:rPr>
                <w:rStyle w:val="Hyperlink"/>
              </w:rPr>
              <w:t>Meeting debate and discussion</w:t>
            </w:r>
            <w:r w:rsidR="009F6A4E">
              <w:tab/>
            </w:r>
            <w:r w:rsidR="009F6A4E">
              <w:fldChar w:fldCharType="begin"/>
            </w:r>
            <w:r w:rsidR="009F6A4E">
              <w:instrText>PAGEREF _Toc1930622684 \h</w:instrText>
            </w:r>
            <w:r w:rsidR="009F6A4E">
              <w:fldChar w:fldCharType="separate"/>
            </w:r>
            <w:r w:rsidR="6DD4BCB0" w:rsidRPr="6DD4BCB0">
              <w:rPr>
                <w:rStyle w:val="Hyperlink"/>
              </w:rPr>
              <w:t>11</w:t>
            </w:r>
            <w:r w:rsidR="009F6A4E">
              <w:fldChar w:fldCharType="end"/>
            </w:r>
          </w:hyperlink>
        </w:p>
        <w:p w14:paraId="2D22B213" w14:textId="790A4C83" w:rsidR="003E1602" w:rsidRDefault="007C1BA8" w:rsidP="6DD4BCB0">
          <w:pPr>
            <w:pStyle w:val="TOC3"/>
            <w:tabs>
              <w:tab w:val="clear" w:pos="10054"/>
              <w:tab w:val="right" w:leader="dot" w:pos="10050"/>
            </w:tabs>
            <w:rPr>
              <w:rStyle w:val="Hyperlink"/>
            </w:rPr>
          </w:pPr>
          <w:hyperlink w:anchor="_Toc1032360574">
            <w:r w:rsidR="6DD4BCB0" w:rsidRPr="6DD4BCB0">
              <w:rPr>
                <w:rStyle w:val="Hyperlink"/>
              </w:rPr>
              <w:t>Respectful debate and discussions</w:t>
            </w:r>
            <w:r w:rsidR="009F6A4E">
              <w:tab/>
            </w:r>
            <w:r w:rsidR="009F6A4E">
              <w:fldChar w:fldCharType="begin"/>
            </w:r>
            <w:r w:rsidR="009F6A4E">
              <w:instrText>PAGEREF _Toc1032360574 \h</w:instrText>
            </w:r>
            <w:r w:rsidR="009F6A4E">
              <w:fldChar w:fldCharType="separate"/>
            </w:r>
            <w:r w:rsidR="6DD4BCB0" w:rsidRPr="6DD4BCB0">
              <w:rPr>
                <w:rStyle w:val="Hyperlink"/>
              </w:rPr>
              <w:t>13</w:t>
            </w:r>
            <w:r w:rsidR="009F6A4E">
              <w:fldChar w:fldCharType="end"/>
            </w:r>
          </w:hyperlink>
        </w:p>
        <w:p w14:paraId="27163F12" w14:textId="65C0305B" w:rsidR="003E1602" w:rsidRDefault="007C1BA8" w:rsidP="6DD4BCB0">
          <w:pPr>
            <w:pStyle w:val="TOC3"/>
            <w:tabs>
              <w:tab w:val="clear" w:pos="10054"/>
              <w:tab w:val="right" w:leader="dot" w:pos="10050"/>
            </w:tabs>
            <w:rPr>
              <w:rStyle w:val="Hyperlink"/>
            </w:rPr>
          </w:pPr>
          <w:hyperlink w:anchor="_Toc845067647">
            <w:r w:rsidR="6DD4BCB0" w:rsidRPr="6DD4BCB0">
              <w:rPr>
                <w:rStyle w:val="Hyperlink"/>
              </w:rPr>
              <w:t>Quorum</w:t>
            </w:r>
            <w:r w:rsidR="009F6A4E">
              <w:tab/>
            </w:r>
            <w:r w:rsidR="009F6A4E">
              <w:fldChar w:fldCharType="begin"/>
            </w:r>
            <w:r w:rsidR="009F6A4E">
              <w:instrText>PAGEREF _Toc845067647 \h</w:instrText>
            </w:r>
            <w:r w:rsidR="009F6A4E">
              <w:fldChar w:fldCharType="separate"/>
            </w:r>
            <w:r w:rsidR="6DD4BCB0" w:rsidRPr="6DD4BCB0">
              <w:rPr>
                <w:rStyle w:val="Hyperlink"/>
              </w:rPr>
              <w:t>13</w:t>
            </w:r>
            <w:r w:rsidR="009F6A4E">
              <w:fldChar w:fldCharType="end"/>
            </w:r>
          </w:hyperlink>
        </w:p>
        <w:p w14:paraId="1B7E69E9" w14:textId="7C1C06A2" w:rsidR="003E1602" w:rsidRDefault="007C1BA8" w:rsidP="6DD4BCB0">
          <w:pPr>
            <w:pStyle w:val="TOC3"/>
            <w:tabs>
              <w:tab w:val="clear" w:pos="10054"/>
              <w:tab w:val="right" w:leader="dot" w:pos="10050"/>
            </w:tabs>
            <w:rPr>
              <w:rStyle w:val="Hyperlink"/>
            </w:rPr>
          </w:pPr>
          <w:hyperlink w:anchor="_Toc264898708">
            <w:r w:rsidR="6DD4BCB0" w:rsidRPr="6DD4BCB0">
              <w:rPr>
                <w:rStyle w:val="Hyperlink"/>
              </w:rPr>
              <w:t>Decisions and voting</w:t>
            </w:r>
            <w:r w:rsidR="009F6A4E">
              <w:tab/>
            </w:r>
            <w:r w:rsidR="009F6A4E">
              <w:fldChar w:fldCharType="begin"/>
            </w:r>
            <w:r w:rsidR="009F6A4E">
              <w:instrText>PAGEREF _Toc264898708 \h</w:instrText>
            </w:r>
            <w:r w:rsidR="009F6A4E">
              <w:fldChar w:fldCharType="separate"/>
            </w:r>
            <w:r w:rsidR="6DD4BCB0" w:rsidRPr="6DD4BCB0">
              <w:rPr>
                <w:rStyle w:val="Hyperlink"/>
              </w:rPr>
              <w:t>14</w:t>
            </w:r>
            <w:r w:rsidR="009F6A4E">
              <w:fldChar w:fldCharType="end"/>
            </w:r>
          </w:hyperlink>
        </w:p>
        <w:p w14:paraId="5BB1D759" w14:textId="747DC1B9" w:rsidR="003E1602" w:rsidRDefault="007C1BA8" w:rsidP="6DD4BCB0">
          <w:pPr>
            <w:pStyle w:val="TOC3"/>
            <w:tabs>
              <w:tab w:val="clear" w:pos="10054"/>
              <w:tab w:val="right" w:leader="dot" w:pos="10050"/>
            </w:tabs>
            <w:rPr>
              <w:rStyle w:val="Hyperlink"/>
            </w:rPr>
          </w:pPr>
          <w:hyperlink w:anchor="_Toc1943427489">
            <w:r w:rsidR="6DD4BCB0" w:rsidRPr="6DD4BCB0">
              <w:rPr>
                <w:rStyle w:val="Hyperlink"/>
              </w:rPr>
              <w:t>Rescission of previous resolution</w:t>
            </w:r>
            <w:r w:rsidR="009F6A4E">
              <w:tab/>
            </w:r>
            <w:r w:rsidR="009F6A4E">
              <w:fldChar w:fldCharType="begin"/>
            </w:r>
            <w:r w:rsidR="009F6A4E">
              <w:instrText>PAGEREF _Toc1943427489 \h</w:instrText>
            </w:r>
            <w:r w:rsidR="009F6A4E">
              <w:fldChar w:fldCharType="separate"/>
            </w:r>
            <w:r w:rsidR="6DD4BCB0" w:rsidRPr="6DD4BCB0">
              <w:rPr>
                <w:rStyle w:val="Hyperlink"/>
              </w:rPr>
              <w:t>15</w:t>
            </w:r>
            <w:r w:rsidR="009F6A4E">
              <w:fldChar w:fldCharType="end"/>
            </w:r>
          </w:hyperlink>
        </w:p>
        <w:p w14:paraId="509F6B04" w14:textId="680094F6" w:rsidR="003E1602" w:rsidRDefault="007C1BA8" w:rsidP="6DD4BCB0">
          <w:pPr>
            <w:pStyle w:val="TOC3"/>
            <w:tabs>
              <w:tab w:val="clear" w:pos="10054"/>
              <w:tab w:val="right" w:leader="dot" w:pos="10050"/>
            </w:tabs>
            <w:rPr>
              <w:rStyle w:val="Hyperlink"/>
            </w:rPr>
          </w:pPr>
          <w:hyperlink w:anchor="_Toc2076818750">
            <w:r w:rsidR="6DD4BCB0" w:rsidRPr="6DD4BCB0">
              <w:rPr>
                <w:rStyle w:val="Hyperlink"/>
              </w:rPr>
              <w:t>Councillor/CEO Reports</w:t>
            </w:r>
            <w:r w:rsidR="009F6A4E">
              <w:tab/>
            </w:r>
            <w:r w:rsidR="009F6A4E">
              <w:fldChar w:fldCharType="begin"/>
            </w:r>
            <w:r w:rsidR="009F6A4E">
              <w:instrText>PAGEREF _Toc2076818750 \h</w:instrText>
            </w:r>
            <w:r w:rsidR="009F6A4E">
              <w:fldChar w:fldCharType="separate"/>
            </w:r>
            <w:r w:rsidR="6DD4BCB0" w:rsidRPr="6DD4BCB0">
              <w:rPr>
                <w:rStyle w:val="Hyperlink"/>
              </w:rPr>
              <w:t>15</w:t>
            </w:r>
            <w:r w:rsidR="009F6A4E">
              <w:fldChar w:fldCharType="end"/>
            </w:r>
          </w:hyperlink>
        </w:p>
        <w:p w14:paraId="0ED951B2" w14:textId="17E2A90D" w:rsidR="003E1602" w:rsidRDefault="007C1BA8" w:rsidP="6DD4BCB0">
          <w:pPr>
            <w:pStyle w:val="TOC3"/>
            <w:tabs>
              <w:tab w:val="clear" w:pos="10054"/>
              <w:tab w:val="right" w:leader="dot" w:pos="10050"/>
            </w:tabs>
            <w:rPr>
              <w:rStyle w:val="Hyperlink"/>
            </w:rPr>
          </w:pPr>
          <w:hyperlink w:anchor="_Toc1653587852">
            <w:r w:rsidR="6DD4BCB0" w:rsidRPr="6DD4BCB0">
              <w:rPr>
                <w:rStyle w:val="Hyperlink"/>
              </w:rPr>
              <w:t>Questions or discussions on the interpretation of the Governance Rules</w:t>
            </w:r>
            <w:r w:rsidR="009F6A4E">
              <w:tab/>
            </w:r>
            <w:r w:rsidR="009F6A4E">
              <w:fldChar w:fldCharType="begin"/>
            </w:r>
            <w:r w:rsidR="009F6A4E">
              <w:instrText>PAGEREF _Toc1653587852 \h</w:instrText>
            </w:r>
            <w:r w:rsidR="009F6A4E">
              <w:fldChar w:fldCharType="separate"/>
            </w:r>
            <w:r w:rsidR="6DD4BCB0" w:rsidRPr="6DD4BCB0">
              <w:rPr>
                <w:rStyle w:val="Hyperlink"/>
              </w:rPr>
              <w:t>15</w:t>
            </w:r>
            <w:r w:rsidR="009F6A4E">
              <w:fldChar w:fldCharType="end"/>
            </w:r>
          </w:hyperlink>
        </w:p>
        <w:p w14:paraId="421FD9F4" w14:textId="3C23A054" w:rsidR="003E1602" w:rsidRDefault="007C1BA8" w:rsidP="6DD4BCB0">
          <w:pPr>
            <w:pStyle w:val="TOC3"/>
            <w:tabs>
              <w:tab w:val="clear" w:pos="10054"/>
              <w:tab w:val="right" w:leader="dot" w:pos="10050"/>
            </w:tabs>
            <w:rPr>
              <w:rStyle w:val="Hyperlink"/>
            </w:rPr>
          </w:pPr>
          <w:hyperlink w:anchor="_Toc136035061">
            <w:r w:rsidR="6DD4BCB0" w:rsidRPr="6DD4BCB0">
              <w:rPr>
                <w:rStyle w:val="Hyperlink"/>
              </w:rPr>
              <w:t>Closing the meeting</w:t>
            </w:r>
            <w:r w:rsidR="009F6A4E">
              <w:tab/>
            </w:r>
            <w:r w:rsidR="009F6A4E">
              <w:fldChar w:fldCharType="begin"/>
            </w:r>
            <w:r w:rsidR="009F6A4E">
              <w:instrText>PAGEREF _Toc136035061 \h</w:instrText>
            </w:r>
            <w:r w:rsidR="009F6A4E">
              <w:fldChar w:fldCharType="separate"/>
            </w:r>
            <w:r w:rsidR="6DD4BCB0" w:rsidRPr="6DD4BCB0">
              <w:rPr>
                <w:rStyle w:val="Hyperlink"/>
              </w:rPr>
              <w:t>16</w:t>
            </w:r>
            <w:r w:rsidR="009F6A4E">
              <w:fldChar w:fldCharType="end"/>
            </w:r>
          </w:hyperlink>
        </w:p>
        <w:p w14:paraId="5AF939A2" w14:textId="05C40F9B" w:rsidR="003E1602" w:rsidRDefault="007C1BA8" w:rsidP="6DD4BCB0">
          <w:pPr>
            <w:pStyle w:val="TOC2"/>
            <w:tabs>
              <w:tab w:val="clear" w:pos="10064"/>
              <w:tab w:val="right" w:leader="dot" w:pos="10050"/>
            </w:tabs>
            <w:rPr>
              <w:rStyle w:val="Hyperlink"/>
              <w:lang w:eastAsia="en-AU"/>
            </w:rPr>
          </w:pPr>
          <w:hyperlink w:anchor="_Toc2072346076">
            <w:r w:rsidR="6DD4BCB0" w:rsidRPr="6DD4BCB0">
              <w:rPr>
                <w:rStyle w:val="Hyperlink"/>
              </w:rPr>
              <w:t>5.Community Participation</w:t>
            </w:r>
            <w:r w:rsidR="009F6A4E">
              <w:tab/>
            </w:r>
            <w:r w:rsidR="009F6A4E">
              <w:fldChar w:fldCharType="begin"/>
            </w:r>
            <w:r w:rsidR="009F6A4E">
              <w:instrText>PAGEREF _Toc2072346076 \h</w:instrText>
            </w:r>
            <w:r w:rsidR="009F6A4E">
              <w:fldChar w:fldCharType="separate"/>
            </w:r>
            <w:r w:rsidR="6DD4BCB0" w:rsidRPr="6DD4BCB0">
              <w:rPr>
                <w:rStyle w:val="Hyperlink"/>
              </w:rPr>
              <w:t>16</w:t>
            </w:r>
            <w:r w:rsidR="009F6A4E">
              <w:fldChar w:fldCharType="end"/>
            </w:r>
          </w:hyperlink>
        </w:p>
        <w:p w14:paraId="2624ED72" w14:textId="7497E6D5" w:rsidR="003E1602" w:rsidRDefault="007C1BA8" w:rsidP="6DD4BCB0">
          <w:pPr>
            <w:pStyle w:val="TOC3"/>
            <w:tabs>
              <w:tab w:val="clear" w:pos="10054"/>
              <w:tab w:val="right" w:leader="dot" w:pos="10050"/>
            </w:tabs>
            <w:rPr>
              <w:rStyle w:val="Hyperlink"/>
            </w:rPr>
          </w:pPr>
          <w:hyperlink w:anchor="_Toc55246580">
            <w:r w:rsidR="6DD4BCB0" w:rsidRPr="6DD4BCB0">
              <w:rPr>
                <w:rStyle w:val="Hyperlink"/>
              </w:rPr>
              <w:t>Public Question Time</w:t>
            </w:r>
            <w:r w:rsidR="009F6A4E">
              <w:tab/>
            </w:r>
            <w:r w:rsidR="009F6A4E">
              <w:fldChar w:fldCharType="begin"/>
            </w:r>
            <w:r w:rsidR="009F6A4E">
              <w:instrText>PAGEREF _Toc55246580 \h</w:instrText>
            </w:r>
            <w:r w:rsidR="009F6A4E">
              <w:fldChar w:fldCharType="separate"/>
            </w:r>
            <w:r w:rsidR="6DD4BCB0" w:rsidRPr="6DD4BCB0">
              <w:rPr>
                <w:rStyle w:val="Hyperlink"/>
              </w:rPr>
              <w:t>16</w:t>
            </w:r>
            <w:r w:rsidR="009F6A4E">
              <w:fldChar w:fldCharType="end"/>
            </w:r>
          </w:hyperlink>
        </w:p>
        <w:p w14:paraId="71B5EFF9" w14:textId="3DCBE644" w:rsidR="003E1602" w:rsidRDefault="007C1BA8" w:rsidP="6DD4BCB0">
          <w:pPr>
            <w:pStyle w:val="TOC3"/>
            <w:tabs>
              <w:tab w:val="clear" w:pos="10054"/>
              <w:tab w:val="right" w:leader="dot" w:pos="10050"/>
            </w:tabs>
            <w:rPr>
              <w:rStyle w:val="Hyperlink"/>
            </w:rPr>
          </w:pPr>
          <w:hyperlink w:anchor="_Toc2004910759">
            <w:r w:rsidR="6DD4BCB0" w:rsidRPr="6DD4BCB0">
              <w:rPr>
                <w:rStyle w:val="Hyperlink"/>
              </w:rPr>
              <w:t>Hearing of Public Submissions</w:t>
            </w:r>
            <w:r w:rsidR="009F6A4E">
              <w:tab/>
            </w:r>
            <w:r w:rsidR="009F6A4E">
              <w:fldChar w:fldCharType="begin"/>
            </w:r>
            <w:r w:rsidR="009F6A4E">
              <w:instrText>PAGEREF _Toc2004910759 \h</w:instrText>
            </w:r>
            <w:r w:rsidR="009F6A4E">
              <w:fldChar w:fldCharType="separate"/>
            </w:r>
            <w:r w:rsidR="6DD4BCB0" w:rsidRPr="6DD4BCB0">
              <w:rPr>
                <w:rStyle w:val="Hyperlink"/>
              </w:rPr>
              <w:t>17</w:t>
            </w:r>
            <w:r w:rsidR="009F6A4E">
              <w:fldChar w:fldCharType="end"/>
            </w:r>
          </w:hyperlink>
        </w:p>
        <w:p w14:paraId="6BC4212F" w14:textId="7D7B5A2C" w:rsidR="003E1602" w:rsidRPr="003E1602" w:rsidRDefault="007C1BA8" w:rsidP="6DD4BCB0">
          <w:pPr>
            <w:pStyle w:val="TOC2"/>
            <w:tabs>
              <w:tab w:val="clear" w:pos="10064"/>
              <w:tab w:val="right" w:leader="dot" w:pos="10050"/>
            </w:tabs>
            <w:rPr>
              <w:rStyle w:val="Hyperlink"/>
              <w:lang w:eastAsia="en-AU"/>
            </w:rPr>
          </w:pPr>
          <w:hyperlink w:anchor="_Toc803567097">
            <w:r w:rsidR="6DD4BCB0" w:rsidRPr="6DD4BCB0">
              <w:rPr>
                <w:rStyle w:val="Hyperlink"/>
              </w:rPr>
              <w:t>6.Reasonable adjustments</w:t>
            </w:r>
            <w:r w:rsidR="009F6A4E">
              <w:tab/>
            </w:r>
            <w:r w:rsidR="009F6A4E">
              <w:fldChar w:fldCharType="begin"/>
            </w:r>
            <w:r w:rsidR="009F6A4E">
              <w:instrText>PAGEREF _Toc803567097 \h</w:instrText>
            </w:r>
            <w:r w:rsidR="009F6A4E">
              <w:fldChar w:fldCharType="separate"/>
            </w:r>
            <w:r w:rsidR="6DD4BCB0" w:rsidRPr="6DD4BCB0">
              <w:rPr>
                <w:rStyle w:val="Hyperlink"/>
              </w:rPr>
              <w:t>17</w:t>
            </w:r>
            <w:r w:rsidR="009F6A4E">
              <w:fldChar w:fldCharType="end"/>
            </w:r>
          </w:hyperlink>
        </w:p>
        <w:p w14:paraId="5E3A007C" w14:textId="35F903C7" w:rsidR="003E1602" w:rsidRDefault="007C1BA8" w:rsidP="6DD4BCB0">
          <w:pPr>
            <w:pStyle w:val="TOC2"/>
            <w:tabs>
              <w:tab w:val="clear" w:pos="10064"/>
              <w:tab w:val="right" w:leader="dot" w:pos="10050"/>
            </w:tabs>
            <w:rPr>
              <w:rStyle w:val="Hyperlink"/>
              <w:lang w:eastAsia="en-AU"/>
            </w:rPr>
          </w:pPr>
          <w:hyperlink w:anchor="_Toc313406919">
            <w:r w:rsidR="6DD4BCB0" w:rsidRPr="6DD4BCB0">
              <w:rPr>
                <w:rStyle w:val="Hyperlink"/>
              </w:rPr>
              <w:t>7.Recording of Council Decisions</w:t>
            </w:r>
            <w:r w:rsidR="009F6A4E">
              <w:tab/>
            </w:r>
            <w:r w:rsidR="009F6A4E">
              <w:fldChar w:fldCharType="begin"/>
            </w:r>
            <w:r w:rsidR="009F6A4E">
              <w:instrText>PAGEREF _Toc313406919 \h</w:instrText>
            </w:r>
            <w:r w:rsidR="009F6A4E">
              <w:fldChar w:fldCharType="separate"/>
            </w:r>
            <w:r w:rsidR="6DD4BCB0" w:rsidRPr="6DD4BCB0">
              <w:rPr>
                <w:rStyle w:val="Hyperlink"/>
              </w:rPr>
              <w:t>18</w:t>
            </w:r>
            <w:r w:rsidR="009F6A4E">
              <w:fldChar w:fldCharType="end"/>
            </w:r>
          </w:hyperlink>
        </w:p>
        <w:p w14:paraId="72316AFD" w14:textId="12E1156B" w:rsidR="003E1602" w:rsidRDefault="007C1BA8" w:rsidP="6DD4BCB0">
          <w:pPr>
            <w:pStyle w:val="TOC3"/>
            <w:tabs>
              <w:tab w:val="clear" w:pos="10054"/>
              <w:tab w:val="right" w:leader="dot" w:pos="10050"/>
            </w:tabs>
            <w:rPr>
              <w:rStyle w:val="Hyperlink"/>
            </w:rPr>
          </w:pPr>
          <w:hyperlink w:anchor="_Toc1065945247">
            <w:r w:rsidR="6DD4BCB0" w:rsidRPr="6DD4BCB0">
              <w:rPr>
                <w:rStyle w:val="Hyperlink"/>
              </w:rPr>
              <w:t>Minutes, footage and record keeping</w:t>
            </w:r>
            <w:r w:rsidR="009F6A4E">
              <w:tab/>
            </w:r>
            <w:r w:rsidR="009F6A4E">
              <w:fldChar w:fldCharType="begin"/>
            </w:r>
            <w:r w:rsidR="009F6A4E">
              <w:instrText>PAGEREF _Toc1065945247 \h</w:instrText>
            </w:r>
            <w:r w:rsidR="009F6A4E">
              <w:fldChar w:fldCharType="separate"/>
            </w:r>
            <w:r w:rsidR="6DD4BCB0" w:rsidRPr="6DD4BCB0">
              <w:rPr>
                <w:rStyle w:val="Hyperlink"/>
              </w:rPr>
              <w:t>18</w:t>
            </w:r>
            <w:r w:rsidR="009F6A4E">
              <w:fldChar w:fldCharType="end"/>
            </w:r>
          </w:hyperlink>
        </w:p>
        <w:p w14:paraId="6CE252DC" w14:textId="47DC3C70" w:rsidR="003E1602" w:rsidRDefault="007C1BA8" w:rsidP="6DD4BCB0">
          <w:pPr>
            <w:pStyle w:val="TOC2"/>
            <w:tabs>
              <w:tab w:val="clear" w:pos="10064"/>
              <w:tab w:val="right" w:leader="dot" w:pos="10050"/>
            </w:tabs>
            <w:rPr>
              <w:rStyle w:val="Hyperlink"/>
              <w:lang w:eastAsia="en-AU"/>
            </w:rPr>
          </w:pPr>
          <w:hyperlink w:anchor="_Toc2038296373">
            <w:r w:rsidR="6DD4BCB0" w:rsidRPr="6DD4BCB0">
              <w:rPr>
                <w:rStyle w:val="Hyperlink"/>
              </w:rPr>
              <w:t>8.Council decisions during Election Period</w:t>
            </w:r>
            <w:r w:rsidR="009F6A4E">
              <w:tab/>
            </w:r>
            <w:r w:rsidR="009F6A4E">
              <w:fldChar w:fldCharType="begin"/>
            </w:r>
            <w:r w:rsidR="009F6A4E">
              <w:instrText>PAGEREF _Toc2038296373 \h</w:instrText>
            </w:r>
            <w:r w:rsidR="009F6A4E">
              <w:fldChar w:fldCharType="separate"/>
            </w:r>
            <w:r w:rsidR="6DD4BCB0" w:rsidRPr="6DD4BCB0">
              <w:rPr>
                <w:rStyle w:val="Hyperlink"/>
              </w:rPr>
              <w:t>19</w:t>
            </w:r>
            <w:r w:rsidR="009F6A4E">
              <w:fldChar w:fldCharType="end"/>
            </w:r>
          </w:hyperlink>
        </w:p>
        <w:p w14:paraId="4191B1F1" w14:textId="33822161" w:rsidR="003E1602" w:rsidRDefault="007C1BA8" w:rsidP="6DD4BCB0">
          <w:pPr>
            <w:pStyle w:val="TOC2"/>
            <w:tabs>
              <w:tab w:val="clear" w:pos="10064"/>
              <w:tab w:val="right" w:leader="dot" w:pos="10050"/>
            </w:tabs>
            <w:rPr>
              <w:rStyle w:val="Hyperlink"/>
              <w:lang w:eastAsia="en-AU"/>
            </w:rPr>
          </w:pPr>
          <w:hyperlink w:anchor="_Toc1836892603">
            <w:r w:rsidR="6DD4BCB0" w:rsidRPr="6DD4BCB0">
              <w:rPr>
                <w:rStyle w:val="Hyperlink"/>
              </w:rPr>
              <w:t>9.Compliance with the Governance Rules</w:t>
            </w:r>
            <w:r w:rsidR="009F6A4E">
              <w:tab/>
            </w:r>
            <w:r w:rsidR="009F6A4E">
              <w:fldChar w:fldCharType="begin"/>
            </w:r>
            <w:r w:rsidR="009F6A4E">
              <w:instrText>PAGEREF _Toc1836892603 \h</w:instrText>
            </w:r>
            <w:r w:rsidR="009F6A4E">
              <w:fldChar w:fldCharType="separate"/>
            </w:r>
            <w:r w:rsidR="6DD4BCB0" w:rsidRPr="6DD4BCB0">
              <w:rPr>
                <w:rStyle w:val="Hyperlink"/>
              </w:rPr>
              <w:t>19</w:t>
            </w:r>
            <w:r w:rsidR="009F6A4E">
              <w:fldChar w:fldCharType="end"/>
            </w:r>
          </w:hyperlink>
        </w:p>
        <w:p w14:paraId="0D64334F" w14:textId="38A8DCBD" w:rsidR="003E1602" w:rsidRDefault="007C1BA8" w:rsidP="6DD4BCB0">
          <w:pPr>
            <w:pStyle w:val="TOC2"/>
            <w:tabs>
              <w:tab w:val="clear" w:pos="10064"/>
              <w:tab w:val="right" w:leader="dot" w:pos="10050"/>
            </w:tabs>
            <w:rPr>
              <w:rStyle w:val="Hyperlink"/>
              <w:lang w:eastAsia="en-AU"/>
            </w:rPr>
          </w:pPr>
          <w:hyperlink w:anchor="_Toc14473782">
            <w:r w:rsidR="6DD4BCB0" w:rsidRPr="6DD4BCB0">
              <w:rPr>
                <w:rStyle w:val="Hyperlink"/>
              </w:rPr>
              <w:t>10.Delegated Committee Meetings</w:t>
            </w:r>
            <w:r w:rsidR="009F6A4E">
              <w:tab/>
            </w:r>
            <w:r w:rsidR="009F6A4E">
              <w:fldChar w:fldCharType="begin"/>
            </w:r>
            <w:r w:rsidR="009F6A4E">
              <w:instrText>PAGEREF _Toc14473782 \h</w:instrText>
            </w:r>
            <w:r w:rsidR="009F6A4E">
              <w:fldChar w:fldCharType="separate"/>
            </w:r>
            <w:r w:rsidR="6DD4BCB0" w:rsidRPr="6DD4BCB0">
              <w:rPr>
                <w:rStyle w:val="Hyperlink"/>
              </w:rPr>
              <w:t>19</w:t>
            </w:r>
            <w:r w:rsidR="009F6A4E">
              <w:fldChar w:fldCharType="end"/>
            </w:r>
          </w:hyperlink>
        </w:p>
        <w:p w14:paraId="58111F7C" w14:textId="3B891201" w:rsidR="003E1602" w:rsidRDefault="007C1BA8" w:rsidP="6DD4BCB0">
          <w:pPr>
            <w:pStyle w:val="TOC2"/>
            <w:tabs>
              <w:tab w:val="clear" w:pos="10064"/>
              <w:tab w:val="right" w:leader="dot" w:pos="10050"/>
            </w:tabs>
            <w:rPr>
              <w:rStyle w:val="Hyperlink"/>
              <w:lang w:eastAsia="en-AU"/>
            </w:rPr>
          </w:pPr>
          <w:hyperlink w:anchor="_Toc1462642936">
            <w:r w:rsidR="6DD4BCB0" w:rsidRPr="6DD4BCB0">
              <w:rPr>
                <w:rStyle w:val="Hyperlink"/>
              </w:rPr>
              <w:t>11.Decisions made by the CEO and Council Officers</w:t>
            </w:r>
            <w:r w:rsidR="009F6A4E">
              <w:tab/>
            </w:r>
            <w:r w:rsidR="009F6A4E">
              <w:fldChar w:fldCharType="begin"/>
            </w:r>
            <w:r w:rsidR="009F6A4E">
              <w:instrText>PAGEREF _Toc1462642936 \h</w:instrText>
            </w:r>
            <w:r w:rsidR="009F6A4E">
              <w:fldChar w:fldCharType="separate"/>
            </w:r>
            <w:r w:rsidR="6DD4BCB0" w:rsidRPr="6DD4BCB0">
              <w:rPr>
                <w:rStyle w:val="Hyperlink"/>
              </w:rPr>
              <w:t>20</w:t>
            </w:r>
            <w:r w:rsidR="009F6A4E">
              <w:fldChar w:fldCharType="end"/>
            </w:r>
          </w:hyperlink>
        </w:p>
        <w:p w14:paraId="23F1C452" w14:textId="7F3BDBDF" w:rsidR="003E1602" w:rsidRDefault="007C1BA8" w:rsidP="6DD4BCB0">
          <w:pPr>
            <w:pStyle w:val="TOC2"/>
            <w:tabs>
              <w:tab w:val="clear" w:pos="10064"/>
              <w:tab w:val="right" w:leader="dot" w:pos="10050"/>
            </w:tabs>
            <w:rPr>
              <w:rStyle w:val="Hyperlink"/>
              <w:lang w:eastAsia="en-AU"/>
            </w:rPr>
          </w:pPr>
          <w:hyperlink w:anchor="_Toc88615586">
            <w:r w:rsidR="6DD4BCB0" w:rsidRPr="6DD4BCB0">
              <w:rPr>
                <w:rStyle w:val="Hyperlink"/>
              </w:rPr>
              <w:t>12.Definitions</w:t>
            </w:r>
            <w:r w:rsidR="009F6A4E">
              <w:tab/>
            </w:r>
            <w:r w:rsidR="009F6A4E">
              <w:fldChar w:fldCharType="begin"/>
            </w:r>
            <w:r w:rsidR="009F6A4E">
              <w:instrText>PAGEREF _Toc88615586 \h</w:instrText>
            </w:r>
            <w:r w:rsidR="009F6A4E">
              <w:fldChar w:fldCharType="separate"/>
            </w:r>
            <w:r w:rsidR="6DD4BCB0" w:rsidRPr="6DD4BCB0">
              <w:rPr>
                <w:rStyle w:val="Hyperlink"/>
              </w:rPr>
              <w:t>20</w:t>
            </w:r>
            <w:r w:rsidR="009F6A4E">
              <w:fldChar w:fldCharType="end"/>
            </w:r>
          </w:hyperlink>
        </w:p>
        <w:p w14:paraId="0D054353" w14:textId="2B2B69FE" w:rsidR="003E1602" w:rsidRDefault="007C1BA8" w:rsidP="6DD4BCB0">
          <w:pPr>
            <w:pStyle w:val="TOC2"/>
            <w:tabs>
              <w:tab w:val="clear" w:pos="10064"/>
              <w:tab w:val="right" w:leader="dot" w:pos="10050"/>
            </w:tabs>
            <w:rPr>
              <w:rStyle w:val="Hyperlink"/>
              <w:lang w:eastAsia="en-AU"/>
            </w:rPr>
          </w:pPr>
          <w:hyperlink w:anchor="_Toc1011346028">
            <w:r w:rsidR="6DD4BCB0" w:rsidRPr="6DD4BCB0">
              <w:rPr>
                <w:rStyle w:val="Hyperlink"/>
              </w:rPr>
              <w:t>Appendix 1 – Strategic Planning Formula</w:t>
            </w:r>
            <w:r w:rsidR="009F6A4E">
              <w:tab/>
            </w:r>
            <w:r w:rsidR="009F6A4E">
              <w:fldChar w:fldCharType="begin"/>
            </w:r>
            <w:r w:rsidR="009F6A4E">
              <w:instrText>PAGEREF _Toc1011346028 \h</w:instrText>
            </w:r>
            <w:r w:rsidR="009F6A4E">
              <w:fldChar w:fldCharType="separate"/>
            </w:r>
            <w:r w:rsidR="6DD4BCB0" w:rsidRPr="6DD4BCB0">
              <w:rPr>
                <w:rStyle w:val="Hyperlink"/>
              </w:rPr>
              <w:t>25</w:t>
            </w:r>
            <w:r w:rsidR="009F6A4E">
              <w:fldChar w:fldCharType="end"/>
            </w:r>
          </w:hyperlink>
        </w:p>
        <w:p w14:paraId="1DF49036" w14:textId="1D429AEA" w:rsidR="003E1602" w:rsidRDefault="007C1BA8" w:rsidP="6DD4BCB0">
          <w:pPr>
            <w:pStyle w:val="TOC2"/>
            <w:tabs>
              <w:tab w:val="clear" w:pos="10064"/>
              <w:tab w:val="right" w:leader="dot" w:pos="10050"/>
            </w:tabs>
            <w:rPr>
              <w:rStyle w:val="Hyperlink"/>
              <w:lang w:eastAsia="en-AU"/>
            </w:rPr>
          </w:pPr>
          <w:hyperlink w:anchor="_Toc539067060">
            <w:r w:rsidR="6DD4BCB0" w:rsidRPr="6DD4BCB0">
              <w:rPr>
                <w:rStyle w:val="Hyperlink"/>
              </w:rPr>
              <w:t>Appendix 2 – Election Period Policy</w:t>
            </w:r>
            <w:r w:rsidR="009F6A4E">
              <w:tab/>
            </w:r>
            <w:r w:rsidR="009F6A4E">
              <w:fldChar w:fldCharType="begin"/>
            </w:r>
            <w:r w:rsidR="009F6A4E">
              <w:instrText>PAGEREF _Toc539067060 \h</w:instrText>
            </w:r>
            <w:r w:rsidR="009F6A4E">
              <w:fldChar w:fldCharType="separate"/>
            </w:r>
            <w:r w:rsidR="6DD4BCB0" w:rsidRPr="6DD4BCB0">
              <w:rPr>
                <w:rStyle w:val="Hyperlink"/>
              </w:rPr>
              <w:t>25</w:t>
            </w:r>
            <w:r w:rsidR="009F6A4E">
              <w:fldChar w:fldCharType="end"/>
            </w:r>
          </w:hyperlink>
        </w:p>
        <w:p w14:paraId="4A4D1EEA" w14:textId="6ECDDD69" w:rsidR="003E1602" w:rsidRDefault="007C1BA8" w:rsidP="6DD4BCB0">
          <w:pPr>
            <w:pStyle w:val="TOC2"/>
            <w:tabs>
              <w:tab w:val="clear" w:pos="10064"/>
              <w:tab w:val="right" w:leader="dot" w:pos="10050"/>
            </w:tabs>
            <w:rPr>
              <w:rStyle w:val="Hyperlink"/>
              <w:lang w:eastAsia="en-AU"/>
            </w:rPr>
          </w:pPr>
          <w:hyperlink w:anchor="_Toc1632801273">
            <w:r w:rsidR="6DD4BCB0" w:rsidRPr="6DD4BCB0">
              <w:rPr>
                <w:rStyle w:val="Hyperlink"/>
              </w:rPr>
              <w:t>Appendix 3 – Procedural Motions</w:t>
            </w:r>
            <w:r w:rsidR="009F6A4E">
              <w:tab/>
            </w:r>
            <w:r w:rsidR="009F6A4E">
              <w:fldChar w:fldCharType="begin"/>
            </w:r>
            <w:r w:rsidR="009F6A4E">
              <w:instrText>PAGEREF _Toc1632801273 \h</w:instrText>
            </w:r>
            <w:r w:rsidR="009F6A4E">
              <w:fldChar w:fldCharType="separate"/>
            </w:r>
            <w:r w:rsidR="6DD4BCB0" w:rsidRPr="6DD4BCB0">
              <w:rPr>
                <w:rStyle w:val="Hyperlink"/>
              </w:rPr>
              <w:t>34</w:t>
            </w:r>
            <w:r w:rsidR="009F6A4E">
              <w:fldChar w:fldCharType="end"/>
            </w:r>
          </w:hyperlink>
        </w:p>
        <w:p w14:paraId="0BA7D2CC" w14:textId="626FE54E" w:rsidR="003E1602" w:rsidRDefault="007C1BA8" w:rsidP="6DD4BCB0">
          <w:pPr>
            <w:pStyle w:val="TOC2"/>
            <w:tabs>
              <w:tab w:val="clear" w:pos="10064"/>
              <w:tab w:val="right" w:leader="dot" w:pos="10050"/>
            </w:tabs>
            <w:rPr>
              <w:rStyle w:val="Hyperlink"/>
              <w:lang w:eastAsia="en-AU"/>
            </w:rPr>
          </w:pPr>
          <w:hyperlink w:anchor="_Toc522878424">
            <w:r w:rsidR="6DD4BCB0" w:rsidRPr="6DD4BCB0">
              <w:rPr>
                <w:rStyle w:val="Hyperlink"/>
              </w:rPr>
              <w:t>Appendix 4 – Notice of Motion Form</w:t>
            </w:r>
            <w:r w:rsidR="009F6A4E">
              <w:tab/>
            </w:r>
            <w:r w:rsidR="009F6A4E">
              <w:fldChar w:fldCharType="begin"/>
            </w:r>
            <w:r w:rsidR="009F6A4E">
              <w:instrText>PAGEREF _Toc522878424 \h</w:instrText>
            </w:r>
            <w:r w:rsidR="009F6A4E">
              <w:fldChar w:fldCharType="separate"/>
            </w:r>
            <w:r w:rsidR="6DD4BCB0" w:rsidRPr="6DD4BCB0">
              <w:rPr>
                <w:rStyle w:val="Hyperlink"/>
              </w:rPr>
              <w:t>36</w:t>
            </w:r>
            <w:r w:rsidR="009F6A4E">
              <w:fldChar w:fldCharType="end"/>
            </w:r>
          </w:hyperlink>
        </w:p>
        <w:p w14:paraId="404EA324" w14:textId="1FFB335B" w:rsidR="003E1602" w:rsidRDefault="007C1BA8" w:rsidP="6DD4BCB0">
          <w:pPr>
            <w:pStyle w:val="TOC2"/>
            <w:tabs>
              <w:tab w:val="clear" w:pos="10064"/>
              <w:tab w:val="right" w:leader="dot" w:pos="10050"/>
            </w:tabs>
            <w:rPr>
              <w:rStyle w:val="Hyperlink"/>
              <w:lang w:eastAsia="en-AU"/>
            </w:rPr>
          </w:pPr>
          <w:hyperlink w:anchor="_Toc1543221232">
            <w:r w:rsidR="6DD4BCB0" w:rsidRPr="6DD4BCB0">
              <w:rPr>
                <w:rStyle w:val="Hyperlink"/>
              </w:rPr>
              <w:t>Appendix 5 – Public Questions Form</w:t>
            </w:r>
            <w:r w:rsidR="009F6A4E">
              <w:tab/>
            </w:r>
            <w:r w:rsidR="009F6A4E">
              <w:fldChar w:fldCharType="begin"/>
            </w:r>
            <w:r w:rsidR="009F6A4E">
              <w:instrText>PAGEREF _Toc1543221232 \h</w:instrText>
            </w:r>
            <w:r w:rsidR="009F6A4E">
              <w:fldChar w:fldCharType="separate"/>
            </w:r>
            <w:r w:rsidR="6DD4BCB0" w:rsidRPr="6DD4BCB0">
              <w:rPr>
                <w:rStyle w:val="Hyperlink"/>
              </w:rPr>
              <w:t>37</w:t>
            </w:r>
            <w:r w:rsidR="009F6A4E">
              <w:fldChar w:fldCharType="end"/>
            </w:r>
          </w:hyperlink>
          <w:r w:rsidR="009F6A4E">
            <w:fldChar w:fldCharType="end"/>
          </w:r>
        </w:p>
      </w:sdtContent>
    </w:sdt>
    <w:p w14:paraId="73D937B3" w14:textId="23EA6DAA" w:rsidR="00D67666" w:rsidRDefault="00D67666" w:rsidP="003E1602">
      <w:pPr>
        <w:pStyle w:val="TOC2"/>
        <w:rPr>
          <w:rStyle w:val="Hyperlink"/>
          <w:lang w:eastAsia="en-AU"/>
        </w:rPr>
      </w:pPr>
    </w:p>
    <w:p w14:paraId="5A8587F1" w14:textId="26A903D7" w:rsidR="00FC0FD6" w:rsidRDefault="00FC0FD6" w:rsidP="003E1602">
      <w:pPr>
        <w:pStyle w:val="TOC2"/>
      </w:pPr>
    </w:p>
    <w:p w14:paraId="47C12256" w14:textId="77777777" w:rsidR="00417CA0" w:rsidRDefault="00417CA0" w:rsidP="0042181F">
      <w:pPr>
        <w:keepNext/>
        <w:keepLines/>
        <w:tabs>
          <w:tab w:val="left" w:pos="142"/>
          <w:tab w:val="left" w:pos="709"/>
          <w:tab w:val="left" w:pos="9639"/>
        </w:tabs>
        <w:spacing w:before="360" w:after="120"/>
        <w:outlineLvl w:val="1"/>
        <w:rPr>
          <w:rFonts w:eastAsiaTheme="majorEastAsia" w:cstheme="majorBidi"/>
          <w:b/>
          <w:bCs/>
          <w:color w:val="072B61"/>
          <w:sz w:val="36"/>
          <w:szCs w:val="26"/>
          <w:highlight w:val="yellow"/>
          <w:lang w:eastAsia="en-US"/>
        </w:rPr>
        <w:sectPr w:rsidR="00417CA0" w:rsidSect="0042181F">
          <w:headerReference w:type="first" r:id="rId19"/>
          <w:pgSz w:w="11906" w:h="16838"/>
          <w:pgMar w:top="142" w:right="849" w:bottom="0" w:left="993" w:header="708" w:footer="0" w:gutter="0"/>
          <w:cols w:space="708"/>
          <w:titlePg/>
          <w:docGrid w:linePitch="360"/>
        </w:sectPr>
      </w:pPr>
    </w:p>
    <w:p w14:paraId="7F3FF846" w14:textId="3B888701" w:rsidR="00AB55C9" w:rsidRDefault="00AB55C9" w:rsidP="0032678C">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26"/>
          <w:lang w:eastAsia="en-US"/>
        </w:rPr>
      </w:pPr>
    </w:p>
    <w:p w14:paraId="26F7D0F1" w14:textId="073A7240" w:rsidR="009E4736" w:rsidRPr="00094768" w:rsidRDefault="00FC0FD6"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5" w:name="_Toc108520111"/>
      <w:bookmarkStart w:id="6" w:name="_Toc108686153"/>
      <w:bookmarkStart w:id="7" w:name="_Toc2034669525"/>
      <w:r w:rsidRPr="6DD4BCB0">
        <w:rPr>
          <w:rFonts w:eastAsiaTheme="majorEastAsia" w:cstheme="majorBidi"/>
          <w:b/>
          <w:bCs/>
          <w:color w:val="072B61"/>
          <w:sz w:val="36"/>
          <w:szCs w:val="36"/>
          <w:lang w:eastAsia="en-US"/>
        </w:rPr>
        <w:t>1.</w:t>
      </w:r>
      <w:r>
        <w:tab/>
      </w:r>
      <w:r w:rsidR="009E4736" w:rsidRPr="6DD4BCB0">
        <w:rPr>
          <w:rFonts w:eastAsiaTheme="majorEastAsia" w:cstheme="majorBidi"/>
          <w:b/>
          <w:bCs/>
          <w:color w:val="072B61"/>
          <w:sz w:val="36"/>
          <w:szCs w:val="36"/>
          <w:lang w:eastAsia="en-US"/>
        </w:rPr>
        <w:t>Purpose of Council Meetings</w:t>
      </w:r>
      <w:bookmarkEnd w:id="5"/>
      <w:bookmarkEnd w:id="6"/>
      <w:bookmarkEnd w:id="7"/>
      <w:bookmarkEnd w:id="4"/>
      <w:bookmarkEnd w:id="3"/>
      <w:bookmarkEnd w:id="2"/>
    </w:p>
    <w:p w14:paraId="0C177722" w14:textId="0730CFDE" w:rsidR="009E4736" w:rsidRPr="009E4736" w:rsidRDefault="009E4736" w:rsidP="0032678C">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R100</w:t>
      </w:r>
      <w:r>
        <w:rPr>
          <w:rFonts w:eastAsia="Calibri"/>
        </w:rPr>
        <w:tab/>
      </w:r>
      <w:r w:rsidRPr="009E4736">
        <w:rPr>
          <w:rFonts w:eastAsia="Calibri" w:cs="Arial"/>
          <w:lang w:val="en-US" w:eastAsia="en-US"/>
        </w:rPr>
        <w:t>The City of Whittlesea’s Governance Rules (</w:t>
      </w:r>
      <w:r w:rsidRPr="009E4736">
        <w:rPr>
          <w:rFonts w:eastAsia="Calibri" w:cs="Arial"/>
          <w:b/>
          <w:lang w:val="en-US" w:eastAsia="en-US"/>
        </w:rPr>
        <w:t>Governance Rules</w:t>
      </w:r>
      <w:r w:rsidRPr="009E4736">
        <w:rPr>
          <w:rFonts w:eastAsia="Calibri" w:cs="Arial"/>
          <w:lang w:val="en-US" w:eastAsia="en-US"/>
        </w:rPr>
        <w:t>) provide a decision-making framework to achieve best community outcomes</w:t>
      </w:r>
      <w:bookmarkStart w:id="8" w:name="_Int_f4WMMAim"/>
      <w:r w:rsidR="00FC0FD6">
        <w:rPr>
          <w:rFonts w:eastAsia="Calibri" w:cs="Arial"/>
          <w:lang w:val="en-US" w:eastAsia="en-US"/>
        </w:rPr>
        <w:t xml:space="preserve">.  </w:t>
      </w:r>
      <w:bookmarkEnd w:id="8"/>
      <w:r w:rsidRPr="009E4736">
        <w:rPr>
          <w:rFonts w:eastAsia="Calibri" w:cs="Arial"/>
          <w:lang w:val="en-US" w:eastAsia="en-US"/>
        </w:rPr>
        <w:t>The Governance Rules are based on the overarching governance principles (</w:t>
      </w:r>
      <w:r w:rsidRPr="009E4736">
        <w:rPr>
          <w:rFonts w:eastAsia="Calibri" w:cs="Arial"/>
          <w:b/>
          <w:lang w:val="en-US" w:eastAsia="en-US"/>
        </w:rPr>
        <w:t>Governance Principles</w:t>
      </w:r>
      <w:r w:rsidRPr="009E4736">
        <w:rPr>
          <w:rFonts w:eastAsia="Calibri" w:cs="Arial"/>
          <w:lang w:val="en-US" w:eastAsia="en-US"/>
        </w:rPr>
        <w:t xml:space="preserve">) of the </w:t>
      </w:r>
      <w:r w:rsidRPr="0042181F">
        <w:rPr>
          <w:rFonts w:eastAsia="Calibri" w:cs="Arial"/>
          <w:i/>
          <w:iCs/>
          <w:lang w:val="en-US" w:eastAsia="en-US"/>
        </w:rPr>
        <w:t>Local Government Act 2020</w:t>
      </w:r>
      <w:r w:rsidRPr="009E4736">
        <w:rPr>
          <w:rFonts w:eastAsia="Calibri" w:cs="Arial"/>
          <w:lang w:val="en-US" w:eastAsia="en-US"/>
        </w:rPr>
        <w:t xml:space="preserve"> (Vic) (</w:t>
      </w:r>
      <w:r w:rsidRPr="0042181F">
        <w:rPr>
          <w:rFonts w:eastAsia="Calibri" w:cs="Arial"/>
          <w:b/>
          <w:bCs/>
          <w:lang w:val="en-US" w:eastAsia="en-US"/>
        </w:rPr>
        <w:t>Act</w:t>
      </w:r>
      <w:r w:rsidRPr="009E4736">
        <w:rPr>
          <w:rFonts w:eastAsia="Calibri" w:cs="Arial"/>
          <w:lang w:val="en-US" w:eastAsia="en-US"/>
        </w:rPr>
        <w:t>) that guide Council decisions so that they are lawful, sustainable, strategic, innovative, are considerate of regional, state and federal government plans, financially viable, and transparent.</w:t>
      </w:r>
    </w:p>
    <w:p w14:paraId="7B42150F" w14:textId="2ADAF116" w:rsidR="009E4736" w:rsidRPr="00094768" w:rsidRDefault="009E4736"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9" w:name="_Toc107243489"/>
      <w:bookmarkStart w:id="10" w:name="_Toc107317611"/>
      <w:bookmarkStart w:id="11" w:name="_Toc108520112"/>
      <w:bookmarkStart w:id="12" w:name="_Toc108686154"/>
      <w:bookmarkStart w:id="13" w:name="_Toc784275267"/>
      <w:r w:rsidRPr="6DD4BCB0">
        <w:rPr>
          <w:rFonts w:eastAsiaTheme="majorEastAsia" w:cstheme="majorBidi"/>
          <w:b/>
          <w:bCs/>
          <w:color w:val="072B61"/>
          <w:sz w:val="36"/>
          <w:szCs w:val="36"/>
          <w:lang w:eastAsia="en-US"/>
        </w:rPr>
        <w:t>2.</w:t>
      </w:r>
      <w:r>
        <w:tab/>
      </w:r>
      <w:r w:rsidRPr="6DD4BCB0">
        <w:rPr>
          <w:rFonts w:eastAsiaTheme="majorEastAsia" w:cstheme="majorBidi"/>
          <w:b/>
          <w:bCs/>
          <w:color w:val="072B61"/>
          <w:sz w:val="36"/>
          <w:szCs w:val="36"/>
          <w:lang w:eastAsia="en-US"/>
        </w:rPr>
        <w:t>Scope</w:t>
      </w:r>
      <w:bookmarkEnd w:id="9"/>
      <w:bookmarkEnd w:id="10"/>
      <w:bookmarkEnd w:id="11"/>
      <w:bookmarkEnd w:id="12"/>
      <w:r w:rsidRPr="6DD4BCB0">
        <w:rPr>
          <w:rFonts w:eastAsiaTheme="majorEastAsia" w:cstheme="majorBidi"/>
          <w:b/>
          <w:bCs/>
          <w:color w:val="072B61"/>
          <w:sz w:val="36"/>
          <w:szCs w:val="36"/>
          <w:lang w:eastAsia="en-US"/>
        </w:rPr>
        <w:t xml:space="preserve"> </w:t>
      </w:r>
      <w:bookmarkEnd w:id="13"/>
    </w:p>
    <w:p w14:paraId="312EEC1E" w14:textId="77777777" w:rsidR="009E4736" w:rsidRPr="009E4736" w:rsidRDefault="009E4736" w:rsidP="001155EA">
      <w:pPr>
        <w:tabs>
          <w:tab w:val="left" w:pos="709"/>
          <w:tab w:val="left" w:pos="9639"/>
        </w:tabs>
        <w:spacing w:after="160" w:line="259" w:lineRule="auto"/>
        <w:contextualSpacing/>
        <w:rPr>
          <w:rFonts w:eastAsia="Calibri" w:cs="Arial"/>
          <w:lang w:val="en-US" w:eastAsia="en-US"/>
        </w:rPr>
      </w:pPr>
      <w:r w:rsidRPr="00E61233">
        <w:rPr>
          <w:rFonts w:eastAsia="Calibri" w:cs="Arial"/>
          <w:b/>
          <w:bCs/>
          <w:lang w:val="en-US" w:eastAsia="en-US"/>
        </w:rPr>
        <w:t>R200</w:t>
      </w:r>
      <w:r w:rsidRPr="009E4736">
        <w:rPr>
          <w:rFonts w:eastAsia="Calibri" w:cs="Arial"/>
          <w:lang w:val="en-US" w:eastAsia="en-US"/>
        </w:rPr>
        <w:tab/>
        <w:t>The Governance Rules will be applied to the decision-making processes of:</w:t>
      </w:r>
    </w:p>
    <w:p w14:paraId="7025048D" w14:textId="77777777" w:rsidR="009E4736" w:rsidRPr="009E4736" w:rsidRDefault="009E4736" w:rsidP="00C41BBB">
      <w:pPr>
        <w:numPr>
          <w:ilvl w:val="0"/>
          <w:numId w:val="70"/>
        </w:numPr>
        <w:tabs>
          <w:tab w:val="left" w:pos="9639"/>
        </w:tabs>
        <w:spacing w:after="160" w:line="259" w:lineRule="auto"/>
        <w:ind w:left="1418" w:hanging="567"/>
        <w:contextualSpacing/>
        <w:rPr>
          <w:rFonts w:eastAsia="Calibri" w:cs="Calibri"/>
          <w:lang w:val="en-US" w:eastAsia="en-US"/>
        </w:rPr>
      </w:pPr>
      <w:r w:rsidRPr="009E4736">
        <w:rPr>
          <w:rFonts w:eastAsia="Calibri" w:cs="Calibri"/>
          <w:lang w:val="en-US" w:eastAsia="en-US"/>
        </w:rPr>
        <w:t>Council, at a Council Meeting</w:t>
      </w:r>
    </w:p>
    <w:p w14:paraId="572C8444" w14:textId="77777777" w:rsidR="009E4736" w:rsidRPr="009E4736" w:rsidRDefault="009E4736" w:rsidP="00C41BBB">
      <w:pPr>
        <w:numPr>
          <w:ilvl w:val="0"/>
          <w:numId w:val="70"/>
        </w:numPr>
        <w:tabs>
          <w:tab w:val="left" w:pos="9639"/>
        </w:tabs>
        <w:spacing w:after="160" w:line="259" w:lineRule="auto"/>
        <w:ind w:left="1418" w:hanging="567"/>
        <w:contextualSpacing/>
        <w:rPr>
          <w:rFonts w:eastAsia="Calibri" w:cs="Calibri"/>
          <w:lang w:val="en-US" w:eastAsia="en-US"/>
        </w:rPr>
      </w:pPr>
      <w:r w:rsidRPr="009E4736">
        <w:rPr>
          <w:rFonts w:eastAsia="Calibri" w:cs="Calibri"/>
          <w:lang w:val="en-US" w:eastAsia="en-US"/>
        </w:rPr>
        <w:t>A Delegated Committee, at a committee meeting</w:t>
      </w:r>
    </w:p>
    <w:p w14:paraId="61DB0609" w14:textId="4B3D1870" w:rsidR="009E4736" w:rsidRPr="009E4736" w:rsidRDefault="009E4736" w:rsidP="00C41BBB">
      <w:pPr>
        <w:numPr>
          <w:ilvl w:val="0"/>
          <w:numId w:val="70"/>
        </w:numPr>
        <w:tabs>
          <w:tab w:val="left" w:pos="9639"/>
        </w:tabs>
        <w:spacing w:after="160" w:line="259" w:lineRule="auto"/>
        <w:ind w:left="1418" w:hanging="567"/>
        <w:contextualSpacing/>
        <w:rPr>
          <w:rFonts w:eastAsia="Calibri" w:cs="Arial"/>
          <w:lang w:val="en-US" w:eastAsia="en-US"/>
        </w:rPr>
      </w:pPr>
      <w:r w:rsidRPr="65F7253A">
        <w:rPr>
          <w:rFonts w:eastAsia="Calibri" w:cs="Arial"/>
          <w:lang w:val="en-US" w:eastAsia="en-US"/>
        </w:rPr>
        <w:t>The Chief Executive Officer (</w:t>
      </w:r>
      <w:r w:rsidRPr="65F7253A">
        <w:rPr>
          <w:rFonts w:eastAsia="Calibri" w:cs="Arial"/>
          <w:b/>
          <w:bCs/>
          <w:lang w:val="en-US" w:eastAsia="en-US"/>
        </w:rPr>
        <w:t>CEO</w:t>
      </w:r>
      <w:r w:rsidRPr="65F7253A">
        <w:rPr>
          <w:rFonts w:eastAsia="Calibri" w:cs="Arial"/>
          <w:lang w:val="en-US" w:eastAsia="en-US"/>
        </w:rPr>
        <w:t>) under delegation</w:t>
      </w:r>
    </w:p>
    <w:p w14:paraId="2A835F3D" w14:textId="77777777" w:rsidR="009E4736" w:rsidRPr="009E4736" w:rsidRDefault="009E4736" w:rsidP="00C41BBB">
      <w:pPr>
        <w:numPr>
          <w:ilvl w:val="0"/>
          <w:numId w:val="70"/>
        </w:numPr>
        <w:tabs>
          <w:tab w:val="left" w:pos="9639"/>
        </w:tabs>
        <w:spacing w:after="160" w:line="259" w:lineRule="auto"/>
        <w:ind w:left="1418" w:hanging="567"/>
        <w:contextualSpacing/>
        <w:rPr>
          <w:rFonts w:eastAsia="Calibri" w:cs="Arial"/>
          <w:lang w:val="en-US" w:eastAsia="en-US"/>
        </w:rPr>
      </w:pPr>
      <w:r w:rsidRPr="009E4736">
        <w:rPr>
          <w:rFonts w:eastAsia="Calibri" w:cs="Arial"/>
          <w:lang w:val="en-US" w:eastAsia="en-US"/>
        </w:rPr>
        <w:t>A Council Officer with sub-delegation.</w:t>
      </w:r>
    </w:p>
    <w:p w14:paraId="0CE96415" w14:textId="77777777" w:rsidR="009E4736" w:rsidRPr="009E4736" w:rsidRDefault="009E4736" w:rsidP="0032678C">
      <w:pPr>
        <w:tabs>
          <w:tab w:val="left" w:pos="709"/>
          <w:tab w:val="left" w:pos="9639"/>
        </w:tabs>
        <w:spacing w:after="160" w:line="259" w:lineRule="auto"/>
        <w:ind w:left="284"/>
        <w:contextualSpacing/>
        <w:rPr>
          <w:rFonts w:eastAsia="MS Mincho" w:cs="Calibri"/>
          <w:lang w:val="en-US" w:eastAsia="en-US"/>
        </w:rPr>
      </w:pPr>
    </w:p>
    <w:p w14:paraId="563C2C14" w14:textId="00FBAC5B" w:rsidR="009E4736" w:rsidRPr="009E4736" w:rsidRDefault="009E4736" w:rsidP="001155EA">
      <w:pPr>
        <w:tabs>
          <w:tab w:val="left" w:pos="709"/>
          <w:tab w:val="left" w:pos="9639"/>
        </w:tabs>
        <w:spacing w:after="160" w:line="259" w:lineRule="auto"/>
        <w:ind w:left="709" w:hanging="709"/>
        <w:contextualSpacing/>
        <w:rPr>
          <w:rFonts w:eastAsia="MS Mincho" w:cs="Arial"/>
          <w:lang w:val="en-US" w:eastAsia="en-US"/>
        </w:rPr>
      </w:pPr>
      <w:r w:rsidRPr="00E61233">
        <w:rPr>
          <w:rFonts w:eastAsia="MS Mincho" w:cs="Arial"/>
          <w:b/>
          <w:bCs/>
          <w:lang w:val="en-US" w:eastAsia="en-US"/>
        </w:rPr>
        <w:t>R201</w:t>
      </w:r>
      <w:r w:rsidRPr="009E4736">
        <w:rPr>
          <w:rFonts w:eastAsia="MS Mincho" w:cs="Arial"/>
          <w:lang w:val="en-US" w:eastAsia="en-US"/>
        </w:rPr>
        <w:tab/>
        <w:t>The decision-making process must demonstrate the application of the Strategic Planning Formula (Appendix 1) including the:</w:t>
      </w:r>
    </w:p>
    <w:p w14:paraId="5D73D268" w14:textId="3C946076"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Overarching Governance Principles &amp; Supporting Princip</w:t>
      </w:r>
      <w:r w:rsidR="00562554">
        <w:rPr>
          <w:rFonts w:eastAsia="MS Mincho" w:cs="Calibri"/>
          <w:lang w:val="en-US" w:eastAsia="en-US"/>
        </w:rPr>
        <w:t>le</w:t>
      </w:r>
      <w:r w:rsidRPr="009E4736">
        <w:rPr>
          <w:rFonts w:eastAsia="MS Mincho" w:cs="Calibri"/>
          <w:lang w:val="en-US" w:eastAsia="en-US"/>
        </w:rPr>
        <w:t>s</w:t>
      </w:r>
    </w:p>
    <w:p w14:paraId="3F5BC323" w14:textId="23455CCB"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Community Engagement Principles guided by the Community Engagement Policy</w:t>
      </w:r>
    </w:p>
    <w:p w14:paraId="3E59EA02" w14:textId="3705ADFD"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Strategic Planning Principles guided by the Community/Council Plan and Community Vision</w:t>
      </w:r>
    </w:p>
    <w:p w14:paraId="1A7335D5" w14:textId="6FF09F5E"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Financial Management Principles guided by the Financial Policies</w:t>
      </w:r>
    </w:p>
    <w:p w14:paraId="50E4DD75" w14:textId="7D1EDEE4"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Service Performance Principles guided by the Complaints Policy</w:t>
      </w:r>
    </w:p>
    <w:p w14:paraId="7710AA5E" w14:textId="7B3807BD"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Public Transparency Principles guided by the Public Transparency Policy</w:t>
      </w:r>
    </w:p>
    <w:p w14:paraId="5564C252" w14:textId="77777777" w:rsidR="009E4736" w:rsidRPr="009E4736" w:rsidRDefault="009E4736" w:rsidP="00C41BBB">
      <w:pPr>
        <w:numPr>
          <w:ilvl w:val="0"/>
          <w:numId w:val="71"/>
        </w:numPr>
        <w:tabs>
          <w:tab w:val="left" w:pos="9639"/>
        </w:tabs>
        <w:spacing w:after="160" w:line="259" w:lineRule="auto"/>
        <w:ind w:left="1418" w:hanging="567"/>
        <w:contextualSpacing/>
        <w:rPr>
          <w:rFonts w:eastAsia="MS Mincho" w:cs="Calibri"/>
          <w:lang w:val="en-US" w:eastAsia="en-US"/>
        </w:rPr>
      </w:pPr>
      <w:r w:rsidRPr="009E4736">
        <w:rPr>
          <w:rFonts w:eastAsia="MS Mincho" w:cs="Calibri"/>
          <w:lang w:val="en-US" w:eastAsia="en-US"/>
        </w:rPr>
        <w:t>Election Period Principles guided by the Election Period Policy (Appendix 3).</w:t>
      </w:r>
    </w:p>
    <w:p w14:paraId="157FAC78" w14:textId="36527781" w:rsidR="009E4736" w:rsidRPr="00094768" w:rsidRDefault="009E4736"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14" w:name="_Toc107243490"/>
      <w:bookmarkStart w:id="15" w:name="_Toc107317612"/>
      <w:bookmarkStart w:id="16" w:name="_Toc108520113"/>
      <w:bookmarkStart w:id="17" w:name="_Toc108686155"/>
      <w:bookmarkStart w:id="18" w:name="_Toc742071382"/>
      <w:r w:rsidRPr="6DD4BCB0">
        <w:rPr>
          <w:rFonts w:eastAsiaTheme="majorEastAsia" w:cstheme="majorBidi"/>
          <w:b/>
          <w:bCs/>
          <w:color w:val="072B61"/>
          <w:sz w:val="36"/>
          <w:szCs w:val="36"/>
          <w:lang w:eastAsia="en-US"/>
        </w:rPr>
        <w:t>3.</w:t>
      </w:r>
      <w:r>
        <w:tab/>
      </w:r>
      <w:r w:rsidRPr="6DD4BCB0">
        <w:rPr>
          <w:rFonts w:eastAsiaTheme="majorEastAsia" w:cstheme="majorBidi"/>
          <w:b/>
          <w:bCs/>
          <w:color w:val="072B61"/>
          <w:sz w:val="36"/>
          <w:szCs w:val="36"/>
          <w:lang w:eastAsia="en-US"/>
        </w:rPr>
        <w:t>Commencement &amp; Amendment</w:t>
      </w:r>
      <w:bookmarkEnd w:id="14"/>
      <w:bookmarkEnd w:id="15"/>
      <w:bookmarkEnd w:id="16"/>
      <w:bookmarkEnd w:id="17"/>
      <w:bookmarkEnd w:id="18"/>
    </w:p>
    <w:p w14:paraId="5E08218D" w14:textId="77777777" w:rsidR="009E4736" w:rsidRPr="009E4736" w:rsidRDefault="009E4736" w:rsidP="0032678C">
      <w:pPr>
        <w:tabs>
          <w:tab w:val="left" w:pos="709"/>
          <w:tab w:val="left" w:pos="851"/>
          <w:tab w:val="left" w:pos="9639"/>
        </w:tabs>
        <w:spacing w:after="160" w:line="259" w:lineRule="auto"/>
        <w:rPr>
          <w:rFonts w:eastAsia="Calibri" w:cs="Arial"/>
          <w:lang w:val="en-US" w:eastAsia="en-US"/>
        </w:rPr>
      </w:pPr>
      <w:r w:rsidRPr="00E61233">
        <w:rPr>
          <w:rFonts w:eastAsia="Calibri" w:cs="Arial"/>
          <w:b/>
          <w:bCs/>
          <w:lang w:val="en-US" w:eastAsia="en-US"/>
        </w:rPr>
        <w:t>R300</w:t>
      </w:r>
      <w:r w:rsidRPr="009E4736">
        <w:rPr>
          <w:rFonts w:eastAsia="Calibri" w:cs="Arial"/>
          <w:lang w:val="en-US" w:eastAsia="en-US"/>
        </w:rPr>
        <w:tab/>
        <w:t>The Governance Rules commence on [</w:t>
      </w:r>
      <w:r w:rsidRPr="009E4736">
        <w:rPr>
          <w:rFonts w:eastAsia="Calibri" w:cs="Arial"/>
          <w:highlight w:val="yellow"/>
          <w:lang w:val="en-US" w:eastAsia="en-US"/>
        </w:rPr>
        <w:t>insert date</w:t>
      </w:r>
      <w:r w:rsidRPr="009E4736">
        <w:rPr>
          <w:rFonts w:eastAsia="Calibri" w:cs="Arial"/>
          <w:lang w:val="en-US" w:eastAsia="en-US"/>
        </w:rPr>
        <w:t xml:space="preserve">] and all others are revoked.  </w:t>
      </w:r>
    </w:p>
    <w:p w14:paraId="78FC13A2" w14:textId="64B7FE10" w:rsidR="009E4736" w:rsidRPr="009E4736" w:rsidRDefault="009E4736" w:rsidP="0032678C">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R301</w:t>
      </w:r>
      <w:r>
        <w:rPr>
          <w:rFonts w:eastAsia="Calibri"/>
        </w:rPr>
        <w:tab/>
      </w:r>
      <w:r w:rsidRPr="009E4736">
        <w:rPr>
          <w:rFonts w:eastAsia="Calibri" w:cs="Arial"/>
          <w:lang w:val="en-US" w:eastAsia="en-US"/>
        </w:rPr>
        <w:t xml:space="preserve">Governance Rules </w:t>
      </w:r>
      <w:r w:rsidR="00341700" w:rsidRPr="00C838BE">
        <w:rPr>
          <w:rFonts w:eastAsia="Calibri" w:cs="Arial"/>
          <w:lang w:val="en-US" w:eastAsia="en-US"/>
        </w:rPr>
        <w:t>R4</w:t>
      </w:r>
      <w:r w:rsidR="00341700">
        <w:rPr>
          <w:rFonts w:eastAsia="Calibri" w:cs="Arial"/>
          <w:lang w:val="en-US" w:eastAsia="en-US"/>
        </w:rPr>
        <w:t>40</w:t>
      </w:r>
      <w:r w:rsidR="00341700" w:rsidRPr="00C838BE">
        <w:rPr>
          <w:rFonts w:eastAsia="Calibri" w:cs="Arial"/>
          <w:lang w:val="en-US" w:eastAsia="en-US"/>
        </w:rPr>
        <w:t xml:space="preserve"> </w:t>
      </w:r>
      <w:r w:rsidRPr="00C838BE">
        <w:rPr>
          <w:rFonts w:eastAsia="Calibri" w:cs="Arial"/>
          <w:lang w:val="en-US" w:eastAsia="en-US"/>
        </w:rPr>
        <w:t xml:space="preserve">to </w:t>
      </w:r>
      <w:r w:rsidR="00341700" w:rsidRPr="00C838BE">
        <w:rPr>
          <w:rFonts w:eastAsia="Calibri" w:cs="Arial"/>
          <w:lang w:val="en-US" w:eastAsia="en-US"/>
        </w:rPr>
        <w:t>R4</w:t>
      </w:r>
      <w:r w:rsidR="00341700">
        <w:rPr>
          <w:rFonts w:eastAsia="Calibri" w:cs="Arial"/>
          <w:lang w:val="en-US" w:eastAsia="en-US"/>
        </w:rPr>
        <w:t>48</w:t>
      </w:r>
      <w:r w:rsidR="00341700" w:rsidRPr="00C838BE">
        <w:rPr>
          <w:rFonts w:eastAsia="Calibri" w:cs="Arial"/>
          <w:lang w:val="en-US" w:eastAsia="en-US"/>
        </w:rPr>
        <w:t xml:space="preserve"> </w:t>
      </w:r>
      <w:r w:rsidRPr="00C838BE">
        <w:rPr>
          <w:rFonts w:eastAsia="Calibri" w:cs="Arial"/>
          <w:lang w:val="en-US" w:eastAsia="en-US"/>
        </w:rPr>
        <w:t xml:space="preserve">relating to the nomination and election of Mayor and Deputy Mayor and </w:t>
      </w:r>
      <w:r w:rsidR="00341700" w:rsidRPr="00C838BE">
        <w:rPr>
          <w:rFonts w:eastAsia="Calibri" w:cs="Arial"/>
          <w:lang w:val="en-US" w:eastAsia="en-US"/>
        </w:rPr>
        <w:t>R</w:t>
      </w:r>
      <w:r w:rsidR="00341700">
        <w:rPr>
          <w:rFonts w:eastAsia="Calibri" w:cs="Arial"/>
          <w:lang w:val="en-US" w:eastAsia="en-US"/>
        </w:rPr>
        <w:t>504</w:t>
      </w:r>
      <w:r w:rsidR="00341700" w:rsidRPr="00C838BE">
        <w:rPr>
          <w:rFonts w:eastAsia="Calibri" w:cs="Arial"/>
          <w:lang w:val="en-US" w:eastAsia="en-US"/>
        </w:rPr>
        <w:t xml:space="preserve"> </w:t>
      </w:r>
      <w:r w:rsidRPr="00C838BE">
        <w:rPr>
          <w:rFonts w:eastAsia="Calibri" w:cs="Arial"/>
          <w:lang w:val="en-US" w:eastAsia="en-US"/>
        </w:rPr>
        <w:t>relating to M</w:t>
      </w:r>
      <w:r w:rsidRPr="009E4736">
        <w:rPr>
          <w:rFonts w:eastAsia="Calibri" w:cs="Arial"/>
          <w:lang w:val="en-US" w:eastAsia="en-US"/>
        </w:rPr>
        <w:t xml:space="preserve">otion of Dissent </w:t>
      </w:r>
      <w:bookmarkStart w:id="19" w:name="_Int_UpaHAykd"/>
      <w:r w:rsidR="5073A37B" w:rsidRPr="65D8167E">
        <w:rPr>
          <w:rFonts w:eastAsia="Calibri" w:cs="Arial"/>
          <w:lang w:val="en-US" w:eastAsia="en-US"/>
        </w:rPr>
        <w:t>are not</w:t>
      </w:r>
      <w:bookmarkEnd w:id="19"/>
      <w:r w:rsidRPr="009E4736">
        <w:rPr>
          <w:rFonts w:eastAsia="Calibri" w:cs="Arial"/>
          <w:lang w:val="en-US" w:eastAsia="en-US"/>
        </w:rPr>
        <w:t xml:space="preserve"> applicable until after the 2024 General Election.</w:t>
      </w:r>
    </w:p>
    <w:p w14:paraId="798A1FE4" w14:textId="6CDDA39F" w:rsidR="006850C6" w:rsidRDefault="009E4736" w:rsidP="0032678C">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R302</w:t>
      </w:r>
      <w:r>
        <w:rPr>
          <w:rFonts w:eastAsia="Calibri"/>
        </w:rPr>
        <w:tab/>
      </w:r>
      <w:r w:rsidRPr="009E4736">
        <w:rPr>
          <w:rFonts w:eastAsia="Calibri" w:cs="Arial"/>
          <w:lang w:val="en-US" w:eastAsia="en-US"/>
        </w:rPr>
        <w:t>The Governance Rules may be amended by the CEO to reflect legislative or operational changes, as required, and will be notified to Council, Delegated Committees and Council Officers exercising a power or function under delegation; and if so, no community consultation will be required.</w:t>
      </w:r>
    </w:p>
    <w:p w14:paraId="75BBE293" w14:textId="77777777" w:rsidR="006850C6" w:rsidRDefault="006850C6">
      <w:pPr>
        <w:rPr>
          <w:rFonts w:eastAsia="Calibri" w:cs="Arial"/>
          <w:lang w:val="en-US" w:eastAsia="en-US"/>
        </w:rPr>
      </w:pPr>
      <w:r>
        <w:rPr>
          <w:rFonts w:eastAsia="Calibri" w:cs="Arial"/>
          <w:lang w:val="en-US" w:eastAsia="en-US"/>
        </w:rPr>
        <w:br w:type="page"/>
      </w:r>
    </w:p>
    <w:p w14:paraId="1B21D8BB" w14:textId="77777777" w:rsidR="009E4736" w:rsidRDefault="009E4736" w:rsidP="0032678C">
      <w:pPr>
        <w:tabs>
          <w:tab w:val="left" w:pos="709"/>
          <w:tab w:val="left" w:pos="9639"/>
        </w:tabs>
        <w:spacing w:after="160" w:line="259" w:lineRule="auto"/>
        <w:ind w:left="709" w:hanging="709"/>
        <w:rPr>
          <w:rFonts w:eastAsia="Calibri" w:cs="Calibri"/>
          <w:b/>
          <w:bCs/>
          <w:lang w:val="en-US" w:eastAsia="en-US"/>
        </w:rPr>
      </w:pPr>
    </w:p>
    <w:p w14:paraId="734C2B45" w14:textId="77777777" w:rsidR="006850C6" w:rsidRPr="009E4736" w:rsidRDefault="006850C6" w:rsidP="0032678C">
      <w:pPr>
        <w:tabs>
          <w:tab w:val="left" w:pos="709"/>
          <w:tab w:val="left" w:pos="9639"/>
        </w:tabs>
        <w:spacing w:after="160" w:line="259" w:lineRule="auto"/>
        <w:ind w:left="709" w:hanging="709"/>
        <w:rPr>
          <w:rFonts w:eastAsia="Calibri" w:cs="Calibri"/>
          <w:b/>
          <w:bCs/>
          <w:lang w:val="en-US" w:eastAsia="en-US"/>
        </w:rPr>
      </w:pPr>
    </w:p>
    <w:p w14:paraId="42F6595A" w14:textId="7A717128" w:rsidR="009E4736" w:rsidRPr="00094768" w:rsidRDefault="00D255A1"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20" w:name="_Toc107243491"/>
      <w:bookmarkStart w:id="21" w:name="_Toc107317613"/>
      <w:bookmarkStart w:id="22" w:name="_Toc108520114"/>
      <w:bookmarkStart w:id="23" w:name="_Toc211001655"/>
      <w:r w:rsidRPr="6DD4BCB0">
        <w:rPr>
          <w:rFonts w:eastAsiaTheme="majorEastAsia" w:cstheme="majorBidi"/>
          <w:b/>
          <w:bCs/>
          <w:color w:val="072B61"/>
          <w:sz w:val="36"/>
          <w:szCs w:val="36"/>
          <w:lang w:eastAsia="en-US"/>
        </w:rPr>
        <w:t>4.</w:t>
      </w:r>
      <w:r>
        <w:tab/>
      </w:r>
      <w:r w:rsidR="009E4736" w:rsidRPr="6DD4BCB0">
        <w:rPr>
          <w:rFonts w:eastAsiaTheme="majorEastAsia" w:cstheme="majorBidi"/>
          <w:b/>
          <w:bCs/>
          <w:color w:val="072B61"/>
          <w:sz w:val="36"/>
          <w:szCs w:val="36"/>
          <w:lang w:eastAsia="en-US"/>
        </w:rPr>
        <w:t>Council Decision Making</w:t>
      </w:r>
      <w:bookmarkEnd w:id="20"/>
      <w:bookmarkEnd w:id="21"/>
      <w:bookmarkEnd w:id="22"/>
      <w:bookmarkEnd w:id="23"/>
    </w:p>
    <w:p w14:paraId="4B8BAC2D" w14:textId="5CF70CDA" w:rsidR="009E4736" w:rsidRPr="00094768" w:rsidRDefault="009E4736" w:rsidP="001E0E45">
      <w:pPr>
        <w:pStyle w:val="Heading3"/>
      </w:pPr>
      <w:bookmarkStart w:id="24" w:name="_Toc107243493"/>
      <w:bookmarkStart w:id="25" w:name="_Toc107317615"/>
      <w:bookmarkStart w:id="26" w:name="_Toc108520116"/>
      <w:bookmarkStart w:id="27" w:name="_Toc1057057841"/>
      <w:r>
        <w:t>Decisions Reserved Exclusively for Council Consideration</w:t>
      </w:r>
      <w:bookmarkEnd w:id="24"/>
      <w:bookmarkEnd w:id="25"/>
      <w:bookmarkEnd w:id="26"/>
      <w:bookmarkEnd w:id="27"/>
    </w:p>
    <w:p w14:paraId="485929FE" w14:textId="2E155C11" w:rsidR="009E4736" w:rsidRPr="009E4736" w:rsidRDefault="006B30A8" w:rsidP="0032678C">
      <w:pPr>
        <w:tabs>
          <w:tab w:val="left" w:pos="709"/>
        </w:tabs>
        <w:spacing w:after="160" w:line="259" w:lineRule="auto"/>
        <w:rPr>
          <w:rFonts w:eastAsia="Calibri" w:cs="Arial"/>
          <w:lang w:val="en-US" w:eastAsia="en-US"/>
        </w:rPr>
      </w:pPr>
      <w:r w:rsidRPr="00E61233">
        <w:rPr>
          <w:rFonts w:eastAsia="Calibri" w:cs="Arial"/>
          <w:b/>
          <w:bCs/>
          <w:lang w:val="en-US" w:eastAsia="en-US"/>
        </w:rPr>
        <w:t>R40</w:t>
      </w:r>
      <w:r>
        <w:rPr>
          <w:rFonts w:eastAsia="Calibri" w:cs="Arial"/>
          <w:b/>
          <w:bCs/>
          <w:lang w:val="en-US" w:eastAsia="en-US"/>
        </w:rPr>
        <w:t>0</w:t>
      </w:r>
      <w:r w:rsidR="0032678C">
        <w:rPr>
          <w:rFonts w:eastAsia="Calibri"/>
        </w:rPr>
        <w:tab/>
      </w:r>
      <w:r w:rsidR="5073A37B" w:rsidRPr="65D8167E">
        <w:rPr>
          <w:rFonts w:eastAsia="Calibri" w:cs="Arial"/>
          <w:lang w:val="en-US" w:eastAsia="en-US"/>
        </w:rPr>
        <w:t xml:space="preserve">The council </w:t>
      </w:r>
      <w:bookmarkStart w:id="28" w:name="_Int_5klqAbv9"/>
      <w:r w:rsidR="5073A37B" w:rsidRPr="65D8167E">
        <w:rPr>
          <w:rFonts w:eastAsia="Calibri" w:cs="Arial"/>
          <w:lang w:val="en-US" w:eastAsia="en-US"/>
        </w:rPr>
        <w:t>cannot</w:t>
      </w:r>
      <w:bookmarkEnd w:id="28"/>
      <w:r w:rsidR="009E4736" w:rsidRPr="009E4736">
        <w:rPr>
          <w:rFonts w:eastAsia="Calibri" w:cs="Arial"/>
          <w:lang w:val="en-US" w:eastAsia="en-US"/>
        </w:rPr>
        <w:t xml:space="preserve"> delegate approval of the following: </w:t>
      </w:r>
    </w:p>
    <w:p w14:paraId="53B58BF5" w14:textId="77777777" w:rsidR="00E61233" w:rsidRDefault="00E61233" w:rsidP="006F5A1E">
      <w:pPr>
        <w:numPr>
          <w:ilvl w:val="0"/>
          <w:numId w:val="1"/>
        </w:numPr>
        <w:tabs>
          <w:tab w:val="left" w:pos="709"/>
          <w:tab w:val="left" w:pos="9639"/>
        </w:tabs>
        <w:spacing w:after="160" w:line="259" w:lineRule="auto"/>
        <w:ind w:left="1134"/>
        <w:contextualSpacing/>
        <w:rPr>
          <w:rFonts w:eastAsia="Calibri" w:cs="Calibri"/>
          <w:lang w:val="en-US" w:eastAsia="en-US"/>
        </w:rPr>
        <w:sectPr w:rsidR="00E61233" w:rsidSect="00417CA0">
          <w:pgSz w:w="11906" w:h="16838"/>
          <w:pgMar w:top="284" w:right="849" w:bottom="1276" w:left="993" w:header="708" w:footer="0" w:gutter="0"/>
          <w:cols w:space="708"/>
          <w:titlePg/>
          <w:docGrid w:linePitch="360"/>
        </w:sectPr>
      </w:pPr>
    </w:p>
    <w:p w14:paraId="1FACC17A" w14:textId="1BCAF213" w:rsidR="009E4736" w:rsidRPr="009E4736" w:rsidRDefault="009E4736" w:rsidP="006F5A1E">
      <w:pPr>
        <w:numPr>
          <w:ilvl w:val="0"/>
          <w:numId w:val="1"/>
        </w:numPr>
        <w:tabs>
          <w:tab w:val="left" w:pos="5954"/>
          <w:tab w:val="left" w:pos="9639"/>
        </w:tabs>
        <w:spacing w:after="160" w:line="259" w:lineRule="auto"/>
        <w:ind w:left="1134"/>
        <w:contextualSpacing/>
        <w:rPr>
          <w:rFonts w:eastAsia="Calibri" w:cs="Calibri"/>
          <w:lang w:val="en-US" w:eastAsia="en-US"/>
        </w:rPr>
      </w:pPr>
      <w:r w:rsidRPr="009E4736">
        <w:rPr>
          <w:rFonts w:eastAsia="Calibri" w:cs="Calibri"/>
          <w:lang w:val="en-US" w:eastAsia="en-US"/>
        </w:rPr>
        <w:t>Election of Mayor or Deputy Mayor</w:t>
      </w:r>
    </w:p>
    <w:p w14:paraId="418734BF" w14:textId="2318D25F" w:rsidR="009E4736" w:rsidRPr="009E4736" w:rsidRDefault="006D3631" w:rsidP="006F5A1E">
      <w:pPr>
        <w:numPr>
          <w:ilvl w:val="0"/>
          <w:numId w:val="1"/>
        </w:numPr>
        <w:tabs>
          <w:tab w:val="left" w:pos="5954"/>
          <w:tab w:val="left" w:pos="9639"/>
        </w:tabs>
        <w:spacing w:after="160" w:line="259" w:lineRule="auto"/>
        <w:ind w:left="1134"/>
        <w:contextualSpacing/>
        <w:rPr>
          <w:rFonts w:eastAsia="Calibri" w:cs="Calibri"/>
          <w:lang w:val="en-US" w:eastAsia="en-US"/>
        </w:rPr>
      </w:pPr>
      <w:r>
        <w:rPr>
          <w:rFonts w:eastAsia="Calibri" w:cs="Calibri"/>
          <w:lang w:val="en-US" w:eastAsia="en-US"/>
        </w:rPr>
        <w:t>The CEO’s a</w:t>
      </w:r>
      <w:r w:rsidR="009E4736" w:rsidRPr="009E4736">
        <w:rPr>
          <w:rFonts w:eastAsia="Calibri" w:cs="Calibri"/>
          <w:lang w:val="en-US" w:eastAsia="en-US"/>
        </w:rPr>
        <w:t>ppointment and employment</w:t>
      </w:r>
    </w:p>
    <w:p w14:paraId="7AFF4B8A" w14:textId="77777777" w:rsidR="009E4736" w:rsidRPr="009E4736" w:rsidRDefault="009E4736" w:rsidP="006F5A1E">
      <w:pPr>
        <w:numPr>
          <w:ilvl w:val="0"/>
          <w:numId w:val="1"/>
        </w:numPr>
        <w:tabs>
          <w:tab w:val="left" w:pos="5954"/>
          <w:tab w:val="left" w:pos="9639"/>
        </w:tabs>
        <w:spacing w:after="160" w:line="259" w:lineRule="auto"/>
        <w:ind w:left="1134"/>
        <w:contextualSpacing/>
        <w:rPr>
          <w:rFonts w:eastAsia="Calibri" w:cs="Calibri"/>
          <w:lang w:val="en-US" w:eastAsia="en-US"/>
        </w:rPr>
      </w:pPr>
      <w:r w:rsidRPr="009E4736">
        <w:rPr>
          <w:rFonts w:eastAsia="Calibri" w:cs="Calibri"/>
          <w:lang w:val="en-US" w:eastAsia="en-US"/>
        </w:rPr>
        <w:t>Governance Rules</w:t>
      </w:r>
    </w:p>
    <w:p w14:paraId="2F01EA44" w14:textId="77777777" w:rsidR="009E4736" w:rsidRPr="009E4736" w:rsidRDefault="009E4736" w:rsidP="006F5A1E">
      <w:pPr>
        <w:numPr>
          <w:ilvl w:val="0"/>
          <w:numId w:val="1"/>
        </w:numPr>
        <w:tabs>
          <w:tab w:val="left" w:pos="5954"/>
          <w:tab w:val="left" w:pos="9639"/>
        </w:tabs>
        <w:spacing w:after="160" w:line="259" w:lineRule="auto"/>
        <w:ind w:left="1134"/>
        <w:contextualSpacing/>
        <w:rPr>
          <w:rFonts w:eastAsia="Calibri" w:cs="Calibri"/>
          <w:lang w:val="en-US" w:eastAsia="en-US"/>
        </w:rPr>
      </w:pPr>
      <w:r w:rsidRPr="009E4736">
        <w:rPr>
          <w:rFonts w:eastAsia="Calibri" w:cs="Calibri"/>
          <w:lang w:val="en-US" w:eastAsia="en-US"/>
        </w:rPr>
        <w:t>Delegated Committees</w:t>
      </w:r>
    </w:p>
    <w:p w14:paraId="7784F35D" w14:textId="77777777" w:rsidR="009E4736" w:rsidRPr="009E4736" w:rsidRDefault="009E4736" w:rsidP="006F5A1E">
      <w:pPr>
        <w:numPr>
          <w:ilvl w:val="0"/>
          <w:numId w:val="1"/>
        </w:numPr>
        <w:tabs>
          <w:tab w:val="left" w:pos="5954"/>
          <w:tab w:val="left" w:pos="9639"/>
        </w:tabs>
        <w:spacing w:after="160" w:line="259" w:lineRule="auto"/>
        <w:ind w:left="1134"/>
        <w:contextualSpacing/>
        <w:rPr>
          <w:rFonts w:eastAsia="Calibri" w:cs="Calibri"/>
          <w:lang w:val="en-US" w:eastAsia="en-US"/>
        </w:rPr>
      </w:pPr>
      <w:r w:rsidRPr="009E4736">
        <w:rPr>
          <w:rFonts w:eastAsia="Calibri" w:cs="Calibri"/>
          <w:lang w:val="en-US" w:eastAsia="en-US"/>
        </w:rPr>
        <w:t>Council Vision</w:t>
      </w:r>
    </w:p>
    <w:p w14:paraId="42792D9F" w14:textId="3A33D3C2" w:rsidR="009E4736" w:rsidRDefault="009E4736" w:rsidP="006F5A1E">
      <w:pPr>
        <w:numPr>
          <w:ilvl w:val="0"/>
          <w:numId w:val="1"/>
        </w:numPr>
        <w:tabs>
          <w:tab w:val="left" w:pos="5954"/>
          <w:tab w:val="left" w:pos="9639"/>
        </w:tabs>
        <w:spacing w:after="160" w:line="259" w:lineRule="auto"/>
        <w:ind w:left="1134"/>
        <w:contextualSpacing/>
        <w:rPr>
          <w:rFonts w:eastAsia="Calibri" w:cs="Calibri"/>
          <w:lang w:val="en-US" w:eastAsia="en-US"/>
        </w:rPr>
      </w:pPr>
      <w:r w:rsidRPr="009E4736">
        <w:rPr>
          <w:rFonts w:eastAsia="Calibri" w:cs="Calibri"/>
          <w:lang w:val="en-US" w:eastAsia="en-US"/>
        </w:rPr>
        <w:t>Council Plan (Community Plan)</w:t>
      </w:r>
    </w:p>
    <w:p w14:paraId="714F8ED1" w14:textId="2AC6E551" w:rsidR="003D7B72" w:rsidRDefault="003D7B72" w:rsidP="006F5A1E">
      <w:pPr>
        <w:numPr>
          <w:ilvl w:val="0"/>
          <w:numId w:val="1"/>
        </w:numPr>
        <w:tabs>
          <w:tab w:val="left" w:pos="5954"/>
          <w:tab w:val="left" w:pos="9639"/>
        </w:tabs>
        <w:spacing w:after="160" w:line="259" w:lineRule="auto"/>
        <w:ind w:left="1134"/>
        <w:contextualSpacing/>
        <w:rPr>
          <w:rFonts w:eastAsia="Calibri" w:cs="Calibri"/>
          <w:lang w:val="en-US" w:eastAsia="en-US"/>
        </w:rPr>
      </w:pPr>
      <w:r>
        <w:rPr>
          <w:rFonts w:eastAsia="Calibri" w:cs="Calibri"/>
          <w:lang w:val="en-US" w:eastAsia="en-US"/>
        </w:rPr>
        <w:t>Local Laws</w:t>
      </w:r>
    </w:p>
    <w:p w14:paraId="2B5824C0" w14:textId="3D8F1FF5" w:rsidR="003D7B72" w:rsidRPr="009E4736" w:rsidRDefault="003D7B72" w:rsidP="006F5A1E">
      <w:pPr>
        <w:numPr>
          <w:ilvl w:val="0"/>
          <w:numId w:val="1"/>
        </w:numPr>
        <w:tabs>
          <w:tab w:val="left" w:pos="5954"/>
          <w:tab w:val="left" w:pos="9639"/>
        </w:tabs>
        <w:spacing w:after="160" w:line="259" w:lineRule="auto"/>
        <w:ind w:left="1134"/>
        <w:contextualSpacing/>
        <w:rPr>
          <w:rFonts w:eastAsia="Calibri" w:cs="Calibri"/>
          <w:lang w:val="en-US" w:eastAsia="en-US"/>
        </w:rPr>
      </w:pPr>
      <w:r>
        <w:rPr>
          <w:rFonts w:eastAsia="Calibri" w:cs="Calibri"/>
          <w:lang w:val="en-US" w:eastAsia="en-US"/>
        </w:rPr>
        <w:t>Community Engagement Policy</w:t>
      </w:r>
    </w:p>
    <w:p w14:paraId="576DD0DF" w14:textId="1EFEE93C" w:rsidR="003D7B72" w:rsidRDefault="003D7B72"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Public Transparency Policy</w:t>
      </w:r>
    </w:p>
    <w:p w14:paraId="548451B6" w14:textId="3102E73D" w:rsidR="003D7B72" w:rsidRDefault="003D7B72"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Procurement Policy</w:t>
      </w:r>
    </w:p>
    <w:p w14:paraId="3DD809E6" w14:textId="6B41C08A" w:rsidR="009E4736" w:rsidRPr="009E4736" w:rsidRDefault="009E4736"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sidRPr="009E4736">
        <w:rPr>
          <w:rFonts w:eastAsia="Calibri" w:cs="Calibri"/>
          <w:lang w:val="en-US" w:eastAsia="en-US"/>
        </w:rPr>
        <w:t>Asset Plan</w:t>
      </w:r>
    </w:p>
    <w:p w14:paraId="24008DEE" w14:textId="77777777" w:rsidR="009E4736" w:rsidRPr="009E4736" w:rsidRDefault="009E4736"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sidRPr="009E4736">
        <w:rPr>
          <w:rFonts w:eastAsia="Calibri" w:cs="Calibri"/>
          <w:lang w:val="en-US" w:eastAsia="en-US"/>
        </w:rPr>
        <w:t>Financial Plan</w:t>
      </w:r>
    </w:p>
    <w:p w14:paraId="4451A0FA" w14:textId="3EE3B482" w:rsidR="009E4736" w:rsidRDefault="009E4736"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sidRPr="009E4736">
        <w:rPr>
          <w:rFonts w:eastAsia="Calibri" w:cs="Calibri"/>
          <w:lang w:val="en-US" w:eastAsia="en-US"/>
        </w:rPr>
        <w:t>Revenue &amp; Rating Plan</w:t>
      </w:r>
    </w:p>
    <w:p w14:paraId="402A738B" w14:textId="6FB9AD72" w:rsidR="00E61233" w:rsidRDefault="006B456D"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sidRPr="009E4736">
        <w:rPr>
          <w:rFonts w:eastAsia="Calibri" w:cs="Calibri"/>
          <w:lang w:val="en-US" w:eastAsia="en-US"/>
        </w:rPr>
        <w:t>Financial Policies</w:t>
      </w:r>
      <w:r w:rsidR="006D3631">
        <w:rPr>
          <w:rFonts w:eastAsia="Calibri" w:cs="Calibri"/>
          <w:lang w:val="en-US" w:eastAsia="en-US"/>
        </w:rPr>
        <w:t xml:space="preserve"> that give effect to the Act’s financial principles</w:t>
      </w:r>
    </w:p>
    <w:p w14:paraId="3AB01F69" w14:textId="77777777" w:rsidR="00E61233" w:rsidRDefault="00E61233"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Complaints Policy</w:t>
      </w:r>
    </w:p>
    <w:p w14:paraId="2916095D" w14:textId="77777777" w:rsidR="00E61233" w:rsidRDefault="00E61233"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Annual Report</w:t>
      </w:r>
    </w:p>
    <w:p w14:paraId="4F33A8E0" w14:textId="30330141" w:rsidR="00C92A69" w:rsidRDefault="007113CF"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 xml:space="preserve">Annual </w:t>
      </w:r>
      <w:r w:rsidR="00C92A69">
        <w:rPr>
          <w:rFonts w:eastAsia="Calibri" w:cs="Calibri"/>
          <w:lang w:val="en-US" w:eastAsia="en-US"/>
        </w:rPr>
        <w:t>Budget</w:t>
      </w:r>
    </w:p>
    <w:p w14:paraId="7A31B6BA" w14:textId="1B61A0AA" w:rsidR="00056F06" w:rsidRDefault="00056F06" w:rsidP="006F5A1E">
      <w:pPr>
        <w:numPr>
          <w:ilvl w:val="0"/>
          <w:numId w:val="1"/>
        </w:numPr>
        <w:tabs>
          <w:tab w:val="left" w:pos="5954"/>
          <w:tab w:val="left" w:pos="9639"/>
        </w:tabs>
        <w:spacing w:after="160" w:line="259" w:lineRule="auto"/>
        <w:ind w:left="1134" w:hanging="426"/>
        <w:contextualSpacing/>
        <w:rPr>
          <w:rFonts w:eastAsia="Calibri" w:cs="Calibri"/>
          <w:lang w:val="en-US" w:eastAsia="en-US"/>
        </w:rPr>
      </w:pPr>
      <w:r>
        <w:rPr>
          <w:rFonts w:eastAsia="Calibri" w:cs="Calibri"/>
          <w:lang w:val="en-US" w:eastAsia="en-US"/>
        </w:rPr>
        <w:t>Borrowing money</w:t>
      </w:r>
    </w:p>
    <w:p w14:paraId="4E4A3C8B" w14:textId="5C69501F" w:rsidR="001C7C21" w:rsidRPr="0042181F" w:rsidRDefault="001C7C21" w:rsidP="0042181F">
      <w:pPr>
        <w:tabs>
          <w:tab w:val="left" w:pos="5954"/>
          <w:tab w:val="left" w:pos="9639"/>
        </w:tabs>
        <w:spacing w:after="160" w:line="259" w:lineRule="auto"/>
        <w:contextualSpacing/>
        <w:rPr>
          <w:rFonts w:eastAsia="Calibri"/>
        </w:rPr>
        <w:sectPr w:rsidR="001C7C21" w:rsidRPr="0042181F" w:rsidSect="00E61233">
          <w:type w:val="continuous"/>
          <w:pgSz w:w="11906" w:h="16838"/>
          <w:pgMar w:top="3119" w:right="849" w:bottom="1440" w:left="993" w:header="708" w:footer="0" w:gutter="0"/>
          <w:cols w:num="2" w:space="708"/>
          <w:titlePg/>
          <w:docGrid w:linePitch="360"/>
        </w:sectPr>
      </w:pPr>
    </w:p>
    <w:p w14:paraId="40712660" w14:textId="77777777" w:rsidR="00BA436F" w:rsidRDefault="00BA436F" w:rsidP="00BA436F">
      <w:pPr>
        <w:pStyle w:val="Heading3"/>
      </w:pPr>
    </w:p>
    <w:p w14:paraId="5E2D2946" w14:textId="1DE4F5DC" w:rsidR="00BA436F" w:rsidRPr="00094768" w:rsidRDefault="00BA436F" w:rsidP="00BA436F">
      <w:pPr>
        <w:pStyle w:val="Heading3"/>
      </w:pPr>
      <w:bookmarkStart w:id="29" w:name="_Toc550937558"/>
      <w:r>
        <w:t>Annual Schedule of Council Meetings – dat</w:t>
      </w:r>
      <w:r w:rsidR="00CA4EFE">
        <w:t>e, time, location and form</w:t>
      </w:r>
      <w:bookmarkEnd w:id="29"/>
    </w:p>
    <w:p w14:paraId="35E88387" w14:textId="0479BD6A" w:rsidR="00FE1D13" w:rsidRPr="00FE1D13" w:rsidRDefault="00BA436F" w:rsidP="00FE1D13">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R40</w:t>
      </w:r>
      <w:r w:rsidR="006B30A8">
        <w:rPr>
          <w:rFonts w:eastAsia="Calibri" w:cs="Arial"/>
          <w:b/>
          <w:bCs/>
          <w:lang w:val="en-US" w:eastAsia="en-US"/>
        </w:rPr>
        <w:t>1</w:t>
      </w:r>
      <w:r>
        <w:rPr>
          <w:rFonts w:eastAsia="Calibri"/>
        </w:rPr>
        <w:tab/>
      </w:r>
      <w:r w:rsidRPr="009E4736">
        <w:rPr>
          <w:rFonts w:eastAsia="Calibri" w:cs="Arial"/>
          <w:lang w:val="en-US" w:eastAsia="en-US"/>
        </w:rPr>
        <w:t xml:space="preserve">The CEO will consult with </w:t>
      </w:r>
      <w:r w:rsidRPr="65D8167E">
        <w:rPr>
          <w:rFonts w:eastAsia="Calibri" w:cs="Arial"/>
          <w:lang w:val="en-US" w:eastAsia="en-US"/>
        </w:rPr>
        <w:t>Council</w:t>
      </w:r>
      <w:r w:rsidRPr="009E4736">
        <w:rPr>
          <w:rFonts w:eastAsia="Calibri" w:cs="Arial"/>
          <w:lang w:val="en-US" w:eastAsia="en-US"/>
        </w:rPr>
        <w:t xml:space="preserve"> in November annually to plan the </w:t>
      </w:r>
      <w:r>
        <w:rPr>
          <w:rFonts w:eastAsia="Calibri" w:cs="Arial"/>
          <w:lang w:val="en-US" w:eastAsia="en-US"/>
        </w:rPr>
        <w:t xml:space="preserve">Annual </w:t>
      </w:r>
      <w:r w:rsidRPr="009E4736">
        <w:rPr>
          <w:rFonts w:eastAsia="Calibri" w:cs="Arial"/>
          <w:lang w:val="en-US" w:eastAsia="en-US"/>
        </w:rPr>
        <w:t>Schedul</w:t>
      </w:r>
      <w:r>
        <w:rPr>
          <w:rFonts w:eastAsia="Calibri" w:cs="Arial"/>
          <w:lang w:val="en-US" w:eastAsia="en-US"/>
        </w:rPr>
        <w:t xml:space="preserve">e of </w:t>
      </w:r>
      <w:r w:rsidRPr="009E4736">
        <w:rPr>
          <w:rFonts w:eastAsia="Calibri" w:cs="Arial"/>
          <w:lang w:val="en-US" w:eastAsia="en-US"/>
        </w:rPr>
        <w:t xml:space="preserve">Council Meetings for the next calendar year.  The </w:t>
      </w:r>
      <w:r>
        <w:rPr>
          <w:rFonts w:eastAsia="Calibri" w:cs="Arial"/>
          <w:lang w:val="en-US" w:eastAsia="en-US"/>
        </w:rPr>
        <w:t>Annual Schedule of Council Meetings</w:t>
      </w:r>
      <w:r w:rsidRPr="009E4736">
        <w:rPr>
          <w:rFonts w:eastAsia="Calibri" w:cs="Arial"/>
          <w:lang w:val="en-US" w:eastAsia="en-US"/>
        </w:rPr>
        <w:t xml:space="preserve"> will include the planned date, time, location and form of each Scheduled Council Meeting</w:t>
      </w:r>
      <w:r w:rsidR="00FE1D13">
        <w:rPr>
          <w:rFonts w:eastAsia="Calibri" w:cs="Arial"/>
          <w:lang w:val="en-US" w:eastAsia="en-US"/>
        </w:rPr>
        <w:t xml:space="preserve">, which </w:t>
      </w:r>
      <w:r w:rsidR="00FE1D13" w:rsidRPr="00FE1D13">
        <w:rPr>
          <w:rFonts w:eastAsia="Calibri" w:cs="Arial"/>
          <w:lang w:val="en-US" w:eastAsia="en-US"/>
        </w:rPr>
        <w:t>can be:</w:t>
      </w:r>
    </w:p>
    <w:p w14:paraId="340AB27A" w14:textId="77777777" w:rsidR="00FE1D13" w:rsidRPr="00FE1D13" w:rsidRDefault="00FE1D13" w:rsidP="0042181F">
      <w:pPr>
        <w:tabs>
          <w:tab w:val="left" w:pos="9639"/>
        </w:tabs>
        <w:spacing w:after="160" w:line="259" w:lineRule="auto"/>
        <w:ind w:left="1560" w:hanging="709"/>
        <w:rPr>
          <w:rFonts w:eastAsia="Calibri" w:cs="Arial"/>
          <w:lang w:val="en-US" w:eastAsia="en-US"/>
        </w:rPr>
      </w:pPr>
      <w:r w:rsidRPr="00FE1D13">
        <w:rPr>
          <w:rFonts w:eastAsia="Calibri" w:cs="Arial"/>
          <w:lang w:val="en-US" w:eastAsia="en-US"/>
        </w:rPr>
        <w:t>1.</w:t>
      </w:r>
      <w:r w:rsidRPr="00FE1D13">
        <w:rPr>
          <w:rFonts w:eastAsia="Calibri" w:cs="Arial"/>
          <w:lang w:val="en-US" w:eastAsia="en-US"/>
        </w:rPr>
        <w:tab/>
        <w:t>Physical:</w:t>
      </w:r>
    </w:p>
    <w:p w14:paraId="196DC365" w14:textId="77777777" w:rsidR="00FE1D13" w:rsidRPr="00FE1D13" w:rsidRDefault="00FE1D13" w:rsidP="0042181F">
      <w:pPr>
        <w:tabs>
          <w:tab w:val="left" w:pos="9639"/>
        </w:tabs>
        <w:spacing w:after="160" w:line="259" w:lineRule="auto"/>
        <w:ind w:left="1560" w:hanging="709"/>
        <w:rPr>
          <w:rFonts w:eastAsia="Calibri" w:cs="Arial"/>
          <w:lang w:val="en-US" w:eastAsia="en-US"/>
        </w:rPr>
      </w:pPr>
      <w:r w:rsidRPr="00FE1D13">
        <w:rPr>
          <w:rFonts w:eastAsia="Calibri" w:cs="Arial"/>
          <w:lang w:val="en-US" w:eastAsia="en-US"/>
        </w:rPr>
        <w:t>a.</w:t>
      </w:r>
      <w:r w:rsidRPr="00FE1D13">
        <w:rPr>
          <w:rFonts w:eastAsia="Calibri" w:cs="Arial"/>
          <w:lang w:val="en-US" w:eastAsia="en-US"/>
        </w:rPr>
        <w:tab/>
        <w:t>At the Council Chambers in the Civic Centre, or</w:t>
      </w:r>
    </w:p>
    <w:p w14:paraId="22EDC1B3" w14:textId="4D6438B0" w:rsidR="00FE1D13" w:rsidRPr="00FE1D13" w:rsidRDefault="00FE1D13" w:rsidP="0042181F">
      <w:pPr>
        <w:tabs>
          <w:tab w:val="left" w:pos="9639"/>
        </w:tabs>
        <w:spacing w:after="160" w:line="259" w:lineRule="auto"/>
        <w:ind w:left="1560" w:hanging="709"/>
        <w:rPr>
          <w:rFonts w:eastAsia="Calibri" w:cs="Arial"/>
          <w:lang w:val="en-US" w:eastAsia="en-US"/>
        </w:rPr>
      </w:pPr>
      <w:r w:rsidRPr="00FE1D13">
        <w:rPr>
          <w:rFonts w:eastAsia="Calibri" w:cs="Arial"/>
          <w:lang w:val="en-US" w:eastAsia="en-US"/>
        </w:rPr>
        <w:t>b.</w:t>
      </w:r>
      <w:r w:rsidRPr="00FE1D13">
        <w:rPr>
          <w:rFonts w:eastAsia="Calibri" w:cs="Arial"/>
          <w:lang w:val="en-US" w:eastAsia="en-US"/>
        </w:rPr>
        <w:tab/>
        <w:t>At another Council community venue within the Municipality (at least twice a year); or</w:t>
      </w:r>
    </w:p>
    <w:p w14:paraId="162CB8DC" w14:textId="77777777" w:rsidR="00FE1D13" w:rsidRPr="00FE1D13" w:rsidRDefault="00FE1D13" w:rsidP="0042181F">
      <w:pPr>
        <w:tabs>
          <w:tab w:val="left" w:pos="9639"/>
        </w:tabs>
        <w:spacing w:after="160" w:line="259" w:lineRule="auto"/>
        <w:ind w:left="1560" w:hanging="709"/>
        <w:rPr>
          <w:rFonts w:eastAsia="Calibri" w:cs="Arial"/>
          <w:lang w:val="en-US" w:eastAsia="en-US"/>
        </w:rPr>
      </w:pPr>
      <w:r w:rsidRPr="00FE1D13">
        <w:rPr>
          <w:rFonts w:eastAsia="Calibri" w:cs="Arial"/>
          <w:lang w:val="en-US" w:eastAsia="en-US"/>
        </w:rPr>
        <w:t>2.</w:t>
      </w:r>
      <w:r w:rsidRPr="00FE1D13">
        <w:rPr>
          <w:rFonts w:eastAsia="Calibri" w:cs="Arial"/>
          <w:lang w:val="en-US" w:eastAsia="en-US"/>
        </w:rPr>
        <w:tab/>
        <w:t xml:space="preserve">Remote, using a web-based meeting application, or </w:t>
      </w:r>
    </w:p>
    <w:p w14:paraId="48DFB89E" w14:textId="4F01057D" w:rsidR="00BA436F" w:rsidRPr="009E4736" w:rsidRDefault="00FE1D13" w:rsidP="0042181F">
      <w:pPr>
        <w:tabs>
          <w:tab w:val="left" w:pos="9639"/>
        </w:tabs>
        <w:spacing w:after="160" w:line="259" w:lineRule="auto"/>
        <w:ind w:left="1560" w:hanging="709"/>
        <w:rPr>
          <w:rFonts w:eastAsia="Calibri" w:cs="Arial"/>
          <w:lang w:val="en-US" w:eastAsia="en-US"/>
        </w:rPr>
      </w:pPr>
      <w:r w:rsidRPr="00FE1D13">
        <w:rPr>
          <w:rFonts w:eastAsia="Calibri" w:cs="Arial"/>
          <w:lang w:val="en-US" w:eastAsia="en-US"/>
        </w:rPr>
        <w:t>3.</w:t>
      </w:r>
      <w:r w:rsidRPr="00FE1D13">
        <w:rPr>
          <w:rFonts w:eastAsia="Calibri" w:cs="Arial"/>
          <w:lang w:val="en-US" w:eastAsia="en-US"/>
        </w:rPr>
        <w:tab/>
        <w:t xml:space="preserve">Hybrid by holding the Council Meeting at the Civic Centre or another venue within the municipality, and enabling remote access to </w:t>
      </w:r>
      <w:proofErr w:type="spellStart"/>
      <w:r w:rsidRPr="00FE1D13">
        <w:rPr>
          <w:rFonts w:eastAsia="Calibri" w:cs="Arial"/>
          <w:lang w:val="en-US" w:eastAsia="en-US"/>
        </w:rPr>
        <w:t>Councillors</w:t>
      </w:r>
      <w:proofErr w:type="spellEnd"/>
      <w:r w:rsidRPr="00FE1D13">
        <w:rPr>
          <w:rFonts w:eastAsia="Calibri" w:cs="Arial"/>
          <w:lang w:val="en-US" w:eastAsia="en-US"/>
        </w:rPr>
        <w:t>, the CEO, Council Officers, community members or third parties, with prior approval from the CEO.</w:t>
      </w:r>
    </w:p>
    <w:p w14:paraId="49BA6754" w14:textId="753C736F" w:rsidR="00BA436F" w:rsidRPr="009E4736" w:rsidRDefault="00BA436F" w:rsidP="00BA436F">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R40</w:t>
      </w:r>
      <w:r w:rsidR="006B30A8">
        <w:rPr>
          <w:rFonts w:eastAsia="Calibri" w:cs="Arial"/>
          <w:b/>
          <w:bCs/>
          <w:lang w:val="en-US" w:eastAsia="en-US"/>
        </w:rPr>
        <w:t>2</w:t>
      </w:r>
      <w:r>
        <w:rPr>
          <w:rFonts w:eastAsia="Calibri"/>
        </w:rPr>
        <w:tab/>
      </w:r>
      <w:r w:rsidRPr="009E4736">
        <w:rPr>
          <w:rFonts w:eastAsia="Calibri" w:cs="Arial"/>
          <w:lang w:val="en-US" w:eastAsia="en-US"/>
        </w:rPr>
        <w:t xml:space="preserve">The </w:t>
      </w:r>
      <w:r>
        <w:rPr>
          <w:rFonts w:eastAsia="Calibri" w:cs="Arial"/>
          <w:lang w:val="en-US" w:eastAsia="en-US"/>
        </w:rPr>
        <w:t xml:space="preserve">Annual </w:t>
      </w:r>
      <w:r w:rsidRPr="009E4736">
        <w:rPr>
          <w:rFonts w:eastAsia="Calibri" w:cs="Arial"/>
          <w:lang w:val="en-US" w:eastAsia="en-US"/>
        </w:rPr>
        <w:t>Schedul</w:t>
      </w:r>
      <w:r>
        <w:rPr>
          <w:rFonts w:eastAsia="Calibri" w:cs="Arial"/>
          <w:lang w:val="en-US" w:eastAsia="en-US"/>
        </w:rPr>
        <w:t xml:space="preserve">e of </w:t>
      </w:r>
      <w:r w:rsidRPr="009E4736">
        <w:rPr>
          <w:rFonts w:eastAsia="Calibri" w:cs="Arial"/>
          <w:lang w:val="en-US" w:eastAsia="en-US"/>
        </w:rPr>
        <w:t xml:space="preserve">Council Meetings will be endorsed by </w:t>
      </w:r>
      <w:r w:rsidRPr="65D8167E">
        <w:rPr>
          <w:rFonts w:eastAsia="Calibri" w:cs="Arial"/>
          <w:lang w:val="en-US" w:eastAsia="en-US"/>
        </w:rPr>
        <w:t>the Council</w:t>
      </w:r>
      <w:r w:rsidRPr="009E4736">
        <w:rPr>
          <w:rFonts w:eastAsia="Calibri" w:cs="Arial"/>
          <w:lang w:val="en-US" w:eastAsia="en-US"/>
        </w:rPr>
        <w:t xml:space="preserve"> by </w:t>
      </w:r>
      <w:r>
        <w:rPr>
          <w:rFonts w:eastAsia="Calibri" w:cs="Arial"/>
          <w:lang w:val="en-US" w:eastAsia="en-US"/>
        </w:rPr>
        <w:t xml:space="preserve">or during </w:t>
      </w:r>
      <w:r w:rsidRPr="009E4736">
        <w:rPr>
          <w:rFonts w:eastAsia="Calibri" w:cs="Arial"/>
          <w:lang w:val="en-US" w:eastAsia="en-US"/>
        </w:rPr>
        <w:t>December annually and will:</w:t>
      </w:r>
    </w:p>
    <w:p w14:paraId="0F1AEADE" w14:textId="77777777" w:rsidR="00BA436F" w:rsidRPr="009E4736" w:rsidRDefault="00BA436F" w:rsidP="00BA436F">
      <w:pPr>
        <w:numPr>
          <w:ilvl w:val="0"/>
          <w:numId w:val="72"/>
        </w:numPr>
        <w:tabs>
          <w:tab w:val="left" w:pos="9639"/>
        </w:tabs>
        <w:spacing w:after="120" w:line="259" w:lineRule="auto"/>
        <w:ind w:left="1418" w:hanging="567"/>
        <w:rPr>
          <w:rFonts w:eastAsia="Calibri" w:cs="Arial"/>
          <w:lang w:val="en-US" w:eastAsia="en-US"/>
        </w:rPr>
      </w:pPr>
      <w:r>
        <w:rPr>
          <w:rFonts w:eastAsia="Calibri" w:cs="Arial"/>
          <w:lang w:val="en-US" w:eastAsia="en-US"/>
        </w:rPr>
        <w:t>B</w:t>
      </w:r>
      <w:r w:rsidRPr="009E4736">
        <w:rPr>
          <w:rFonts w:eastAsia="Calibri" w:cs="Arial"/>
          <w:lang w:val="en-US" w:eastAsia="en-US"/>
        </w:rPr>
        <w:t>e published on Council’s website as soon as practical after Council’s endorsement; and</w:t>
      </w:r>
    </w:p>
    <w:p w14:paraId="16B108F6" w14:textId="77777777" w:rsidR="00BA436F" w:rsidRPr="009E4736" w:rsidRDefault="00BA436F" w:rsidP="00BA436F">
      <w:pPr>
        <w:numPr>
          <w:ilvl w:val="0"/>
          <w:numId w:val="72"/>
        </w:numPr>
        <w:tabs>
          <w:tab w:val="left" w:pos="9639"/>
        </w:tabs>
        <w:spacing w:after="120" w:line="259" w:lineRule="auto"/>
        <w:ind w:left="1418" w:hanging="567"/>
        <w:rPr>
          <w:rFonts w:eastAsia="Calibri" w:cs="Arial"/>
          <w:lang w:val="en-US" w:eastAsia="en-US"/>
        </w:rPr>
      </w:pPr>
      <w:r w:rsidRPr="009E4736">
        <w:rPr>
          <w:rFonts w:eastAsia="Calibri" w:cs="Arial"/>
          <w:lang w:val="en-US" w:eastAsia="en-US"/>
        </w:rPr>
        <w:t>Include at a minimum, two (2) Council Meetings at a venue which is not the Council Chambers.</w:t>
      </w:r>
    </w:p>
    <w:p w14:paraId="3506BC4F" w14:textId="6CBBC2C3" w:rsidR="006B456D" w:rsidRPr="009E4736" w:rsidRDefault="00BA436F" w:rsidP="0042181F">
      <w:pPr>
        <w:spacing w:after="160" w:line="259" w:lineRule="auto"/>
        <w:ind w:left="720" w:hanging="720"/>
        <w:rPr>
          <w:rFonts w:eastAsia="Calibri" w:cs="Calibri"/>
          <w:lang w:val="en-US" w:eastAsia="en-US"/>
        </w:rPr>
      </w:pPr>
      <w:r w:rsidRPr="0081069B">
        <w:rPr>
          <w:rFonts w:eastAsia="Calibri" w:cs="Arial"/>
          <w:b/>
          <w:bCs/>
          <w:lang w:val="en-US" w:eastAsia="en-US"/>
        </w:rPr>
        <w:t>R40</w:t>
      </w:r>
      <w:r w:rsidR="006B30A8">
        <w:rPr>
          <w:rFonts w:eastAsia="Calibri" w:cs="Arial"/>
          <w:b/>
          <w:bCs/>
          <w:lang w:val="en-US" w:eastAsia="en-US"/>
        </w:rPr>
        <w:t>3</w:t>
      </w:r>
      <w:r>
        <w:rPr>
          <w:rFonts w:eastAsia="Calibri" w:cs="Arial"/>
          <w:lang w:val="en-US" w:eastAsia="en-US"/>
        </w:rPr>
        <w:tab/>
        <w:t xml:space="preserve">The Annual Schedule of Council Meetings can be changed by Council resolution during the year, and </w:t>
      </w:r>
      <w:r w:rsidR="009757A2">
        <w:rPr>
          <w:rFonts w:eastAsia="Calibri" w:cs="Arial"/>
          <w:lang w:val="en-US" w:eastAsia="en-US"/>
        </w:rPr>
        <w:t>will be republished</w:t>
      </w:r>
      <w:r>
        <w:rPr>
          <w:rFonts w:eastAsia="Calibri" w:cs="Arial"/>
          <w:lang w:val="en-US" w:eastAsia="en-US"/>
        </w:rPr>
        <w:t xml:space="preserve">. </w:t>
      </w:r>
    </w:p>
    <w:p w14:paraId="759D739E" w14:textId="51106638" w:rsidR="009E4736" w:rsidRPr="009E4736" w:rsidRDefault="009E4736" w:rsidP="00875540">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lastRenderedPageBreak/>
        <w:t>R4</w:t>
      </w:r>
      <w:r w:rsidR="008B618F">
        <w:rPr>
          <w:rFonts w:eastAsia="Calibri" w:cs="Arial"/>
          <w:b/>
          <w:bCs/>
          <w:lang w:val="en-US" w:eastAsia="en-US"/>
        </w:rPr>
        <w:t>04</w:t>
      </w:r>
      <w:r>
        <w:rPr>
          <w:rFonts w:eastAsia="Calibri"/>
        </w:rPr>
        <w:tab/>
      </w:r>
      <w:r w:rsidRPr="009E4736">
        <w:rPr>
          <w:rFonts w:eastAsia="Calibri" w:cs="Arial"/>
          <w:lang w:val="en-US" w:eastAsia="en-US"/>
        </w:rPr>
        <w:t xml:space="preserve">Council Meetings will be open to </w:t>
      </w:r>
      <w:bookmarkStart w:id="30" w:name="_Int_HTuoQmH2"/>
      <w:r w:rsidRPr="009E4736">
        <w:rPr>
          <w:rFonts w:eastAsia="Calibri" w:cs="Arial"/>
          <w:lang w:val="en-US" w:eastAsia="en-US"/>
        </w:rPr>
        <w:t>public</w:t>
      </w:r>
      <w:bookmarkEnd w:id="30"/>
      <w:r w:rsidRPr="009E4736">
        <w:rPr>
          <w:rFonts w:eastAsia="Calibri" w:cs="Arial"/>
          <w:lang w:val="en-US" w:eastAsia="en-US"/>
        </w:rPr>
        <w:t xml:space="preserve"> and all discussions and decision-making will be publicly available unless the </w:t>
      </w:r>
      <w:bookmarkStart w:id="31" w:name="_Int_uxmdC7Qh"/>
      <w:r w:rsidRPr="009E4736">
        <w:rPr>
          <w:rFonts w:eastAsia="Calibri" w:cs="Arial"/>
          <w:lang w:val="en-US" w:eastAsia="en-US"/>
        </w:rPr>
        <w:t>Agenda</w:t>
      </w:r>
      <w:bookmarkEnd w:id="31"/>
      <w:r w:rsidRPr="009E4736">
        <w:rPr>
          <w:rFonts w:eastAsia="Calibri" w:cs="Arial"/>
          <w:lang w:val="en-US" w:eastAsia="en-US"/>
        </w:rPr>
        <w:t xml:space="preserve"> item contains Confidential Information, and if so, the Chairperson will request:</w:t>
      </w:r>
    </w:p>
    <w:p w14:paraId="34695DE6" w14:textId="11313210" w:rsidR="009E4736" w:rsidRPr="009E4736" w:rsidRDefault="009E4736" w:rsidP="00875540">
      <w:pPr>
        <w:numPr>
          <w:ilvl w:val="0"/>
          <w:numId w:val="56"/>
        </w:numPr>
        <w:tabs>
          <w:tab w:val="left" w:pos="9639"/>
        </w:tabs>
        <w:spacing w:after="120" w:line="259" w:lineRule="auto"/>
        <w:ind w:left="1276" w:hanging="425"/>
        <w:rPr>
          <w:rFonts w:eastAsia="Calibri" w:cs="Calibri"/>
          <w:lang w:val="en-US" w:eastAsia="en-US"/>
        </w:rPr>
      </w:pPr>
      <w:r w:rsidRPr="009E4736">
        <w:rPr>
          <w:rFonts w:eastAsia="Calibri" w:cs="Calibri"/>
          <w:lang w:val="en-US" w:eastAsia="en-US"/>
        </w:rPr>
        <w:t xml:space="preserve">Members of the public to Leave the Meeting for the duration of the Confidential </w:t>
      </w:r>
      <w:r w:rsidR="00AF1E6A">
        <w:rPr>
          <w:rFonts w:eastAsia="Calibri" w:cs="Calibri"/>
          <w:lang w:val="en-US" w:eastAsia="en-US"/>
        </w:rPr>
        <w:t>Agenda items</w:t>
      </w:r>
      <w:r w:rsidR="004F65B6">
        <w:rPr>
          <w:rFonts w:eastAsia="Calibri" w:cs="Calibri"/>
          <w:lang w:val="en-US" w:eastAsia="en-US"/>
        </w:rPr>
        <w:t xml:space="preserve">, </w:t>
      </w:r>
      <w:r w:rsidRPr="009E4736">
        <w:rPr>
          <w:rFonts w:eastAsia="Calibri" w:cs="Calibri"/>
          <w:lang w:val="en-US" w:eastAsia="en-US"/>
        </w:rPr>
        <w:t>discussions and decisions</w:t>
      </w:r>
    </w:p>
    <w:p w14:paraId="494410CD" w14:textId="0C06ED7E" w:rsidR="004B4917" w:rsidRDefault="009E4736" w:rsidP="00875540">
      <w:pPr>
        <w:numPr>
          <w:ilvl w:val="0"/>
          <w:numId w:val="56"/>
        </w:numPr>
        <w:tabs>
          <w:tab w:val="left" w:pos="9639"/>
        </w:tabs>
        <w:spacing w:after="120" w:line="259" w:lineRule="auto"/>
        <w:ind w:left="1276" w:hanging="425"/>
        <w:rPr>
          <w:rFonts w:eastAsia="Calibri" w:cs="Calibri"/>
          <w:lang w:val="en-US" w:eastAsia="en-US"/>
        </w:rPr>
      </w:pPr>
      <w:r w:rsidRPr="009E4736">
        <w:rPr>
          <w:rFonts w:eastAsia="Calibri" w:cs="Calibri"/>
          <w:lang w:val="en-US" w:eastAsia="en-US"/>
        </w:rPr>
        <w:t xml:space="preserve">Council staff, except the CEO and Council Officer delegates, to Leave the Meeting for the duration of the Confidential discussions and decision. </w:t>
      </w:r>
    </w:p>
    <w:p w14:paraId="385ACC47" w14:textId="75BA3DE6" w:rsidR="009E4736" w:rsidRPr="009E4736" w:rsidRDefault="009E4736" w:rsidP="0042181F">
      <w:pPr>
        <w:tabs>
          <w:tab w:val="left" w:pos="709"/>
          <w:tab w:val="left" w:pos="9639"/>
        </w:tabs>
        <w:spacing w:after="120" w:line="259" w:lineRule="auto"/>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05</w:t>
      </w:r>
      <w:r w:rsidRPr="009E4736">
        <w:rPr>
          <w:rFonts w:eastAsia="Calibri" w:cs="Arial"/>
          <w:lang w:val="en-US" w:eastAsia="en-US"/>
        </w:rPr>
        <w:tab/>
        <w:t>The CEO can, in response to an emergency or another unexpected circumstance:</w:t>
      </w:r>
    </w:p>
    <w:p w14:paraId="0E5B839B" w14:textId="065A3C20" w:rsidR="009E4736" w:rsidRPr="00484E79" w:rsidRDefault="009E4736" w:rsidP="00875540">
      <w:pPr>
        <w:pStyle w:val="ListParagraph"/>
        <w:numPr>
          <w:ilvl w:val="0"/>
          <w:numId w:val="53"/>
        </w:numPr>
        <w:tabs>
          <w:tab w:val="left" w:pos="709"/>
          <w:tab w:val="left" w:pos="9639"/>
        </w:tabs>
        <w:spacing w:after="120" w:line="259" w:lineRule="auto"/>
        <w:ind w:hanging="578"/>
        <w:contextualSpacing w:val="0"/>
        <w:rPr>
          <w:rFonts w:eastAsia="Calibri" w:cs="Arial"/>
          <w:b w:val="0"/>
          <w:bCs/>
        </w:rPr>
      </w:pPr>
      <w:r w:rsidRPr="00484E79">
        <w:rPr>
          <w:rFonts w:eastAsia="Calibri" w:cs="Arial"/>
          <w:b w:val="0"/>
          <w:bCs/>
        </w:rPr>
        <w:t xml:space="preserve">Change the Council Meeting location to an online web-based application meeting, or </w:t>
      </w:r>
    </w:p>
    <w:p w14:paraId="67D4938B" w14:textId="77777777" w:rsidR="009E4736" w:rsidRPr="00484E79" w:rsidRDefault="009E4736" w:rsidP="00875540">
      <w:pPr>
        <w:pStyle w:val="ListParagraph"/>
        <w:numPr>
          <w:ilvl w:val="0"/>
          <w:numId w:val="53"/>
        </w:numPr>
        <w:tabs>
          <w:tab w:val="left" w:pos="709"/>
          <w:tab w:val="left" w:pos="9639"/>
        </w:tabs>
        <w:spacing w:after="120" w:line="259" w:lineRule="auto"/>
        <w:ind w:hanging="578"/>
        <w:contextualSpacing w:val="0"/>
        <w:rPr>
          <w:rFonts w:eastAsia="Calibri" w:cs="Arial"/>
          <w:b w:val="0"/>
          <w:bCs/>
        </w:rPr>
      </w:pPr>
      <w:r w:rsidRPr="00484E79">
        <w:rPr>
          <w:rFonts w:eastAsia="Calibri" w:cs="Arial"/>
          <w:b w:val="0"/>
          <w:bCs/>
        </w:rPr>
        <w:t>Adjourn, cancel or postpone a Council Meeting and will:</w:t>
      </w:r>
    </w:p>
    <w:p w14:paraId="612D2B36" w14:textId="139C5380" w:rsidR="009E4736" w:rsidRPr="009E4736" w:rsidRDefault="009E4736" w:rsidP="00875540">
      <w:pPr>
        <w:numPr>
          <w:ilvl w:val="0"/>
          <w:numId w:val="54"/>
        </w:numPr>
        <w:tabs>
          <w:tab w:val="left" w:pos="709"/>
          <w:tab w:val="left" w:pos="9639"/>
        </w:tabs>
        <w:spacing w:after="120" w:line="259" w:lineRule="auto"/>
        <w:ind w:left="2127"/>
        <w:rPr>
          <w:rFonts w:eastAsia="Calibri" w:cs="Arial"/>
          <w:lang w:val="en-US" w:eastAsia="en-US"/>
        </w:rPr>
      </w:pPr>
      <w:r w:rsidRPr="009E4736">
        <w:rPr>
          <w:rFonts w:eastAsia="Calibri" w:cs="Arial"/>
          <w:lang w:val="en-US" w:eastAsia="en-US"/>
        </w:rPr>
        <w:t xml:space="preserve">Give notice to Council and the public as soon as practical </w:t>
      </w:r>
    </w:p>
    <w:p w14:paraId="1CDFB027" w14:textId="53FD4174" w:rsidR="009E4736" w:rsidRPr="009E4736" w:rsidRDefault="009E4736" w:rsidP="00875540">
      <w:pPr>
        <w:numPr>
          <w:ilvl w:val="0"/>
          <w:numId w:val="54"/>
        </w:numPr>
        <w:tabs>
          <w:tab w:val="left" w:pos="709"/>
          <w:tab w:val="left" w:pos="9639"/>
        </w:tabs>
        <w:spacing w:after="120" w:line="259" w:lineRule="auto"/>
        <w:ind w:left="2127"/>
        <w:rPr>
          <w:rFonts w:eastAsia="Calibri" w:cs="Calibri"/>
          <w:lang w:val="en-US" w:eastAsia="en-US"/>
        </w:rPr>
      </w:pPr>
      <w:r w:rsidRPr="009E4736">
        <w:rPr>
          <w:rFonts w:eastAsia="Calibri" w:cs="Calibri"/>
          <w:lang w:val="en-US" w:eastAsia="en-US"/>
        </w:rPr>
        <w:t>Publish the relevant details on the Council website as soon as possible</w:t>
      </w:r>
    </w:p>
    <w:p w14:paraId="4C759378" w14:textId="77777777" w:rsidR="009E4736" w:rsidRPr="009E4736" w:rsidRDefault="009E4736" w:rsidP="00875540">
      <w:pPr>
        <w:numPr>
          <w:ilvl w:val="0"/>
          <w:numId w:val="54"/>
        </w:numPr>
        <w:tabs>
          <w:tab w:val="left" w:pos="709"/>
          <w:tab w:val="left" w:pos="9639"/>
        </w:tabs>
        <w:spacing w:after="120" w:line="259" w:lineRule="auto"/>
        <w:ind w:left="2127"/>
        <w:rPr>
          <w:rFonts w:eastAsia="Calibri" w:cs="Arial"/>
          <w:lang w:val="en-US" w:eastAsia="en-US"/>
        </w:rPr>
      </w:pPr>
      <w:r w:rsidRPr="009E4736">
        <w:rPr>
          <w:rFonts w:eastAsia="Calibri" w:cs="Arial"/>
          <w:lang w:val="en-US" w:eastAsia="en-US"/>
        </w:rPr>
        <w:t>Report on the circumstances of the emergency or unexpected circumstance at the next Council Meeting.</w:t>
      </w:r>
    </w:p>
    <w:p w14:paraId="41EC115F" w14:textId="77ED88E0" w:rsidR="00EB5D35" w:rsidRPr="009E4736" w:rsidRDefault="00EB5D35" w:rsidP="00EB5D35">
      <w:pPr>
        <w:tabs>
          <w:tab w:val="left" w:pos="709"/>
          <w:tab w:val="left" w:pos="9639"/>
        </w:tabs>
        <w:spacing w:after="120" w:line="259" w:lineRule="auto"/>
        <w:ind w:left="709" w:hanging="709"/>
        <w:rPr>
          <w:rFonts w:eastAsia="Calibri" w:cs="Arial"/>
          <w:lang w:val="en-US" w:eastAsia="en-US"/>
        </w:rPr>
      </w:pPr>
      <w:r w:rsidRPr="00817331">
        <w:rPr>
          <w:rFonts w:eastAsia="Calibri" w:cs="Arial"/>
          <w:b/>
          <w:lang w:val="en-US" w:eastAsia="en-US"/>
        </w:rPr>
        <w:t>R4</w:t>
      </w:r>
      <w:r w:rsidR="008B618F">
        <w:rPr>
          <w:rFonts w:eastAsia="Calibri" w:cs="Arial"/>
          <w:b/>
          <w:lang w:val="en-US" w:eastAsia="en-US"/>
        </w:rPr>
        <w:t>06</w:t>
      </w:r>
      <w:r>
        <w:rPr>
          <w:rFonts w:eastAsia="Calibri"/>
        </w:rPr>
        <w:tab/>
      </w:r>
      <w:r w:rsidR="00917898">
        <w:rPr>
          <w:rFonts w:eastAsia="Calibri" w:cs="Arial"/>
          <w:lang w:val="en-US" w:eastAsia="en-US"/>
        </w:rPr>
        <w:t>The Mayor</w:t>
      </w:r>
      <w:r w:rsidRPr="009E4736">
        <w:rPr>
          <w:rFonts w:eastAsia="Calibri" w:cs="Arial"/>
          <w:lang w:val="en-US" w:eastAsia="en-US"/>
        </w:rPr>
        <w:t xml:space="preserve"> can request the CEO, or delegate to approve an Additional Council Meeting by notice containing:</w:t>
      </w:r>
    </w:p>
    <w:p w14:paraId="32AE6A48" w14:textId="29816F4E" w:rsidR="00EB5D35" w:rsidRPr="009E4736" w:rsidRDefault="00EB5D35" w:rsidP="00EB5D35">
      <w:pPr>
        <w:numPr>
          <w:ilvl w:val="0"/>
          <w:numId w:val="52"/>
        </w:numPr>
        <w:tabs>
          <w:tab w:val="left" w:pos="9639"/>
        </w:tabs>
        <w:spacing w:after="120" w:line="259" w:lineRule="auto"/>
        <w:ind w:left="1418" w:hanging="644"/>
        <w:rPr>
          <w:rFonts w:eastAsia="Calibri" w:cs="Calibri"/>
          <w:lang w:val="en-US" w:eastAsia="en-US"/>
        </w:rPr>
      </w:pPr>
      <w:r w:rsidRPr="009E4736">
        <w:rPr>
          <w:rFonts w:eastAsia="Calibri" w:cs="Calibri"/>
          <w:lang w:val="en-US" w:eastAsia="en-US"/>
        </w:rPr>
        <w:t>The proposed date, time, form and location for the Additional Council Meeting</w:t>
      </w:r>
      <w:r w:rsidR="002F5EAB">
        <w:rPr>
          <w:rFonts w:eastAsia="Calibri" w:cs="Calibri"/>
          <w:lang w:val="en-US" w:eastAsia="en-US"/>
        </w:rPr>
        <w:t>; and</w:t>
      </w:r>
    </w:p>
    <w:p w14:paraId="683028B1" w14:textId="4DC28F19" w:rsidR="00EB5D35" w:rsidRPr="009E4736" w:rsidRDefault="00EB5D35" w:rsidP="00EB5D35">
      <w:pPr>
        <w:numPr>
          <w:ilvl w:val="0"/>
          <w:numId w:val="52"/>
        </w:numPr>
        <w:tabs>
          <w:tab w:val="left" w:pos="9639"/>
        </w:tabs>
        <w:spacing w:before="120" w:after="120" w:line="259" w:lineRule="auto"/>
        <w:ind w:left="1418" w:hanging="644"/>
        <w:rPr>
          <w:rFonts w:eastAsia="Calibri" w:cs="Calibri"/>
          <w:lang w:val="en-US" w:eastAsia="en-US"/>
        </w:rPr>
      </w:pPr>
      <w:r w:rsidRPr="009E4736">
        <w:rPr>
          <w:rFonts w:eastAsia="Calibri" w:cs="Calibri"/>
          <w:lang w:val="en-US" w:eastAsia="en-US"/>
        </w:rPr>
        <w:t>The reason</w:t>
      </w:r>
      <w:r w:rsidR="00A0516E">
        <w:rPr>
          <w:rFonts w:eastAsia="Calibri" w:cs="Calibri"/>
          <w:lang w:val="en-US" w:eastAsia="en-US"/>
        </w:rPr>
        <w:t xml:space="preserve"> that </w:t>
      </w:r>
      <w:r w:rsidR="0039596B">
        <w:rPr>
          <w:rFonts w:eastAsia="Calibri" w:cs="Calibri"/>
          <w:lang w:val="en-US" w:eastAsia="en-US"/>
        </w:rPr>
        <w:t xml:space="preserve">the business to be transacted at </w:t>
      </w:r>
      <w:r w:rsidRPr="009E4736">
        <w:rPr>
          <w:rFonts w:eastAsia="Calibri" w:cs="Calibri"/>
          <w:lang w:val="en-US" w:eastAsia="en-US"/>
        </w:rPr>
        <w:t>the Additional Council Meeting</w:t>
      </w:r>
      <w:r w:rsidR="0039596B">
        <w:rPr>
          <w:rFonts w:eastAsia="Calibri" w:cs="Calibri"/>
          <w:lang w:val="en-US" w:eastAsia="en-US"/>
        </w:rPr>
        <w:t xml:space="preserve"> cannot be left to be considered at the next Scheduled Council Meeting</w:t>
      </w:r>
      <w:r w:rsidRPr="009E4736">
        <w:rPr>
          <w:rFonts w:eastAsia="Calibri" w:cs="Calibri"/>
          <w:lang w:val="en-US" w:eastAsia="en-US"/>
        </w:rPr>
        <w:t>.</w:t>
      </w:r>
    </w:p>
    <w:p w14:paraId="55A7517D" w14:textId="6EA8FB00" w:rsidR="009E4736" w:rsidRPr="009E4736" w:rsidRDefault="009E4736" w:rsidP="00875540">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07</w:t>
      </w:r>
      <w:r w:rsidRPr="009E4736">
        <w:rPr>
          <w:rFonts w:eastAsia="Calibri" w:cs="Arial"/>
          <w:lang w:val="en-US" w:eastAsia="en-US"/>
        </w:rPr>
        <w:tab/>
        <w:t>A Councillor can request the CEO, or delegate to approve an Additional Council Meeting by notice containing:</w:t>
      </w:r>
    </w:p>
    <w:p w14:paraId="0EEDFBA9" w14:textId="42FED954" w:rsidR="009E4736" w:rsidRDefault="009E4736" w:rsidP="00021EEB">
      <w:pPr>
        <w:numPr>
          <w:ilvl w:val="0"/>
          <w:numId w:val="81"/>
        </w:numPr>
        <w:tabs>
          <w:tab w:val="left" w:pos="9639"/>
        </w:tabs>
        <w:spacing w:after="120" w:line="259" w:lineRule="auto"/>
        <w:ind w:left="1418" w:hanging="709"/>
        <w:rPr>
          <w:rFonts w:eastAsia="Calibri" w:cs="Calibri"/>
          <w:lang w:val="en-US" w:eastAsia="en-US"/>
        </w:rPr>
      </w:pPr>
      <w:r w:rsidRPr="009E4736">
        <w:rPr>
          <w:rFonts w:eastAsia="Calibri" w:cs="Calibri"/>
          <w:lang w:val="en-US" w:eastAsia="en-US"/>
        </w:rPr>
        <w:t xml:space="preserve">Confirmation of the Agreement of at least </w:t>
      </w:r>
      <w:r w:rsidR="007E6E71">
        <w:rPr>
          <w:rFonts w:eastAsia="Calibri" w:cs="Calibri"/>
          <w:lang w:val="en-US" w:eastAsia="en-US"/>
        </w:rPr>
        <w:t>one</w:t>
      </w:r>
      <w:r w:rsidRPr="009E4736">
        <w:rPr>
          <w:rFonts w:eastAsia="Calibri" w:cs="Calibri"/>
          <w:lang w:val="en-US" w:eastAsia="en-US"/>
        </w:rPr>
        <w:t xml:space="preserve"> (</w:t>
      </w:r>
      <w:r w:rsidR="007E6E71">
        <w:rPr>
          <w:rFonts w:eastAsia="Calibri" w:cs="Calibri"/>
          <w:lang w:val="en-US" w:eastAsia="en-US"/>
        </w:rPr>
        <w:t>1</w:t>
      </w:r>
      <w:r w:rsidRPr="009E4736">
        <w:rPr>
          <w:rFonts w:eastAsia="Calibri" w:cs="Calibri"/>
          <w:lang w:val="en-US" w:eastAsia="en-US"/>
        </w:rPr>
        <w:t xml:space="preserve">) </w:t>
      </w:r>
      <w:bookmarkStart w:id="32" w:name="_Int_ErzFalfR"/>
      <w:r w:rsidRPr="009E4736">
        <w:rPr>
          <w:rFonts w:eastAsia="Calibri" w:cs="Calibri"/>
          <w:lang w:val="en-US" w:eastAsia="en-US"/>
        </w:rPr>
        <w:t>other</w:t>
      </w:r>
      <w:bookmarkEnd w:id="32"/>
      <w:r w:rsidRPr="009E4736">
        <w:rPr>
          <w:rFonts w:eastAsia="Calibri" w:cs="Calibri"/>
          <w:lang w:val="en-US" w:eastAsia="en-US"/>
        </w:rPr>
        <w:t xml:space="preserve"> </w:t>
      </w:r>
      <w:proofErr w:type="spellStart"/>
      <w:r w:rsidRPr="009E4736">
        <w:rPr>
          <w:rFonts w:eastAsia="Calibri" w:cs="Calibri"/>
          <w:lang w:val="en-US" w:eastAsia="en-US"/>
        </w:rPr>
        <w:t>Councillors</w:t>
      </w:r>
      <w:proofErr w:type="spellEnd"/>
      <w:r w:rsidR="00C1002A">
        <w:rPr>
          <w:rFonts w:eastAsia="Calibri" w:cs="Calibri"/>
          <w:lang w:val="en-US" w:eastAsia="en-US"/>
        </w:rPr>
        <w:t>;</w:t>
      </w:r>
    </w:p>
    <w:p w14:paraId="397E72AF" w14:textId="0C6968BB" w:rsidR="00585462" w:rsidRDefault="00873F2F" w:rsidP="00021EEB">
      <w:pPr>
        <w:numPr>
          <w:ilvl w:val="0"/>
          <w:numId w:val="81"/>
        </w:numPr>
        <w:tabs>
          <w:tab w:val="left" w:pos="9639"/>
        </w:tabs>
        <w:spacing w:after="120" w:line="259" w:lineRule="auto"/>
        <w:ind w:left="1418" w:hanging="709"/>
        <w:rPr>
          <w:rFonts w:eastAsia="Calibri" w:cs="Calibri"/>
          <w:lang w:val="en-US" w:eastAsia="en-US"/>
        </w:rPr>
      </w:pPr>
      <w:r>
        <w:rPr>
          <w:rFonts w:eastAsia="Calibri" w:cs="Calibri"/>
          <w:lang w:val="en-US" w:eastAsia="en-US"/>
        </w:rPr>
        <w:t xml:space="preserve">The </w:t>
      </w:r>
      <w:r w:rsidRPr="00F70913">
        <w:rPr>
          <w:rFonts w:eastAsia="Calibri" w:cs="Calibri"/>
          <w:lang w:val="en-US" w:eastAsia="en-US"/>
        </w:rPr>
        <w:t>proposed date, time, form and location for the Additional Council Meeting; and</w:t>
      </w:r>
    </w:p>
    <w:p w14:paraId="4BE92ABF" w14:textId="3C1CF470" w:rsidR="009E4736" w:rsidRPr="00DE7628" w:rsidRDefault="000A355B" w:rsidP="00DE7628">
      <w:pPr>
        <w:numPr>
          <w:ilvl w:val="0"/>
          <w:numId w:val="81"/>
        </w:numPr>
        <w:tabs>
          <w:tab w:val="left" w:pos="9639"/>
        </w:tabs>
        <w:spacing w:before="120" w:after="120" w:line="259" w:lineRule="auto"/>
        <w:ind w:left="1418" w:hanging="709"/>
        <w:rPr>
          <w:rFonts w:eastAsia="Calibri" w:cs="Calibri"/>
          <w:lang w:val="en-US" w:eastAsia="en-US"/>
        </w:rPr>
      </w:pPr>
      <w:r w:rsidRPr="00DE7628">
        <w:rPr>
          <w:rFonts w:eastAsia="Calibri" w:cs="Calibri"/>
          <w:lang w:val="en-US" w:eastAsia="en-US"/>
        </w:rPr>
        <w:t>The reason that the business to be transacted at the Additional Council Meeting cannot be left to be considered at the next Scheduled Council Meeting.</w:t>
      </w:r>
    </w:p>
    <w:p w14:paraId="18F9361F" w14:textId="618AEB4D" w:rsidR="0081713C" w:rsidRPr="00F213A3" w:rsidRDefault="0081713C" w:rsidP="00F213A3">
      <w:pPr>
        <w:tabs>
          <w:tab w:val="left" w:pos="709"/>
          <w:tab w:val="left" w:pos="9639"/>
        </w:tabs>
        <w:spacing w:after="120" w:line="259" w:lineRule="auto"/>
        <w:ind w:left="709" w:hanging="709"/>
        <w:rPr>
          <w:rFonts w:eastAsia="Calibri" w:cs="Arial"/>
          <w:lang w:val="en-US" w:eastAsia="en-US"/>
        </w:rPr>
      </w:pPr>
      <w:r w:rsidRPr="0081713C">
        <w:rPr>
          <w:rFonts w:eastAsia="Calibri" w:cs="Arial"/>
          <w:b/>
          <w:bCs/>
          <w:lang w:val="en-US" w:eastAsia="en-US"/>
        </w:rPr>
        <w:t>R4</w:t>
      </w:r>
      <w:r w:rsidR="008B618F">
        <w:rPr>
          <w:rFonts w:eastAsia="Calibri" w:cs="Arial"/>
          <w:b/>
          <w:bCs/>
          <w:lang w:val="en-US" w:eastAsia="en-US"/>
        </w:rPr>
        <w:t>08</w:t>
      </w:r>
      <w:r w:rsidRPr="0081713C">
        <w:rPr>
          <w:rFonts w:eastAsia="Calibri" w:cs="Arial"/>
          <w:b/>
          <w:bCs/>
          <w:lang w:val="en-US" w:eastAsia="en-US"/>
        </w:rPr>
        <w:tab/>
      </w:r>
      <w:r w:rsidRPr="00F213A3">
        <w:rPr>
          <w:rFonts w:eastAsia="Calibri" w:cs="Arial"/>
          <w:lang w:val="en-US" w:eastAsia="en-US"/>
        </w:rPr>
        <w:t xml:space="preserve">The CEO can </w:t>
      </w:r>
      <w:r w:rsidR="006E2337">
        <w:rPr>
          <w:rFonts w:eastAsia="Calibri" w:cs="Arial"/>
          <w:lang w:val="en-US" w:eastAsia="en-US"/>
        </w:rPr>
        <w:t>declare</w:t>
      </w:r>
      <w:r w:rsidRPr="00F213A3">
        <w:rPr>
          <w:rFonts w:eastAsia="Calibri" w:cs="Arial"/>
          <w:lang w:val="en-US" w:eastAsia="en-US"/>
        </w:rPr>
        <w:t xml:space="preserve"> an Additional Council Meeting</w:t>
      </w:r>
      <w:r w:rsidR="006E2337">
        <w:rPr>
          <w:rFonts w:eastAsia="Calibri" w:cs="Arial"/>
          <w:lang w:val="en-US" w:eastAsia="en-US"/>
        </w:rPr>
        <w:t xml:space="preserve"> and must disclose to Council</w:t>
      </w:r>
      <w:r w:rsidRPr="00F213A3">
        <w:rPr>
          <w:rFonts w:eastAsia="Calibri" w:cs="Arial"/>
          <w:lang w:val="en-US" w:eastAsia="en-US"/>
        </w:rPr>
        <w:t>:</w:t>
      </w:r>
    </w:p>
    <w:p w14:paraId="6A2E72DE" w14:textId="2DDE1EDE" w:rsidR="0081713C" w:rsidRPr="00F213A3" w:rsidRDefault="0081713C" w:rsidP="00F213A3">
      <w:pPr>
        <w:tabs>
          <w:tab w:val="left" w:pos="9639"/>
        </w:tabs>
        <w:spacing w:after="120" w:line="259" w:lineRule="auto"/>
        <w:ind w:left="1560" w:hanging="709"/>
        <w:rPr>
          <w:rFonts w:eastAsia="Calibri" w:cs="Arial"/>
          <w:lang w:val="en-US" w:eastAsia="en-US"/>
        </w:rPr>
      </w:pPr>
      <w:r w:rsidRPr="00F213A3">
        <w:rPr>
          <w:rFonts w:eastAsia="Calibri" w:cs="Arial"/>
          <w:lang w:val="en-US" w:eastAsia="en-US"/>
        </w:rPr>
        <w:t>1.</w:t>
      </w:r>
      <w:r w:rsidRPr="00F213A3">
        <w:rPr>
          <w:rFonts w:eastAsia="Calibri" w:cs="Arial"/>
          <w:lang w:val="en-US" w:eastAsia="en-US"/>
        </w:rPr>
        <w:tab/>
        <w:t>The proposed date, time, form and location for the Additional Council Meeting</w:t>
      </w:r>
      <w:r w:rsidR="00C1002A">
        <w:rPr>
          <w:rFonts w:eastAsia="Calibri" w:cs="Arial"/>
          <w:lang w:val="en-US" w:eastAsia="en-US"/>
        </w:rPr>
        <w:t>; and</w:t>
      </w:r>
    </w:p>
    <w:p w14:paraId="591D10D5" w14:textId="6B47A59B" w:rsidR="0081713C" w:rsidRPr="00F213A3" w:rsidRDefault="0078732A" w:rsidP="00F213A3">
      <w:pPr>
        <w:tabs>
          <w:tab w:val="left" w:pos="9639"/>
        </w:tabs>
        <w:spacing w:after="120" w:line="259" w:lineRule="auto"/>
        <w:ind w:left="1560" w:hanging="709"/>
        <w:rPr>
          <w:rFonts w:eastAsia="Calibri" w:cs="Arial"/>
          <w:lang w:val="en-US" w:eastAsia="en-US"/>
        </w:rPr>
      </w:pPr>
      <w:r>
        <w:rPr>
          <w:rFonts w:eastAsia="Calibri" w:cs="Arial"/>
          <w:lang w:val="en-US" w:eastAsia="en-US"/>
        </w:rPr>
        <w:t>2</w:t>
      </w:r>
      <w:r w:rsidR="0081713C" w:rsidRPr="00F213A3">
        <w:rPr>
          <w:rFonts w:eastAsia="Calibri" w:cs="Arial"/>
          <w:lang w:val="en-US" w:eastAsia="en-US"/>
        </w:rPr>
        <w:t>.</w:t>
      </w:r>
      <w:r w:rsidR="0081713C" w:rsidRPr="00F213A3">
        <w:rPr>
          <w:rFonts w:eastAsia="Calibri" w:cs="Arial"/>
          <w:lang w:val="en-US" w:eastAsia="en-US"/>
        </w:rPr>
        <w:tab/>
        <w:t xml:space="preserve">The reason </w:t>
      </w:r>
      <w:r w:rsidR="00C1002A">
        <w:rPr>
          <w:rFonts w:eastAsia="Calibri" w:cs="Calibri"/>
          <w:lang w:val="en-US" w:eastAsia="en-US"/>
        </w:rPr>
        <w:t xml:space="preserve">that the business to be transacted at </w:t>
      </w:r>
      <w:r w:rsidR="0081713C" w:rsidRPr="00F213A3">
        <w:rPr>
          <w:rFonts w:eastAsia="Calibri" w:cs="Arial"/>
          <w:lang w:val="en-US" w:eastAsia="en-US"/>
        </w:rPr>
        <w:t>the Additional Council Meeting</w:t>
      </w:r>
      <w:r w:rsidR="00C1002A">
        <w:rPr>
          <w:rFonts w:eastAsia="Calibri" w:cs="Arial"/>
          <w:lang w:val="en-US" w:eastAsia="en-US"/>
        </w:rPr>
        <w:t xml:space="preserve"> </w:t>
      </w:r>
      <w:r w:rsidR="00C1002A">
        <w:rPr>
          <w:rFonts w:eastAsia="Calibri" w:cs="Calibri"/>
          <w:lang w:val="en-US" w:eastAsia="en-US"/>
        </w:rPr>
        <w:t>cannot be left to be considered at the next Scheduled Council Meeting</w:t>
      </w:r>
      <w:r w:rsidR="0081713C" w:rsidRPr="00F213A3">
        <w:rPr>
          <w:rFonts w:eastAsia="Calibri" w:cs="Arial"/>
          <w:lang w:val="en-US" w:eastAsia="en-US"/>
        </w:rPr>
        <w:t>.</w:t>
      </w:r>
    </w:p>
    <w:p w14:paraId="4B19B502" w14:textId="445CDFFD" w:rsidR="009757A2" w:rsidRDefault="009E4736" w:rsidP="006B456D">
      <w:pPr>
        <w:tabs>
          <w:tab w:val="left" w:pos="709"/>
          <w:tab w:val="left" w:pos="9639"/>
        </w:tabs>
        <w:spacing w:before="120"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09</w:t>
      </w:r>
      <w:r w:rsidRPr="009E4736">
        <w:rPr>
          <w:rFonts w:eastAsia="Calibri" w:cs="Arial"/>
          <w:lang w:val="en-US" w:eastAsia="en-US"/>
        </w:rPr>
        <w:tab/>
        <w:t>The CEO, or delegate, will either approve or refuse the request for an Additional Council Meeting within three (3) days of receiving the request.</w:t>
      </w:r>
    </w:p>
    <w:p w14:paraId="3A09B644" w14:textId="77777777" w:rsidR="009757A2" w:rsidRDefault="009757A2">
      <w:pPr>
        <w:rPr>
          <w:rFonts w:eastAsia="Calibri" w:cs="Arial"/>
          <w:lang w:val="en-US" w:eastAsia="en-US"/>
        </w:rPr>
      </w:pPr>
      <w:r>
        <w:rPr>
          <w:rFonts w:eastAsia="Calibri" w:cs="Arial"/>
          <w:lang w:val="en-US" w:eastAsia="en-US"/>
        </w:rPr>
        <w:br w:type="page"/>
      </w:r>
    </w:p>
    <w:p w14:paraId="3441DC7A" w14:textId="0C45B77F" w:rsidR="009E4736" w:rsidRPr="009E4736" w:rsidRDefault="009E4736" w:rsidP="00875540">
      <w:pPr>
        <w:tabs>
          <w:tab w:val="left" w:pos="709"/>
          <w:tab w:val="left" w:pos="9639"/>
        </w:tabs>
        <w:spacing w:before="120" w:after="120" w:line="259" w:lineRule="auto"/>
        <w:ind w:left="709" w:hanging="709"/>
        <w:rPr>
          <w:rFonts w:eastAsia="Calibri" w:cs="Arial"/>
          <w:lang w:val="en-US" w:eastAsia="en-US"/>
        </w:rPr>
      </w:pPr>
      <w:r w:rsidRPr="00E61233">
        <w:rPr>
          <w:rFonts w:eastAsia="Calibri" w:cs="Arial"/>
          <w:b/>
          <w:bCs/>
          <w:lang w:val="en-US" w:eastAsia="en-US"/>
        </w:rPr>
        <w:lastRenderedPageBreak/>
        <w:t>R4</w:t>
      </w:r>
      <w:r w:rsidR="008B618F">
        <w:rPr>
          <w:rFonts w:eastAsia="Calibri" w:cs="Arial"/>
          <w:b/>
          <w:bCs/>
          <w:lang w:val="en-US" w:eastAsia="en-US"/>
        </w:rPr>
        <w:t>10</w:t>
      </w:r>
      <w:r>
        <w:rPr>
          <w:rFonts w:eastAsia="Calibri"/>
        </w:rPr>
        <w:tab/>
      </w:r>
      <w:r w:rsidRPr="009E4736">
        <w:rPr>
          <w:rFonts w:eastAsia="Calibri" w:cs="Arial"/>
          <w:lang w:val="en-US" w:eastAsia="en-US"/>
        </w:rPr>
        <w:t xml:space="preserve">The CEO will determine the location, date, </w:t>
      </w:r>
      <w:bookmarkStart w:id="33" w:name="_Int_cA2wkPKt"/>
      <w:r w:rsidRPr="009E4736">
        <w:rPr>
          <w:rFonts w:eastAsia="Calibri" w:cs="Arial"/>
          <w:lang w:val="en-US" w:eastAsia="en-US"/>
        </w:rPr>
        <w:t>time</w:t>
      </w:r>
      <w:bookmarkEnd w:id="33"/>
      <w:r w:rsidRPr="009E4736">
        <w:rPr>
          <w:rFonts w:eastAsia="Calibri" w:cs="Arial"/>
          <w:lang w:val="en-US" w:eastAsia="en-US"/>
        </w:rPr>
        <w:t xml:space="preserve"> and form of the Additional Council Meeting, within three (3) days of receiving the request (where possible) and will:</w:t>
      </w:r>
    </w:p>
    <w:p w14:paraId="5DB40A7D" w14:textId="0331C55F" w:rsidR="009E4736" w:rsidRPr="009E4736" w:rsidRDefault="009E4736" w:rsidP="00875540">
      <w:pPr>
        <w:numPr>
          <w:ilvl w:val="0"/>
          <w:numId w:val="51"/>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Give notice to Council and the public as soon as practical</w:t>
      </w:r>
    </w:p>
    <w:p w14:paraId="5F0332E7" w14:textId="77777777" w:rsidR="009E4736" w:rsidRPr="009E4736" w:rsidRDefault="009E4736" w:rsidP="00875540">
      <w:pPr>
        <w:numPr>
          <w:ilvl w:val="0"/>
          <w:numId w:val="51"/>
        </w:numPr>
        <w:tabs>
          <w:tab w:val="left" w:pos="709"/>
          <w:tab w:val="left" w:pos="9639"/>
        </w:tabs>
        <w:spacing w:after="120" w:line="259" w:lineRule="auto"/>
        <w:ind w:hanging="589"/>
        <w:rPr>
          <w:rFonts w:eastAsia="Calibri" w:cs="Arial"/>
          <w:lang w:val="en-US" w:eastAsia="en-US"/>
        </w:rPr>
      </w:pPr>
      <w:r w:rsidRPr="009E4736">
        <w:rPr>
          <w:rFonts w:eastAsia="Calibri" w:cs="Calibri"/>
          <w:lang w:val="en-US" w:eastAsia="en-US"/>
        </w:rPr>
        <w:t>Publish the relevant details on the Council website before the planned meeting commencement time.</w:t>
      </w:r>
    </w:p>
    <w:p w14:paraId="18C4AB6D" w14:textId="699D3E67" w:rsidR="009E4736" w:rsidRPr="009E4736" w:rsidRDefault="009E4736" w:rsidP="00875540">
      <w:pPr>
        <w:tabs>
          <w:tab w:val="left" w:pos="709"/>
          <w:tab w:val="left" w:pos="9639"/>
        </w:tabs>
        <w:spacing w:before="120" w:after="120" w:line="259" w:lineRule="auto"/>
        <w:ind w:left="284" w:hanging="284"/>
        <w:rPr>
          <w:rFonts w:eastAsia="Calibri" w:cs="Arial"/>
          <w:lang w:val="en-US" w:eastAsia="en-US"/>
        </w:rPr>
      </w:pPr>
      <w:r w:rsidRPr="00E61233">
        <w:rPr>
          <w:rFonts w:eastAsia="Calibri" w:cs="Arial"/>
          <w:b/>
          <w:bCs/>
          <w:lang w:val="en-US" w:eastAsia="en-US"/>
        </w:rPr>
        <w:t>R41</w:t>
      </w:r>
      <w:r w:rsidR="008B618F">
        <w:rPr>
          <w:rFonts w:eastAsia="Calibri" w:cs="Arial"/>
          <w:b/>
          <w:bCs/>
          <w:lang w:val="en-US" w:eastAsia="en-US"/>
        </w:rPr>
        <w:t>1</w:t>
      </w:r>
      <w:r w:rsidRPr="009E4736">
        <w:rPr>
          <w:rFonts w:eastAsia="Calibri" w:cs="Arial"/>
          <w:lang w:val="en-US" w:eastAsia="en-US"/>
        </w:rPr>
        <w:tab/>
        <w:t xml:space="preserve">The business of Additional Council Meetings must be limited to: </w:t>
      </w:r>
    </w:p>
    <w:p w14:paraId="4BF13077" w14:textId="315E800A" w:rsidR="009E4736" w:rsidRPr="009E4736" w:rsidRDefault="009E4736" w:rsidP="00875540">
      <w:pPr>
        <w:numPr>
          <w:ilvl w:val="0"/>
          <w:numId w:val="50"/>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Attendance and Apologies</w:t>
      </w:r>
    </w:p>
    <w:p w14:paraId="7EDD2416" w14:textId="1162CE3C" w:rsidR="009E4736" w:rsidRPr="009E4736" w:rsidRDefault="009E4736" w:rsidP="00875540">
      <w:pPr>
        <w:numPr>
          <w:ilvl w:val="0"/>
          <w:numId w:val="50"/>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Declarations of conflict of interest (where applicable)</w:t>
      </w:r>
    </w:p>
    <w:p w14:paraId="04BE5E8D" w14:textId="2AECB1CD" w:rsidR="009E4736" w:rsidRPr="009E4736" w:rsidRDefault="009E4736" w:rsidP="00875540">
      <w:pPr>
        <w:numPr>
          <w:ilvl w:val="0"/>
          <w:numId w:val="50"/>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The business listed in the Additional Council Meeting notice</w:t>
      </w:r>
    </w:p>
    <w:p w14:paraId="163DF2C2" w14:textId="77777777" w:rsidR="009E4736" w:rsidRPr="009E4736" w:rsidRDefault="009E4736" w:rsidP="00875540">
      <w:pPr>
        <w:numPr>
          <w:ilvl w:val="0"/>
          <w:numId w:val="50"/>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 xml:space="preserve">Any other matter determined by the CEO or by Council resolution. </w:t>
      </w:r>
    </w:p>
    <w:p w14:paraId="1268141D" w14:textId="506FE942" w:rsidR="005C5971" w:rsidRDefault="005C5971" w:rsidP="00621366">
      <w:pPr>
        <w:tabs>
          <w:tab w:val="left" w:pos="709"/>
          <w:tab w:val="left" w:pos="9639"/>
        </w:tabs>
        <w:spacing w:before="120" w:after="120" w:line="259" w:lineRule="auto"/>
        <w:ind w:left="709" w:hanging="709"/>
        <w:rPr>
          <w:rFonts w:eastAsia="Calibri" w:cs="Arial"/>
        </w:rPr>
      </w:pPr>
      <w:r w:rsidRPr="00710C6D">
        <w:rPr>
          <w:rFonts w:eastAsia="Calibri" w:cs="Arial"/>
          <w:b/>
          <w:bCs/>
        </w:rPr>
        <w:t>R41</w:t>
      </w:r>
      <w:r w:rsidR="008B618F">
        <w:rPr>
          <w:rFonts w:eastAsia="Calibri" w:cs="Arial"/>
          <w:b/>
          <w:bCs/>
        </w:rPr>
        <w:t>2</w:t>
      </w:r>
      <w:r w:rsidRPr="00710C6D">
        <w:rPr>
          <w:rFonts w:eastAsia="Calibri" w:cs="Arial"/>
        </w:rPr>
        <w:tab/>
      </w:r>
      <w:r w:rsidR="003C79B6" w:rsidRPr="2084054C">
        <w:rPr>
          <w:rFonts w:eastAsia="Calibri" w:cs="Arial"/>
          <w:lang w:val="en-US" w:eastAsia="en-US"/>
        </w:rPr>
        <w:t>The council</w:t>
      </w:r>
      <w:r w:rsidR="003C79B6" w:rsidRPr="005B1DFB">
        <w:rPr>
          <w:rFonts w:eastAsia="Calibri" w:cs="Arial"/>
          <w:lang w:val="en-US" w:eastAsia="en-US"/>
        </w:rPr>
        <w:t xml:space="preserve"> will ensure reasonable adjustments are made </w:t>
      </w:r>
      <w:r w:rsidR="00F233E2">
        <w:rPr>
          <w:rFonts w:eastAsia="Calibri" w:cs="Arial"/>
          <w:lang w:val="en-US" w:eastAsia="en-US"/>
        </w:rPr>
        <w:t xml:space="preserve">for </w:t>
      </w:r>
      <w:proofErr w:type="spellStart"/>
      <w:r w:rsidR="00F233E2">
        <w:rPr>
          <w:rFonts w:eastAsia="Calibri" w:cs="Arial"/>
          <w:lang w:val="en-US" w:eastAsia="en-US"/>
        </w:rPr>
        <w:t>Councillors</w:t>
      </w:r>
      <w:proofErr w:type="spellEnd"/>
      <w:r w:rsidR="00F233E2">
        <w:rPr>
          <w:rFonts w:eastAsia="Calibri" w:cs="Arial"/>
          <w:lang w:val="en-US" w:eastAsia="en-US"/>
        </w:rPr>
        <w:t xml:space="preserve"> and </w:t>
      </w:r>
      <w:r w:rsidR="00D25A65">
        <w:rPr>
          <w:rFonts w:eastAsia="Calibri" w:cs="Arial"/>
          <w:lang w:val="en-US" w:eastAsia="en-US"/>
        </w:rPr>
        <w:t xml:space="preserve">members to encourage </w:t>
      </w:r>
      <w:r w:rsidR="003C79B6" w:rsidRPr="005B1DFB">
        <w:rPr>
          <w:rFonts w:eastAsia="Calibri" w:cs="Arial"/>
          <w:lang w:val="en-US" w:eastAsia="en-US"/>
        </w:rPr>
        <w:t>participation at Council Meetings</w:t>
      </w:r>
      <w:r w:rsidR="00621366">
        <w:rPr>
          <w:rFonts w:eastAsia="Calibri" w:cs="Arial"/>
          <w:lang w:val="en-US" w:eastAsia="en-US"/>
        </w:rPr>
        <w:t>.</w:t>
      </w:r>
      <w:r w:rsidR="00621366" w:rsidRPr="005C5971">
        <w:rPr>
          <w:rFonts w:eastAsia="Calibri" w:cs="Arial"/>
        </w:rPr>
        <w:t xml:space="preserve"> </w:t>
      </w:r>
    </w:p>
    <w:p w14:paraId="493BEF65" w14:textId="77777777" w:rsidR="00F04567" w:rsidRPr="00710C6D" w:rsidRDefault="00F04567" w:rsidP="00F213A3">
      <w:pPr>
        <w:tabs>
          <w:tab w:val="left" w:pos="709"/>
          <w:tab w:val="left" w:pos="9639"/>
        </w:tabs>
        <w:spacing w:before="120" w:after="120" w:line="259" w:lineRule="auto"/>
        <w:ind w:left="709" w:hanging="709"/>
        <w:rPr>
          <w:rFonts w:eastAsia="Calibri" w:cs="Arial"/>
        </w:rPr>
      </w:pPr>
    </w:p>
    <w:p w14:paraId="37261B2A" w14:textId="3A9AD712" w:rsidR="00F04567" w:rsidRPr="00094768" w:rsidRDefault="00271D68" w:rsidP="00F04567">
      <w:pPr>
        <w:pStyle w:val="Heading3"/>
      </w:pPr>
      <w:bookmarkStart w:id="34" w:name="_Toc475512960"/>
      <w:r>
        <w:t xml:space="preserve">Councillor attendance in person or virtual by approval </w:t>
      </w:r>
      <w:bookmarkEnd w:id="34"/>
    </w:p>
    <w:p w14:paraId="00A48D92" w14:textId="70545BC5" w:rsidR="00F04567" w:rsidRDefault="00F04567" w:rsidP="00EA355F">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13</w:t>
      </w:r>
      <w:r w:rsidRPr="009E4736">
        <w:rPr>
          <w:rFonts w:eastAsia="Calibri" w:cs="Arial"/>
          <w:lang w:val="en-US" w:eastAsia="en-US"/>
        </w:rPr>
        <w:tab/>
      </w:r>
      <w:r w:rsidR="00822673">
        <w:rPr>
          <w:rFonts w:eastAsia="Calibri" w:cs="Arial"/>
          <w:lang w:val="en-US" w:eastAsia="en-US"/>
        </w:rPr>
        <w:t>Councillor attendance at Council Meetings will be in person</w:t>
      </w:r>
      <w:r w:rsidR="006F4F06">
        <w:rPr>
          <w:rFonts w:eastAsia="Calibri" w:cs="Arial"/>
          <w:lang w:val="en-US" w:eastAsia="en-US"/>
        </w:rPr>
        <w:t xml:space="preserve">, so that </w:t>
      </w:r>
      <w:proofErr w:type="spellStart"/>
      <w:r w:rsidR="00BE7A79">
        <w:rPr>
          <w:rFonts w:eastAsia="Calibri" w:cs="Arial"/>
          <w:lang w:val="en-US" w:eastAsia="en-US"/>
        </w:rPr>
        <w:t>Councillors</w:t>
      </w:r>
      <w:proofErr w:type="spellEnd"/>
      <w:r w:rsidR="00BE7A79">
        <w:rPr>
          <w:rFonts w:eastAsia="Calibri" w:cs="Arial"/>
          <w:lang w:val="en-US" w:eastAsia="en-US"/>
        </w:rPr>
        <w:t xml:space="preserve"> can contribute to the discussion and debate and can</w:t>
      </w:r>
      <w:r w:rsidR="00EA6A5A">
        <w:rPr>
          <w:rFonts w:eastAsia="Calibri" w:cs="Arial"/>
          <w:lang w:val="en-US" w:eastAsia="en-US"/>
        </w:rPr>
        <w:t xml:space="preserve"> </w:t>
      </w:r>
      <w:r w:rsidR="00BE7A79">
        <w:rPr>
          <w:rFonts w:eastAsia="Calibri" w:cs="Arial"/>
          <w:lang w:val="en-US" w:eastAsia="en-US"/>
        </w:rPr>
        <w:t>vote by way of raising their hand</w:t>
      </w:r>
      <w:r w:rsidR="004E2CA6">
        <w:rPr>
          <w:rFonts w:eastAsia="Calibri" w:cs="Arial"/>
          <w:lang w:val="en-US" w:eastAsia="en-US"/>
        </w:rPr>
        <w:t>, unless the meeting is held</w:t>
      </w:r>
      <w:r w:rsidR="00D4543C">
        <w:rPr>
          <w:rFonts w:eastAsia="Calibri" w:cs="Arial"/>
          <w:lang w:val="en-US" w:eastAsia="en-US"/>
        </w:rPr>
        <w:t xml:space="preserve"> completely</w:t>
      </w:r>
      <w:r w:rsidR="004E2CA6">
        <w:rPr>
          <w:rFonts w:eastAsia="Calibri" w:cs="Arial"/>
          <w:lang w:val="en-US" w:eastAsia="en-US"/>
        </w:rPr>
        <w:t xml:space="preserve"> in virtual form or </w:t>
      </w:r>
      <w:r w:rsidR="00D4543C">
        <w:rPr>
          <w:rFonts w:eastAsia="Calibri" w:cs="Arial"/>
          <w:lang w:val="en-US" w:eastAsia="en-US"/>
        </w:rPr>
        <w:t>the Councillor has prior approval to attend virtually</w:t>
      </w:r>
      <w:r w:rsidR="00BE7A79">
        <w:rPr>
          <w:rFonts w:eastAsia="Calibri" w:cs="Arial"/>
          <w:lang w:val="en-US" w:eastAsia="en-US"/>
        </w:rPr>
        <w:t>.</w:t>
      </w:r>
    </w:p>
    <w:p w14:paraId="45196CF0" w14:textId="6F5189C0" w:rsidR="00BE7A79" w:rsidRDefault="00BE7A79" w:rsidP="00EA355F">
      <w:pPr>
        <w:tabs>
          <w:tab w:val="left" w:pos="709"/>
          <w:tab w:val="left" w:pos="9639"/>
        </w:tabs>
        <w:spacing w:after="160" w:line="259" w:lineRule="auto"/>
        <w:ind w:left="709" w:hanging="709"/>
        <w:rPr>
          <w:rFonts w:eastAsia="Calibri" w:cs="Arial"/>
          <w:lang w:val="en-US" w:eastAsia="en-US"/>
        </w:rPr>
      </w:pPr>
      <w:r>
        <w:rPr>
          <w:rFonts w:eastAsia="Calibri" w:cs="Arial"/>
          <w:b/>
          <w:bCs/>
          <w:lang w:val="en-US" w:eastAsia="en-US"/>
        </w:rPr>
        <w:t>R4</w:t>
      </w:r>
      <w:r w:rsidR="008B618F">
        <w:rPr>
          <w:rFonts w:eastAsia="Calibri" w:cs="Arial"/>
          <w:b/>
          <w:bCs/>
          <w:lang w:val="en-US" w:eastAsia="en-US"/>
        </w:rPr>
        <w:t>14</w:t>
      </w:r>
      <w:r>
        <w:rPr>
          <w:rFonts w:eastAsia="Calibri" w:cs="Arial"/>
          <w:b/>
          <w:bCs/>
          <w:lang w:val="en-US" w:eastAsia="en-US"/>
        </w:rPr>
        <w:tab/>
      </w:r>
      <w:proofErr w:type="spellStart"/>
      <w:r w:rsidR="003F35A0" w:rsidRPr="00F213A3">
        <w:rPr>
          <w:rFonts w:eastAsia="Calibri" w:cs="Arial"/>
          <w:lang w:val="en-US" w:eastAsia="en-US"/>
        </w:rPr>
        <w:t>Councillors</w:t>
      </w:r>
      <w:proofErr w:type="spellEnd"/>
      <w:r w:rsidR="003F35A0">
        <w:rPr>
          <w:rFonts w:eastAsia="Calibri" w:cs="Arial"/>
          <w:lang w:val="en-US" w:eastAsia="en-US"/>
        </w:rPr>
        <w:t xml:space="preserve"> can request to attend Council Meetings </w:t>
      </w:r>
      <w:r w:rsidR="004C7404">
        <w:rPr>
          <w:rFonts w:eastAsia="Calibri" w:cs="Arial"/>
          <w:lang w:val="en-US" w:eastAsia="en-US"/>
        </w:rPr>
        <w:t>virtually, however, attendance will only be recogni</w:t>
      </w:r>
      <w:r w:rsidR="00D4543C">
        <w:rPr>
          <w:rFonts w:eastAsia="Calibri" w:cs="Arial"/>
          <w:lang w:val="en-US" w:eastAsia="en-US"/>
        </w:rPr>
        <w:t>s</w:t>
      </w:r>
      <w:r w:rsidR="004C7404">
        <w:rPr>
          <w:rFonts w:eastAsia="Calibri" w:cs="Arial"/>
          <w:lang w:val="en-US" w:eastAsia="en-US"/>
        </w:rPr>
        <w:t>ed if they can</w:t>
      </w:r>
      <w:r w:rsidR="00D4543C">
        <w:rPr>
          <w:rFonts w:eastAsia="Calibri" w:cs="Arial"/>
          <w:lang w:val="en-US" w:eastAsia="en-US"/>
        </w:rPr>
        <w:t xml:space="preserve"> contribute to the discussion and debate and vote by </w:t>
      </w:r>
      <w:r w:rsidR="003E4E81">
        <w:rPr>
          <w:rFonts w:eastAsia="Calibri" w:cs="Arial"/>
          <w:lang w:val="en-US" w:eastAsia="en-US"/>
        </w:rPr>
        <w:t xml:space="preserve">visibly </w:t>
      </w:r>
      <w:r w:rsidR="005502E8">
        <w:rPr>
          <w:rFonts w:eastAsia="Calibri" w:cs="Arial"/>
          <w:lang w:val="en-US" w:eastAsia="en-US"/>
        </w:rPr>
        <w:t xml:space="preserve">physically </w:t>
      </w:r>
      <w:r w:rsidR="00D4543C">
        <w:rPr>
          <w:rFonts w:eastAsia="Calibri" w:cs="Arial"/>
          <w:lang w:val="en-US" w:eastAsia="en-US"/>
        </w:rPr>
        <w:t xml:space="preserve">raising their hand </w:t>
      </w:r>
      <w:r w:rsidR="00420507">
        <w:rPr>
          <w:rFonts w:eastAsia="Calibri" w:cs="Arial"/>
          <w:lang w:val="en-US" w:eastAsia="en-US"/>
        </w:rPr>
        <w:t xml:space="preserve">or </w:t>
      </w:r>
      <w:r w:rsidR="00F13CCA">
        <w:rPr>
          <w:rFonts w:eastAsia="Calibri" w:cs="Arial"/>
          <w:lang w:val="en-US" w:eastAsia="en-US"/>
        </w:rPr>
        <w:t xml:space="preserve">raising </w:t>
      </w:r>
      <w:r w:rsidR="005502E8">
        <w:rPr>
          <w:rFonts w:eastAsia="Calibri" w:cs="Arial"/>
          <w:lang w:val="en-US" w:eastAsia="en-US"/>
        </w:rPr>
        <w:t xml:space="preserve">their </w:t>
      </w:r>
      <w:r w:rsidR="00F13CCA">
        <w:rPr>
          <w:rFonts w:eastAsia="Calibri" w:cs="Arial"/>
          <w:lang w:val="en-US" w:eastAsia="en-US"/>
        </w:rPr>
        <w:t>hand</w:t>
      </w:r>
      <w:r w:rsidR="005502E8">
        <w:rPr>
          <w:rFonts w:eastAsia="Calibri" w:cs="Arial"/>
          <w:lang w:val="en-US" w:eastAsia="en-US"/>
        </w:rPr>
        <w:t xml:space="preserve"> by electronic means.  </w:t>
      </w:r>
    </w:p>
    <w:p w14:paraId="1F0AE6CA" w14:textId="261E8E40" w:rsidR="00D535F4" w:rsidRDefault="00D535F4" w:rsidP="00EA355F">
      <w:pPr>
        <w:tabs>
          <w:tab w:val="left" w:pos="709"/>
          <w:tab w:val="left" w:pos="9639"/>
        </w:tabs>
        <w:spacing w:after="160" w:line="259" w:lineRule="auto"/>
        <w:ind w:left="709" w:hanging="709"/>
        <w:rPr>
          <w:rFonts w:eastAsia="Calibri" w:cs="Arial"/>
          <w:lang w:val="en-US" w:eastAsia="en-US"/>
        </w:rPr>
      </w:pPr>
      <w:r>
        <w:rPr>
          <w:rFonts w:eastAsia="Calibri" w:cs="Arial"/>
          <w:b/>
          <w:bCs/>
          <w:lang w:val="en-US" w:eastAsia="en-US"/>
        </w:rPr>
        <w:t>R4</w:t>
      </w:r>
      <w:r w:rsidR="008B618F">
        <w:rPr>
          <w:rFonts w:eastAsia="Calibri" w:cs="Arial"/>
          <w:b/>
          <w:bCs/>
          <w:lang w:val="en-US" w:eastAsia="en-US"/>
        </w:rPr>
        <w:t>15</w:t>
      </w:r>
      <w:r>
        <w:rPr>
          <w:rFonts w:eastAsia="Calibri" w:cs="Arial"/>
          <w:b/>
          <w:bCs/>
          <w:lang w:val="en-US" w:eastAsia="en-US"/>
        </w:rPr>
        <w:tab/>
      </w:r>
      <w:r>
        <w:rPr>
          <w:rFonts w:eastAsia="Calibri" w:cs="Arial"/>
          <w:lang w:val="en-US" w:eastAsia="en-US"/>
        </w:rPr>
        <w:t>Councillor requests to attend Council Meetings virtually, must:</w:t>
      </w:r>
    </w:p>
    <w:p w14:paraId="1D0BFAFE" w14:textId="24756B09" w:rsidR="00A32DDE" w:rsidRDefault="00A32DDE" w:rsidP="00D535F4">
      <w:pPr>
        <w:pStyle w:val="ListParagraph"/>
        <w:numPr>
          <w:ilvl w:val="0"/>
          <w:numId w:val="76"/>
        </w:numPr>
        <w:tabs>
          <w:tab w:val="left" w:pos="709"/>
          <w:tab w:val="left" w:pos="9639"/>
        </w:tabs>
        <w:spacing w:after="160" w:line="259" w:lineRule="auto"/>
        <w:rPr>
          <w:rFonts w:eastAsia="Calibri" w:cs="Calibri"/>
          <w:b w:val="0"/>
          <w:bCs/>
        </w:rPr>
      </w:pPr>
      <w:r>
        <w:rPr>
          <w:rFonts w:eastAsia="Calibri" w:cs="Calibri"/>
          <w:b w:val="0"/>
          <w:bCs/>
        </w:rPr>
        <w:t xml:space="preserve">Be </w:t>
      </w:r>
      <w:r w:rsidR="00360B47">
        <w:rPr>
          <w:rFonts w:eastAsia="Calibri" w:cs="Calibri"/>
          <w:b w:val="0"/>
          <w:bCs/>
        </w:rPr>
        <w:t>submitted to the Chairperson as soon as practicable</w:t>
      </w:r>
    </w:p>
    <w:p w14:paraId="5E90AB1D" w14:textId="4C7BB7A0" w:rsidR="0095418E" w:rsidRDefault="00FC15EB" w:rsidP="00D535F4">
      <w:pPr>
        <w:pStyle w:val="ListParagraph"/>
        <w:numPr>
          <w:ilvl w:val="0"/>
          <w:numId w:val="76"/>
        </w:numPr>
        <w:tabs>
          <w:tab w:val="left" w:pos="709"/>
          <w:tab w:val="left" w:pos="9639"/>
        </w:tabs>
        <w:spacing w:after="160" w:line="259" w:lineRule="auto"/>
        <w:rPr>
          <w:rFonts w:eastAsia="Calibri" w:cs="Calibri"/>
          <w:b w:val="0"/>
          <w:bCs/>
        </w:rPr>
      </w:pPr>
      <w:r>
        <w:rPr>
          <w:rFonts w:eastAsia="Calibri" w:cs="Calibri"/>
          <w:b w:val="0"/>
          <w:bCs/>
        </w:rPr>
        <w:t xml:space="preserve">Be </w:t>
      </w:r>
      <w:r w:rsidR="00360B47">
        <w:rPr>
          <w:rFonts w:eastAsia="Calibri" w:cs="Calibri"/>
          <w:b w:val="0"/>
          <w:bCs/>
        </w:rPr>
        <w:t>a</w:t>
      </w:r>
      <w:r w:rsidR="00360B47" w:rsidRPr="00F213A3">
        <w:rPr>
          <w:rFonts w:eastAsia="Calibri" w:cs="Calibri"/>
          <w:b w:val="0"/>
          <w:bCs/>
        </w:rPr>
        <w:t>pproved by the Chairperson</w:t>
      </w:r>
      <w:r w:rsidR="00360B47">
        <w:rPr>
          <w:rFonts w:eastAsia="Calibri" w:cs="Calibri"/>
          <w:b w:val="0"/>
          <w:bCs/>
        </w:rPr>
        <w:t xml:space="preserve"> </w:t>
      </w:r>
      <w:r w:rsidR="00B725B0">
        <w:rPr>
          <w:rFonts w:eastAsia="Calibri" w:cs="Calibri"/>
          <w:b w:val="0"/>
          <w:bCs/>
        </w:rPr>
        <w:t xml:space="preserve">after consideration to </w:t>
      </w:r>
      <w:r w:rsidR="0095418E">
        <w:rPr>
          <w:rFonts w:eastAsia="Calibri" w:cs="Calibri"/>
          <w:b w:val="0"/>
          <w:bCs/>
        </w:rPr>
        <w:t>whether the Councillor can:</w:t>
      </w:r>
    </w:p>
    <w:p w14:paraId="0F81BD70" w14:textId="1EF8BF10" w:rsidR="00545408" w:rsidRDefault="0095418E" w:rsidP="0095418E">
      <w:pPr>
        <w:pStyle w:val="ListParagraph"/>
        <w:numPr>
          <w:ilvl w:val="1"/>
          <w:numId w:val="76"/>
        </w:numPr>
        <w:tabs>
          <w:tab w:val="left" w:pos="709"/>
          <w:tab w:val="left" w:pos="9639"/>
        </w:tabs>
        <w:spacing w:after="160" w:line="259" w:lineRule="auto"/>
        <w:rPr>
          <w:rFonts w:eastAsia="Calibri" w:cs="Calibri"/>
          <w:b w:val="0"/>
          <w:bCs/>
        </w:rPr>
      </w:pPr>
      <w:r>
        <w:rPr>
          <w:rFonts w:eastAsia="Calibri" w:cs="Calibri"/>
          <w:b w:val="0"/>
          <w:bCs/>
        </w:rPr>
        <w:t xml:space="preserve">Adequately </w:t>
      </w:r>
      <w:r w:rsidR="00801E55">
        <w:rPr>
          <w:rFonts w:eastAsia="Calibri" w:cs="Calibri"/>
          <w:b w:val="0"/>
          <w:bCs/>
        </w:rPr>
        <w:t>contribute</w:t>
      </w:r>
      <w:r>
        <w:rPr>
          <w:rFonts w:eastAsia="Calibri" w:cs="Calibri"/>
          <w:b w:val="0"/>
          <w:bCs/>
        </w:rPr>
        <w:t xml:space="preserve"> to discussion and debate</w:t>
      </w:r>
    </w:p>
    <w:p w14:paraId="477E7001" w14:textId="4797EF31" w:rsidR="00AE4832" w:rsidRDefault="00C8143C" w:rsidP="0042181F">
      <w:pPr>
        <w:pStyle w:val="ListParagraph"/>
        <w:numPr>
          <w:ilvl w:val="1"/>
          <w:numId w:val="76"/>
        </w:numPr>
        <w:tabs>
          <w:tab w:val="left" w:pos="709"/>
          <w:tab w:val="left" w:pos="9639"/>
        </w:tabs>
        <w:spacing w:after="160" w:line="259" w:lineRule="auto"/>
        <w:rPr>
          <w:rFonts w:eastAsia="Calibri" w:cs="Calibri"/>
          <w:b w:val="0"/>
          <w:bCs/>
        </w:rPr>
      </w:pPr>
      <w:r>
        <w:rPr>
          <w:rFonts w:eastAsia="Calibri" w:cs="Calibri"/>
          <w:b w:val="0"/>
          <w:bCs/>
        </w:rPr>
        <w:t xml:space="preserve">Be seen by participants so that they can see the </w:t>
      </w:r>
      <w:r w:rsidR="00801E55">
        <w:rPr>
          <w:rFonts w:eastAsia="Calibri" w:cs="Calibri"/>
          <w:b w:val="0"/>
          <w:bCs/>
        </w:rPr>
        <w:t>raising</w:t>
      </w:r>
      <w:r>
        <w:rPr>
          <w:rFonts w:eastAsia="Calibri" w:cs="Calibri"/>
          <w:b w:val="0"/>
          <w:bCs/>
        </w:rPr>
        <w:t xml:space="preserve"> of the Councillor’s hand</w:t>
      </w:r>
      <w:r w:rsidR="00801E55">
        <w:rPr>
          <w:rFonts w:eastAsia="Calibri" w:cs="Calibri"/>
          <w:b w:val="0"/>
          <w:bCs/>
        </w:rPr>
        <w:t xml:space="preserve"> to vote</w:t>
      </w:r>
    </w:p>
    <w:p w14:paraId="6ED2F3D3" w14:textId="322287A5" w:rsidR="00360B47" w:rsidRDefault="00545408" w:rsidP="00D535F4">
      <w:pPr>
        <w:pStyle w:val="ListParagraph"/>
        <w:numPr>
          <w:ilvl w:val="0"/>
          <w:numId w:val="76"/>
        </w:numPr>
        <w:tabs>
          <w:tab w:val="left" w:pos="709"/>
          <w:tab w:val="left" w:pos="9639"/>
        </w:tabs>
        <w:spacing w:after="160" w:line="259" w:lineRule="auto"/>
        <w:rPr>
          <w:rFonts w:eastAsia="Calibri" w:cs="Calibri"/>
          <w:b w:val="0"/>
          <w:bCs/>
        </w:rPr>
      </w:pPr>
      <w:r>
        <w:rPr>
          <w:rFonts w:eastAsia="Calibri" w:cs="Calibri"/>
          <w:b w:val="0"/>
          <w:bCs/>
        </w:rPr>
        <w:t xml:space="preserve">Be </w:t>
      </w:r>
      <w:r w:rsidR="00360B47">
        <w:rPr>
          <w:rFonts w:eastAsia="Calibri" w:cs="Calibri"/>
          <w:b w:val="0"/>
          <w:bCs/>
        </w:rPr>
        <w:t>notified to the CEO allowing sufficient time for technical adjustments prior to the Council Meeting</w:t>
      </w:r>
      <w:r w:rsidR="008438CB">
        <w:rPr>
          <w:rFonts w:eastAsia="Calibri" w:cs="Calibri"/>
          <w:b w:val="0"/>
          <w:bCs/>
        </w:rPr>
        <w:t>.</w:t>
      </w:r>
    </w:p>
    <w:p w14:paraId="6196C468" w14:textId="72E11410" w:rsidR="006B302A" w:rsidRDefault="006B302A">
      <w:pPr>
        <w:rPr>
          <w:rFonts w:eastAsia="Calibri" w:cs="Arial"/>
          <w:bCs/>
          <w:lang w:val="en-US" w:eastAsia="en-US"/>
        </w:rPr>
      </w:pPr>
      <w:r>
        <w:rPr>
          <w:rFonts w:eastAsia="Calibri" w:cs="Arial"/>
          <w:bCs/>
          <w:lang w:val="en-US" w:eastAsia="en-US"/>
        </w:rPr>
        <w:br w:type="page"/>
      </w:r>
    </w:p>
    <w:p w14:paraId="6FF9B201" w14:textId="761C05EF" w:rsidR="009E4736" w:rsidRPr="00094768" w:rsidRDefault="009E4736" w:rsidP="001E0E45">
      <w:pPr>
        <w:pStyle w:val="Heading3"/>
      </w:pPr>
      <w:bookmarkStart w:id="35" w:name="_Toc107243495"/>
      <w:bookmarkStart w:id="36" w:name="_Toc107317617"/>
      <w:bookmarkStart w:id="37" w:name="_Toc108520119"/>
      <w:bookmarkStart w:id="38" w:name="_Toc1742575904"/>
      <w:r>
        <w:lastRenderedPageBreak/>
        <w:t xml:space="preserve">Agenda </w:t>
      </w:r>
      <w:r w:rsidR="00D565DA">
        <w:t>p</w:t>
      </w:r>
      <w:r>
        <w:t xml:space="preserve">reparation </w:t>
      </w:r>
      <w:r w:rsidR="00D565DA">
        <w:t xml:space="preserve">and </w:t>
      </w:r>
      <w:bookmarkEnd w:id="35"/>
      <w:bookmarkEnd w:id="36"/>
      <w:r w:rsidR="00D565DA">
        <w:t>publishing</w:t>
      </w:r>
      <w:bookmarkEnd w:id="37"/>
      <w:bookmarkEnd w:id="38"/>
    </w:p>
    <w:p w14:paraId="592EC39A" w14:textId="348EDD83"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16</w:t>
      </w:r>
      <w:r w:rsidR="009E4736" w:rsidRPr="009E4736">
        <w:rPr>
          <w:rFonts w:eastAsia="Calibri" w:cs="Arial"/>
          <w:lang w:val="en-US" w:eastAsia="en-US"/>
        </w:rPr>
        <w:tab/>
        <w:t xml:space="preserve">The CEO will decide the form of the Agenda and requirements for Council Officer Reports to address the Strategic Planning Formula (see Appendix 1).  </w:t>
      </w:r>
    </w:p>
    <w:p w14:paraId="2A0383B2" w14:textId="67D4C553" w:rsidR="006E6000" w:rsidRPr="0042181F" w:rsidRDefault="006E6000">
      <w:pPr>
        <w:tabs>
          <w:tab w:val="left" w:pos="709"/>
          <w:tab w:val="left" w:pos="9639"/>
        </w:tabs>
        <w:spacing w:after="160" w:line="259" w:lineRule="auto"/>
        <w:ind w:left="705" w:hanging="705"/>
        <w:rPr>
          <w:rFonts w:eastAsia="Calibri" w:cs="Arial"/>
          <w:lang w:val="en-US" w:eastAsia="en-US"/>
        </w:rPr>
      </w:pPr>
      <w:r>
        <w:rPr>
          <w:rFonts w:eastAsia="Calibri" w:cs="Arial"/>
          <w:b/>
          <w:bCs/>
          <w:lang w:val="en-US" w:eastAsia="en-US"/>
        </w:rPr>
        <w:t>R4</w:t>
      </w:r>
      <w:r w:rsidR="008B618F">
        <w:rPr>
          <w:rFonts w:eastAsia="Calibri" w:cs="Arial"/>
          <w:b/>
          <w:bCs/>
          <w:lang w:val="en-US" w:eastAsia="en-US"/>
        </w:rPr>
        <w:t>17</w:t>
      </w:r>
      <w:r>
        <w:rPr>
          <w:rFonts w:eastAsia="Calibri" w:cs="Arial"/>
          <w:b/>
          <w:bCs/>
          <w:lang w:val="en-US" w:eastAsia="en-US"/>
        </w:rPr>
        <w:tab/>
      </w:r>
      <w:r>
        <w:rPr>
          <w:rFonts w:eastAsia="Calibri" w:cs="Arial"/>
          <w:lang w:val="en-US" w:eastAsia="en-US"/>
        </w:rPr>
        <w:t xml:space="preserve">The CEO </w:t>
      </w:r>
      <w:r w:rsidR="00B351F8">
        <w:rPr>
          <w:rFonts w:eastAsia="Calibri" w:cs="Arial"/>
          <w:lang w:val="en-US" w:eastAsia="en-US"/>
        </w:rPr>
        <w:t xml:space="preserve">and/or delegate </w:t>
      </w:r>
      <w:r>
        <w:rPr>
          <w:rFonts w:eastAsia="Calibri" w:cs="Arial"/>
          <w:lang w:val="en-US" w:eastAsia="en-US"/>
        </w:rPr>
        <w:t>and the Mayor will meet</w:t>
      </w:r>
      <w:r w:rsidR="00B351F8">
        <w:rPr>
          <w:rFonts w:eastAsia="Calibri" w:cs="Arial"/>
          <w:lang w:val="en-US" w:eastAsia="en-US"/>
        </w:rPr>
        <w:t xml:space="preserve"> to consider the Agenda prior to </w:t>
      </w:r>
      <w:r w:rsidR="00E974E8">
        <w:rPr>
          <w:rFonts w:eastAsia="Calibri" w:cs="Arial"/>
          <w:lang w:val="en-US" w:eastAsia="en-US"/>
        </w:rPr>
        <w:t>drafting</w:t>
      </w:r>
      <w:r w:rsidR="00B351F8">
        <w:rPr>
          <w:rFonts w:eastAsia="Calibri" w:cs="Arial"/>
          <w:lang w:val="en-US" w:eastAsia="en-US"/>
        </w:rPr>
        <w:t>.</w:t>
      </w:r>
    </w:p>
    <w:p w14:paraId="7212D2DE" w14:textId="5046F3EE" w:rsidR="005C7846" w:rsidRPr="005C7846" w:rsidRDefault="00A96EA8" w:rsidP="005C7846">
      <w:pPr>
        <w:tabs>
          <w:tab w:val="left" w:pos="709"/>
          <w:tab w:val="left" w:pos="9639"/>
        </w:tabs>
        <w:spacing w:after="160" w:line="259" w:lineRule="auto"/>
        <w:ind w:left="705" w:hanging="705"/>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18</w:t>
      </w:r>
      <w:r w:rsidR="009E4736" w:rsidRPr="009E4736">
        <w:rPr>
          <w:rFonts w:eastAsia="Calibri" w:cs="Arial"/>
          <w:lang w:val="en-US" w:eastAsia="en-US"/>
        </w:rPr>
        <w:tab/>
        <w:t xml:space="preserve">The CEO will </w:t>
      </w:r>
      <w:r w:rsidR="00B4275C">
        <w:rPr>
          <w:rFonts w:eastAsia="Calibri" w:cs="Arial"/>
          <w:lang w:val="en-US" w:eastAsia="en-US"/>
        </w:rPr>
        <w:t xml:space="preserve">take into consideration any advice from the Mayor before </w:t>
      </w:r>
      <w:r w:rsidR="009E4736" w:rsidRPr="009E4736">
        <w:rPr>
          <w:rFonts w:eastAsia="Calibri" w:cs="Arial"/>
          <w:lang w:val="en-US" w:eastAsia="en-US"/>
        </w:rPr>
        <w:t>develop</w:t>
      </w:r>
      <w:r w:rsidR="00B4275C">
        <w:rPr>
          <w:rFonts w:eastAsia="Calibri" w:cs="Arial"/>
          <w:lang w:val="en-US" w:eastAsia="en-US"/>
        </w:rPr>
        <w:t>ing</w:t>
      </w:r>
      <w:r w:rsidR="009E4736" w:rsidRPr="009E4736">
        <w:rPr>
          <w:rFonts w:eastAsia="Calibri" w:cs="Arial"/>
          <w:lang w:val="en-US" w:eastAsia="en-US"/>
        </w:rPr>
        <w:t xml:space="preserve"> the Council Meeting Agenda, including items for decision and noting. </w:t>
      </w:r>
    </w:p>
    <w:p w14:paraId="57308C61" w14:textId="645B06EE" w:rsidR="009E4736" w:rsidRPr="009E4736" w:rsidRDefault="00A96EA8" w:rsidP="00875540">
      <w:pPr>
        <w:tabs>
          <w:tab w:val="left" w:pos="709"/>
          <w:tab w:val="left" w:pos="9639"/>
        </w:tabs>
        <w:spacing w:after="120" w:line="259" w:lineRule="auto"/>
        <w:ind w:left="709" w:hanging="709"/>
        <w:rPr>
          <w:rFonts w:eastAsia="Calibri" w:cs="Calibri"/>
          <w:lang w:val="en-US" w:eastAsia="en-US"/>
        </w:rPr>
      </w:pPr>
      <w:r w:rsidRPr="00E61233">
        <w:rPr>
          <w:rFonts w:eastAsia="Calibri" w:cs="Arial"/>
          <w:b/>
          <w:bCs/>
          <w:lang w:val="en-US" w:eastAsia="en-US"/>
        </w:rPr>
        <w:t>R4</w:t>
      </w:r>
      <w:r w:rsidR="008B618F">
        <w:rPr>
          <w:rFonts w:eastAsia="Calibri" w:cs="Arial"/>
          <w:b/>
          <w:bCs/>
          <w:lang w:val="en-US" w:eastAsia="en-US"/>
        </w:rPr>
        <w:t>19</w:t>
      </w:r>
      <w:r w:rsidR="009E4736" w:rsidRPr="009E4736">
        <w:rPr>
          <w:rFonts w:eastAsia="Calibri" w:cs="Arial"/>
          <w:lang w:val="en-US" w:eastAsia="en-US"/>
        </w:rPr>
        <w:tab/>
        <w:t xml:space="preserve">The CEO will prepare the Agenda for publishing and </w:t>
      </w:r>
      <w:r w:rsidR="009E4736" w:rsidRPr="009E4736">
        <w:rPr>
          <w:rFonts w:eastAsia="Calibri" w:cs="Calibri"/>
          <w:lang w:val="en-US" w:eastAsia="en-US"/>
        </w:rPr>
        <w:t>distribute it at least three (3) days before the Council Meeting by:</w:t>
      </w:r>
    </w:p>
    <w:p w14:paraId="7C863748" w14:textId="391FF4D5" w:rsidR="009E4736" w:rsidRPr="00791F7E" w:rsidRDefault="009E4736" w:rsidP="00875540">
      <w:pPr>
        <w:numPr>
          <w:ilvl w:val="0"/>
          <w:numId w:val="49"/>
        </w:numPr>
        <w:tabs>
          <w:tab w:val="left" w:pos="709"/>
          <w:tab w:val="left" w:pos="9639"/>
        </w:tabs>
        <w:spacing w:after="120" w:line="259" w:lineRule="auto"/>
        <w:ind w:left="1418" w:hanging="649"/>
        <w:rPr>
          <w:rFonts w:eastAsia="Calibri" w:cs="Calibri"/>
          <w:lang w:val="en-US" w:eastAsia="en-US"/>
        </w:rPr>
      </w:pPr>
      <w:r w:rsidRPr="00791F7E">
        <w:rPr>
          <w:rFonts w:eastAsia="Calibri" w:cs="Calibri"/>
          <w:lang w:val="en-US" w:eastAsia="en-US"/>
        </w:rPr>
        <w:t>Sending the published Agenda electronically to the Council, unless otherwise arranged in exceptional circumstances</w:t>
      </w:r>
      <w:r w:rsidR="00956DF1" w:rsidRPr="00791F7E">
        <w:rPr>
          <w:rFonts w:eastAsia="Calibri" w:cs="Calibri"/>
          <w:lang w:val="en-US" w:eastAsia="en-US"/>
        </w:rPr>
        <w:t xml:space="preserve"> and in consideration of </w:t>
      </w:r>
      <w:r w:rsidR="00791F7E" w:rsidRPr="00F213A3">
        <w:rPr>
          <w:rFonts w:eastAsia="Calibri" w:cs="Calibri"/>
          <w:lang w:val="en-US" w:eastAsia="en-US"/>
        </w:rPr>
        <w:t xml:space="preserve">any </w:t>
      </w:r>
      <w:r w:rsidR="00956DF1" w:rsidRPr="00791F7E">
        <w:rPr>
          <w:rFonts w:eastAsia="Calibri" w:cs="Calibri"/>
          <w:lang w:val="en-US" w:eastAsia="en-US"/>
        </w:rPr>
        <w:t>reasonable adjustments required</w:t>
      </w:r>
    </w:p>
    <w:p w14:paraId="4403C163" w14:textId="56F5156C" w:rsidR="009E4736" w:rsidRPr="009E4736" w:rsidRDefault="009E4736" w:rsidP="00875540">
      <w:pPr>
        <w:numPr>
          <w:ilvl w:val="0"/>
          <w:numId w:val="49"/>
        </w:numPr>
        <w:tabs>
          <w:tab w:val="left" w:pos="709"/>
          <w:tab w:val="left" w:pos="9639"/>
        </w:tabs>
        <w:spacing w:after="120" w:line="259" w:lineRule="auto"/>
        <w:ind w:left="1418" w:hanging="649"/>
        <w:rPr>
          <w:rFonts w:eastAsia="Calibri" w:cs="Calibri"/>
          <w:lang w:val="en-US" w:eastAsia="en-US"/>
        </w:rPr>
      </w:pPr>
      <w:r w:rsidRPr="009E4736">
        <w:rPr>
          <w:rFonts w:eastAsia="Calibri" w:cs="Calibri"/>
          <w:lang w:val="en-US" w:eastAsia="en-US"/>
        </w:rPr>
        <w:t>Notif</w:t>
      </w:r>
      <w:r w:rsidR="00D25A65">
        <w:rPr>
          <w:rFonts w:eastAsia="Calibri" w:cs="Calibri"/>
          <w:lang w:val="en-US" w:eastAsia="en-US"/>
        </w:rPr>
        <w:t>ying</w:t>
      </w:r>
      <w:r w:rsidRPr="009E4736">
        <w:rPr>
          <w:rFonts w:eastAsia="Calibri" w:cs="Calibri"/>
          <w:lang w:val="en-US" w:eastAsia="en-US"/>
        </w:rPr>
        <w:t xml:space="preserve"> the public of the published Agenda on Council’s website.</w:t>
      </w:r>
    </w:p>
    <w:p w14:paraId="5F1ED319" w14:textId="295298D8" w:rsidR="009E4736" w:rsidRPr="009E4736" w:rsidRDefault="009E4736" w:rsidP="00875540">
      <w:pPr>
        <w:tabs>
          <w:tab w:val="left" w:pos="709"/>
          <w:tab w:val="left" w:pos="9639"/>
        </w:tabs>
        <w:spacing w:after="120"/>
        <w:ind w:left="709" w:hanging="709"/>
        <w:rPr>
          <w:rFonts w:eastAsia="MS Mincho" w:cs="Arial"/>
          <w:lang w:val="en-US" w:eastAsia="en-US"/>
        </w:rPr>
      </w:pPr>
      <w:r w:rsidRPr="00E61233">
        <w:rPr>
          <w:rFonts w:eastAsia="Calibri" w:cs="Arial"/>
          <w:b/>
          <w:bCs/>
          <w:lang w:val="en-US" w:eastAsia="en-US"/>
        </w:rPr>
        <w:t>R4</w:t>
      </w:r>
      <w:r w:rsidR="008B618F">
        <w:rPr>
          <w:rFonts w:eastAsia="Calibri" w:cs="Arial"/>
          <w:b/>
          <w:bCs/>
          <w:lang w:val="en-US" w:eastAsia="en-US"/>
        </w:rPr>
        <w:t>20</w:t>
      </w:r>
      <w:r>
        <w:rPr>
          <w:rFonts w:eastAsia="Calibri"/>
        </w:rPr>
        <w:tab/>
      </w:r>
      <w:r w:rsidRPr="009E4736">
        <w:rPr>
          <w:rFonts w:eastAsia="Calibri" w:cs="Arial"/>
          <w:lang w:val="en-US" w:eastAsia="en-US"/>
        </w:rPr>
        <w:t>The CEO can, prior to the Council Meeting</w:t>
      </w:r>
      <w:r w:rsidRPr="6B5B4FC4">
        <w:rPr>
          <w:rFonts w:eastAsia="Calibri" w:cs="Arial"/>
          <w:lang w:val="en-US" w:eastAsia="en-US"/>
        </w:rPr>
        <w:t>,</w:t>
      </w:r>
      <w:r w:rsidRPr="009E4736">
        <w:rPr>
          <w:rFonts w:eastAsia="Calibri" w:cs="Arial"/>
          <w:lang w:val="en-US" w:eastAsia="en-US"/>
        </w:rPr>
        <w:t xml:space="preserve"> seek the Chairperson’s approval to withdraw an Agenda item, and if approved, will notify Council and the Community about the reasons for the withdrawal by:</w:t>
      </w:r>
    </w:p>
    <w:p w14:paraId="3C9541A5" w14:textId="032F8762" w:rsidR="009E4736" w:rsidRPr="009E4736" w:rsidRDefault="009E4736" w:rsidP="00875540">
      <w:pPr>
        <w:numPr>
          <w:ilvl w:val="2"/>
          <w:numId w:val="48"/>
        </w:numPr>
        <w:tabs>
          <w:tab w:val="left" w:pos="709"/>
          <w:tab w:val="left" w:pos="9639"/>
        </w:tabs>
        <w:spacing w:after="120" w:line="259" w:lineRule="auto"/>
        <w:ind w:left="1418" w:hanging="567"/>
        <w:rPr>
          <w:rFonts w:eastAsia="MS Mincho" w:cs="Arial"/>
          <w:lang w:val="en-US" w:eastAsia="en-US"/>
        </w:rPr>
      </w:pPr>
      <w:r w:rsidRPr="009E4736">
        <w:rPr>
          <w:rFonts w:eastAsia="Calibri" w:cs="Arial"/>
          <w:lang w:val="en-US" w:eastAsia="en-US"/>
        </w:rPr>
        <w:t>Reporting the reasons for the withdrawal at the Council Meeting</w:t>
      </w:r>
    </w:p>
    <w:p w14:paraId="45042F6F" w14:textId="77777777" w:rsidR="009E4736" w:rsidRPr="009E4736" w:rsidRDefault="009E4736" w:rsidP="00875540">
      <w:pPr>
        <w:numPr>
          <w:ilvl w:val="2"/>
          <w:numId w:val="48"/>
        </w:numPr>
        <w:tabs>
          <w:tab w:val="left" w:pos="709"/>
          <w:tab w:val="left" w:pos="9639"/>
        </w:tabs>
        <w:spacing w:after="120" w:line="259" w:lineRule="auto"/>
        <w:ind w:left="1418" w:hanging="567"/>
        <w:rPr>
          <w:rFonts w:eastAsia="MS Mincho" w:cs="Arial"/>
          <w:lang w:val="en-US" w:eastAsia="en-US"/>
        </w:rPr>
      </w:pPr>
      <w:r w:rsidRPr="009E4736">
        <w:rPr>
          <w:rFonts w:eastAsia="Calibri" w:cs="Arial"/>
          <w:lang w:val="en-US" w:eastAsia="en-US"/>
        </w:rPr>
        <w:t>Publishing the change on the Council website if possible.</w:t>
      </w:r>
    </w:p>
    <w:p w14:paraId="4C9C7CA8" w14:textId="012FE32F" w:rsidR="009E4736" w:rsidRPr="009E4736" w:rsidRDefault="00A96EA8" w:rsidP="00875540">
      <w:pPr>
        <w:tabs>
          <w:tab w:val="left" w:pos="709"/>
          <w:tab w:val="left" w:pos="9639"/>
        </w:tabs>
        <w:spacing w:after="120" w:line="259" w:lineRule="auto"/>
        <w:ind w:left="709" w:hanging="720"/>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21</w:t>
      </w:r>
      <w:r w:rsidR="009E4736" w:rsidRPr="009E4736">
        <w:rPr>
          <w:rFonts w:eastAsia="Calibri" w:cs="Arial"/>
          <w:lang w:val="en-US" w:eastAsia="en-US"/>
        </w:rPr>
        <w:tab/>
      </w:r>
      <w:proofErr w:type="spellStart"/>
      <w:r w:rsidR="009E4736" w:rsidRPr="009E4736">
        <w:rPr>
          <w:rFonts w:eastAsia="Calibri" w:cs="Arial"/>
          <w:lang w:val="en-US" w:eastAsia="en-US"/>
        </w:rPr>
        <w:t>Councillors</w:t>
      </w:r>
      <w:proofErr w:type="spellEnd"/>
      <w:r w:rsidR="009E4736" w:rsidRPr="009E4736">
        <w:rPr>
          <w:rFonts w:eastAsia="Calibri" w:cs="Arial"/>
          <w:lang w:val="en-US" w:eastAsia="en-US"/>
        </w:rPr>
        <w:t xml:space="preserve"> will engage with the community for feedback and can submit an item for discussion and decision to the CEO or delegate using the Notice of Motion Form (Appendix </w:t>
      </w:r>
      <w:r w:rsidR="00817AAF">
        <w:rPr>
          <w:rFonts w:eastAsia="Calibri" w:cs="Arial"/>
          <w:lang w:val="en-US" w:eastAsia="en-US"/>
        </w:rPr>
        <w:t>4</w:t>
      </w:r>
      <w:r w:rsidR="009E4736" w:rsidRPr="009E4736">
        <w:rPr>
          <w:rFonts w:eastAsia="Calibri" w:cs="Arial"/>
          <w:lang w:val="en-US" w:eastAsia="en-US"/>
        </w:rPr>
        <w:t xml:space="preserve">) for incorporation into the Agenda.  </w:t>
      </w:r>
      <w:proofErr w:type="spellStart"/>
      <w:r w:rsidR="009E4736" w:rsidRPr="009E4736">
        <w:rPr>
          <w:rFonts w:eastAsia="Calibri" w:cs="Arial"/>
          <w:lang w:val="en-US" w:eastAsia="en-US"/>
        </w:rPr>
        <w:t>Councillors</w:t>
      </w:r>
      <w:proofErr w:type="spellEnd"/>
      <w:r w:rsidR="009E4736" w:rsidRPr="009E4736">
        <w:rPr>
          <w:rFonts w:eastAsia="Calibri" w:cs="Arial"/>
          <w:lang w:val="en-US" w:eastAsia="en-US"/>
        </w:rPr>
        <w:t xml:space="preserve"> will: </w:t>
      </w:r>
    </w:p>
    <w:p w14:paraId="2A670FE0" w14:textId="5169762B" w:rsidR="009E4736" w:rsidRPr="009E4736" w:rsidRDefault="00CB4A02" w:rsidP="00875540">
      <w:pPr>
        <w:numPr>
          <w:ilvl w:val="0"/>
          <w:numId w:val="47"/>
        </w:numPr>
        <w:tabs>
          <w:tab w:val="left" w:pos="9639"/>
        </w:tabs>
        <w:spacing w:after="120" w:line="259" w:lineRule="auto"/>
        <w:ind w:left="1423" w:hanging="646"/>
        <w:rPr>
          <w:rFonts w:eastAsia="Calibri" w:cs="Calibri"/>
          <w:lang w:val="en-US" w:eastAsia="en-US"/>
        </w:rPr>
      </w:pPr>
      <w:r>
        <w:rPr>
          <w:rFonts w:eastAsia="Calibri" w:cs="Arial"/>
          <w:lang w:val="en-US" w:eastAsia="en-US"/>
        </w:rPr>
        <w:t xml:space="preserve">Consult with </w:t>
      </w:r>
      <w:r w:rsidR="009E4736" w:rsidRPr="009E4736">
        <w:rPr>
          <w:rFonts w:eastAsia="Calibri" w:cs="Arial"/>
          <w:lang w:val="en-US" w:eastAsia="en-US"/>
        </w:rPr>
        <w:t xml:space="preserve">community members </w:t>
      </w:r>
      <w:r w:rsidR="009E4736" w:rsidRPr="009E4736">
        <w:rPr>
          <w:rFonts w:eastAsia="Calibri" w:cs="Calibri"/>
          <w:lang w:val="en-US" w:eastAsia="en-US"/>
        </w:rPr>
        <w:t>prior to the Council Meeting</w:t>
      </w:r>
    </w:p>
    <w:p w14:paraId="4ED8CBDB" w14:textId="55E738F9" w:rsidR="009E4736" w:rsidRPr="009E4736" w:rsidRDefault="009E4736" w:rsidP="00875540">
      <w:pPr>
        <w:numPr>
          <w:ilvl w:val="0"/>
          <w:numId w:val="47"/>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Be respectful of community views and Council Officer’s recommendations on Agenda items</w:t>
      </w:r>
    </w:p>
    <w:p w14:paraId="6E117556" w14:textId="228181C6" w:rsidR="009E4736" w:rsidRPr="009E4736" w:rsidRDefault="009E4736" w:rsidP="00875540">
      <w:pPr>
        <w:numPr>
          <w:ilvl w:val="0"/>
          <w:numId w:val="47"/>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Attend Council Meetings and participate in debate and discussion</w:t>
      </w:r>
    </w:p>
    <w:p w14:paraId="2ECF49D9" w14:textId="5D5C502F" w:rsidR="009E4736" w:rsidRPr="009E4736" w:rsidRDefault="009E4736" w:rsidP="00875540">
      <w:pPr>
        <w:numPr>
          <w:ilvl w:val="0"/>
          <w:numId w:val="47"/>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 xml:space="preserve">Demonstrate respect for the Chairperson’s role and the duty of other </w:t>
      </w:r>
      <w:proofErr w:type="spellStart"/>
      <w:r w:rsidRPr="009E4736">
        <w:rPr>
          <w:rFonts w:eastAsia="Calibri" w:cs="Calibri"/>
          <w:lang w:val="en-US" w:eastAsia="en-US"/>
        </w:rPr>
        <w:t>Councillors</w:t>
      </w:r>
      <w:proofErr w:type="spellEnd"/>
      <w:r w:rsidRPr="009E4736">
        <w:rPr>
          <w:rFonts w:eastAsia="Calibri" w:cs="Calibri"/>
          <w:lang w:val="en-US" w:eastAsia="en-US"/>
        </w:rPr>
        <w:t xml:space="preserve"> to contribute to decision-making</w:t>
      </w:r>
    </w:p>
    <w:p w14:paraId="6150C8FF" w14:textId="28414097" w:rsidR="009E4736" w:rsidRPr="009E4736" w:rsidRDefault="009E4736" w:rsidP="00875540">
      <w:pPr>
        <w:numPr>
          <w:ilvl w:val="0"/>
          <w:numId w:val="47"/>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Apply</w:t>
      </w:r>
      <w:r w:rsidRPr="009E4736">
        <w:rPr>
          <w:rFonts w:eastAsia="MS Mincho" w:cs="Arial"/>
          <w:lang w:val="en-US" w:eastAsia="en-US"/>
        </w:rPr>
        <w:t xml:space="preserve"> the Strategic Planning Formula to decision making</w:t>
      </w:r>
    </w:p>
    <w:p w14:paraId="733BBD32" w14:textId="77777777" w:rsidR="009E4736" w:rsidRPr="009E4736" w:rsidRDefault="009E4736" w:rsidP="00875540">
      <w:pPr>
        <w:numPr>
          <w:ilvl w:val="0"/>
          <w:numId w:val="47"/>
        </w:numPr>
        <w:tabs>
          <w:tab w:val="left" w:pos="9639"/>
        </w:tabs>
        <w:spacing w:after="120" w:line="259" w:lineRule="auto"/>
        <w:ind w:left="1423" w:hanging="646"/>
        <w:rPr>
          <w:rFonts w:eastAsia="Calibri" w:cs="Calibri"/>
          <w:lang w:val="en-US" w:eastAsia="en-US"/>
        </w:rPr>
      </w:pPr>
      <w:r w:rsidRPr="009E4736">
        <w:rPr>
          <w:rFonts w:eastAsia="MS Mincho" w:cs="Arial"/>
          <w:lang w:val="en-US" w:eastAsia="en-US"/>
        </w:rPr>
        <w:t>Act in accordance with the Councillor Code of Conduct.</w:t>
      </w:r>
    </w:p>
    <w:p w14:paraId="427B211D" w14:textId="03147208" w:rsidR="006B302A" w:rsidRDefault="009E4736" w:rsidP="0042181F">
      <w:pPr>
        <w:tabs>
          <w:tab w:val="left" w:pos="709"/>
          <w:tab w:val="left" w:pos="9639"/>
        </w:tabs>
        <w:spacing w:after="160" w:line="259" w:lineRule="auto"/>
        <w:ind w:left="709" w:hanging="709"/>
        <w:rPr>
          <w:rFonts w:eastAsia="Calibri" w:cs="Calibri"/>
          <w:b/>
          <w:bCs/>
          <w:lang w:val="en-US" w:eastAsia="en-US"/>
        </w:rPr>
      </w:pPr>
      <w:r w:rsidRPr="00E61233">
        <w:rPr>
          <w:rFonts w:eastAsia="Calibri" w:cs="Arial"/>
          <w:b/>
          <w:bCs/>
          <w:lang w:val="en-US" w:eastAsia="en-US"/>
        </w:rPr>
        <w:t>R4</w:t>
      </w:r>
      <w:r w:rsidR="008B618F">
        <w:rPr>
          <w:rFonts w:eastAsia="Calibri" w:cs="Arial"/>
          <w:b/>
          <w:bCs/>
          <w:lang w:val="en-US" w:eastAsia="en-US"/>
        </w:rPr>
        <w:t>22</w:t>
      </w:r>
      <w:r w:rsidRPr="009E4736">
        <w:rPr>
          <w:rFonts w:eastAsia="Calibri" w:cs="Arial"/>
          <w:lang w:val="en-US" w:eastAsia="en-US"/>
        </w:rPr>
        <w:tab/>
        <w:t xml:space="preserve">The CEO will incorporate the Councillor’s Agenda item </w:t>
      </w:r>
      <w:r w:rsidRPr="009E4736">
        <w:rPr>
          <w:rFonts w:eastAsia="Calibri" w:cs="Calibri"/>
          <w:lang w:val="en-US" w:eastAsia="en-US"/>
        </w:rPr>
        <w:t xml:space="preserve">if the Notice of Motion form is received at least </w:t>
      </w:r>
      <w:r w:rsidR="00ED4CA6">
        <w:rPr>
          <w:rFonts w:eastAsia="Calibri" w:cs="Calibri"/>
          <w:lang w:val="en-US" w:eastAsia="en-US"/>
        </w:rPr>
        <w:t xml:space="preserve">seven </w:t>
      </w:r>
      <w:r w:rsidRPr="009E4736">
        <w:rPr>
          <w:rFonts w:eastAsia="Calibri" w:cs="Calibri"/>
          <w:lang w:val="en-US" w:eastAsia="en-US"/>
        </w:rPr>
        <w:t>(</w:t>
      </w:r>
      <w:r w:rsidR="00ED4CA6">
        <w:rPr>
          <w:rFonts w:eastAsia="Calibri" w:cs="Calibri"/>
          <w:lang w:val="en-US" w:eastAsia="en-US"/>
        </w:rPr>
        <w:t>7</w:t>
      </w:r>
      <w:r w:rsidRPr="009E4736">
        <w:rPr>
          <w:rFonts w:eastAsia="Calibri" w:cs="Calibri"/>
          <w:lang w:val="en-US" w:eastAsia="en-US"/>
        </w:rPr>
        <w:t xml:space="preserve">) </w:t>
      </w:r>
      <w:r w:rsidR="00ED4CA6">
        <w:rPr>
          <w:rFonts w:eastAsia="Calibri" w:cs="Calibri"/>
          <w:lang w:val="en-US" w:eastAsia="en-US"/>
        </w:rPr>
        <w:t>days prior to</w:t>
      </w:r>
      <w:r w:rsidRPr="009E4736">
        <w:rPr>
          <w:rFonts w:eastAsia="Calibri" w:cs="Calibri"/>
          <w:lang w:val="en-US" w:eastAsia="en-US"/>
        </w:rPr>
        <w:t xml:space="preserve"> the intended Council Meeting. Otherwise, if the Notice of Motion form is received after that time, it will be incorporated into the next possible Scheduled Council Meeting.</w:t>
      </w:r>
      <w:r w:rsidR="006B302A">
        <w:rPr>
          <w:rFonts w:eastAsia="Calibri" w:cs="Calibri"/>
          <w:b/>
          <w:bCs/>
          <w:lang w:val="en-US" w:eastAsia="en-US"/>
        </w:rPr>
        <w:br w:type="page"/>
      </w:r>
    </w:p>
    <w:p w14:paraId="0F4485DA" w14:textId="1256AC43" w:rsidR="009E4736" w:rsidRPr="009E4736" w:rsidRDefault="00A96EA8" w:rsidP="00875540">
      <w:pPr>
        <w:tabs>
          <w:tab w:val="left" w:pos="709"/>
          <w:tab w:val="left" w:pos="9639"/>
        </w:tabs>
        <w:spacing w:after="120" w:line="259" w:lineRule="auto"/>
        <w:ind w:left="284" w:hanging="284"/>
        <w:rPr>
          <w:rFonts w:eastAsia="Calibri" w:cs="Calibri"/>
          <w:lang w:val="en-US" w:eastAsia="en-US"/>
        </w:rPr>
      </w:pPr>
      <w:r w:rsidRPr="00E61233">
        <w:rPr>
          <w:rFonts w:eastAsia="Calibri" w:cs="Calibri"/>
          <w:b/>
          <w:bCs/>
          <w:lang w:val="en-US" w:eastAsia="en-US"/>
        </w:rPr>
        <w:lastRenderedPageBreak/>
        <w:t>R4</w:t>
      </w:r>
      <w:r w:rsidR="008B618F">
        <w:rPr>
          <w:rFonts w:eastAsia="Calibri" w:cs="Calibri"/>
          <w:b/>
          <w:bCs/>
          <w:lang w:val="en-US" w:eastAsia="en-US"/>
        </w:rPr>
        <w:t>23</w:t>
      </w:r>
      <w:r w:rsidR="009E4736" w:rsidRPr="009E4736">
        <w:rPr>
          <w:rFonts w:eastAsia="Calibri" w:cs="Calibri"/>
          <w:lang w:val="en-US" w:eastAsia="en-US"/>
        </w:rPr>
        <w:tab/>
        <w:t>The CEO can accept a Notice of Motion to Rescind or Amend a previous motion that:</w:t>
      </w:r>
    </w:p>
    <w:p w14:paraId="52CFC2A1" w14:textId="5782931D" w:rsidR="009E4736" w:rsidRPr="009E4736" w:rsidRDefault="009E4736" w:rsidP="00875540">
      <w:pPr>
        <w:numPr>
          <w:ilvl w:val="1"/>
          <w:numId w:val="45"/>
        </w:numPr>
        <w:tabs>
          <w:tab w:val="left" w:pos="9639"/>
        </w:tabs>
        <w:spacing w:after="120" w:line="259" w:lineRule="auto"/>
        <w:ind w:left="1418" w:hanging="567"/>
        <w:rPr>
          <w:rFonts w:eastAsia="Calibri" w:cs="Calibri"/>
          <w:lang w:val="en-US" w:eastAsia="en-US"/>
        </w:rPr>
      </w:pPr>
      <w:bookmarkStart w:id="39" w:name="_Int_sZDVzKww"/>
      <w:r w:rsidRPr="6B5B4FC4">
        <w:rPr>
          <w:rFonts w:eastAsia="Calibri" w:cs="Calibri"/>
          <w:lang w:val="en-US" w:eastAsia="en-US"/>
        </w:rPr>
        <w:t>Has not</w:t>
      </w:r>
      <w:bookmarkEnd w:id="39"/>
      <w:r w:rsidRPr="009E4736">
        <w:rPr>
          <w:rFonts w:eastAsia="Calibri" w:cs="Calibri"/>
          <w:lang w:val="en-US" w:eastAsia="en-US"/>
        </w:rPr>
        <w:t xml:space="preserve"> already been raised within the last three (3) months</w:t>
      </w:r>
    </w:p>
    <w:p w14:paraId="076A6A71" w14:textId="32AADCB6" w:rsidR="009E4736" w:rsidRPr="009E4736" w:rsidRDefault="009E4736" w:rsidP="00875540">
      <w:pPr>
        <w:numPr>
          <w:ilvl w:val="1"/>
          <w:numId w:val="45"/>
        </w:numPr>
        <w:tabs>
          <w:tab w:val="left" w:pos="9639"/>
        </w:tabs>
        <w:spacing w:after="120" w:line="259" w:lineRule="auto"/>
        <w:ind w:left="1418" w:hanging="567"/>
        <w:rPr>
          <w:rFonts w:eastAsia="Calibri" w:cs="Calibri"/>
          <w:lang w:val="en-US" w:eastAsia="en-US"/>
        </w:rPr>
      </w:pPr>
      <w:bookmarkStart w:id="40" w:name="_Int_UT5nZp1l"/>
      <w:r w:rsidRPr="6B5B4FC4">
        <w:rPr>
          <w:rFonts w:eastAsia="Calibri" w:cs="Calibri"/>
          <w:lang w:val="en-US" w:eastAsia="en-US"/>
        </w:rPr>
        <w:t>Has not</w:t>
      </w:r>
      <w:bookmarkEnd w:id="40"/>
      <w:r w:rsidRPr="009E4736">
        <w:rPr>
          <w:rFonts w:eastAsia="Calibri" w:cs="Calibri"/>
          <w:lang w:val="en-US" w:eastAsia="en-US"/>
        </w:rPr>
        <w:t xml:space="preserve"> already been acted on</w:t>
      </w:r>
    </w:p>
    <w:p w14:paraId="18821D43" w14:textId="72B5F9FF" w:rsidR="009E4736" w:rsidRPr="009E4736" w:rsidRDefault="003956A5" w:rsidP="00875540">
      <w:pPr>
        <w:numPr>
          <w:ilvl w:val="1"/>
          <w:numId w:val="45"/>
        </w:numPr>
        <w:tabs>
          <w:tab w:val="left" w:pos="9639"/>
        </w:tabs>
        <w:spacing w:after="120" w:line="259" w:lineRule="auto"/>
        <w:ind w:left="1418" w:hanging="567"/>
        <w:rPr>
          <w:rFonts w:eastAsia="Calibri" w:cs="Calibri"/>
          <w:lang w:val="en-US" w:eastAsia="en-US"/>
        </w:rPr>
      </w:pPr>
      <w:r>
        <w:rPr>
          <w:rFonts w:eastAsia="Calibri" w:cs="Calibri"/>
          <w:lang w:val="en-US" w:eastAsia="en-US"/>
        </w:rPr>
        <w:t>I</w:t>
      </w:r>
      <w:r w:rsidR="009E4736" w:rsidRPr="6B5B4FC4">
        <w:rPr>
          <w:rFonts w:eastAsia="Calibri" w:cs="Calibri"/>
          <w:lang w:val="en-US" w:eastAsia="en-US"/>
        </w:rPr>
        <w:t>s</w:t>
      </w:r>
      <w:r w:rsidR="009E4736" w:rsidRPr="009E4736">
        <w:rPr>
          <w:rFonts w:eastAsia="Calibri" w:cs="Calibri"/>
          <w:lang w:val="en-US" w:eastAsia="en-US"/>
        </w:rPr>
        <w:t xml:space="preserve"> made either by:</w:t>
      </w:r>
    </w:p>
    <w:p w14:paraId="52A94D42" w14:textId="77777777" w:rsidR="009E4736" w:rsidRPr="009E4736" w:rsidRDefault="009E4736" w:rsidP="00875540">
      <w:pPr>
        <w:numPr>
          <w:ilvl w:val="2"/>
          <w:numId w:val="46"/>
        </w:numPr>
        <w:tabs>
          <w:tab w:val="left" w:pos="709"/>
          <w:tab w:val="left" w:pos="9639"/>
        </w:tabs>
        <w:spacing w:after="120" w:line="259" w:lineRule="auto"/>
        <w:ind w:hanging="519"/>
        <w:rPr>
          <w:rFonts w:eastAsia="Calibri" w:cs="Calibri"/>
          <w:lang w:val="en-US" w:eastAsia="en-US"/>
        </w:rPr>
      </w:pPr>
      <w:r w:rsidRPr="009E4736">
        <w:rPr>
          <w:rFonts w:eastAsia="Calibri" w:cs="Calibri"/>
          <w:lang w:val="en-US" w:eastAsia="en-US"/>
        </w:rPr>
        <w:t>A Notice of Motion or in a Council Officer Report, which is on the Agenda; or</w:t>
      </w:r>
    </w:p>
    <w:p w14:paraId="4405C67A" w14:textId="77777777" w:rsidR="009E4736" w:rsidRPr="009E4736" w:rsidRDefault="009E4736" w:rsidP="00875540">
      <w:pPr>
        <w:numPr>
          <w:ilvl w:val="2"/>
          <w:numId w:val="46"/>
        </w:numPr>
        <w:tabs>
          <w:tab w:val="left" w:pos="709"/>
          <w:tab w:val="left" w:pos="9639"/>
        </w:tabs>
        <w:spacing w:after="120" w:line="259" w:lineRule="auto"/>
        <w:ind w:hanging="519"/>
        <w:rPr>
          <w:rFonts w:eastAsia="Calibri" w:cs="Calibri"/>
          <w:lang w:val="en-US" w:eastAsia="en-US"/>
        </w:rPr>
      </w:pPr>
      <w:r w:rsidRPr="009E4736">
        <w:rPr>
          <w:rFonts w:eastAsia="Calibri" w:cs="Calibri"/>
          <w:lang w:val="en-US" w:eastAsia="en-US"/>
        </w:rPr>
        <w:t>Notice in writing to the CEO received before 12pm on the next business day after the Council Meeting that carried the resolution.</w:t>
      </w:r>
    </w:p>
    <w:p w14:paraId="540E6D82" w14:textId="021F2420" w:rsidR="001E67BE" w:rsidRDefault="001E67BE">
      <w:pPr>
        <w:rPr>
          <w:b/>
          <w:color w:val="000000" w:themeColor="text1"/>
          <w:sz w:val="32"/>
          <w:szCs w:val="36"/>
        </w:rPr>
      </w:pPr>
      <w:bookmarkStart w:id="41" w:name="_Toc107243496"/>
      <w:bookmarkStart w:id="42" w:name="_Toc107317618"/>
    </w:p>
    <w:p w14:paraId="4CAD900F" w14:textId="5EDC34BA" w:rsidR="009E4736" w:rsidRPr="00094768" w:rsidRDefault="009E4736" w:rsidP="001E0E45">
      <w:pPr>
        <w:pStyle w:val="Heading3"/>
      </w:pPr>
      <w:bookmarkStart w:id="43" w:name="_Toc108520120"/>
      <w:bookmarkStart w:id="44" w:name="_Toc1012118511"/>
      <w:r>
        <w:t xml:space="preserve">The Chairperson will </w:t>
      </w:r>
      <w:r w:rsidR="00D565DA">
        <w:t>c</w:t>
      </w:r>
      <w:r>
        <w:t>hair the Council Meeting</w:t>
      </w:r>
      <w:bookmarkEnd w:id="41"/>
      <w:bookmarkEnd w:id="42"/>
      <w:bookmarkEnd w:id="43"/>
      <w:bookmarkEnd w:id="44"/>
    </w:p>
    <w:p w14:paraId="397C7A86" w14:textId="0D264ED4" w:rsidR="009E4736" w:rsidRPr="009E4736" w:rsidRDefault="009E4736"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24</w:t>
      </w:r>
      <w:r w:rsidRPr="009E4736">
        <w:rPr>
          <w:rFonts w:eastAsia="Calibri" w:cs="Arial"/>
          <w:sz w:val="22"/>
          <w:szCs w:val="22"/>
          <w:lang w:val="en-US" w:eastAsia="en-US"/>
        </w:rPr>
        <w:tab/>
      </w:r>
      <w:r w:rsidRPr="009E4736">
        <w:rPr>
          <w:rFonts w:eastAsia="Calibri" w:cs="Arial"/>
          <w:lang w:val="en-US" w:eastAsia="en-US"/>
        </w:rPr>
        <w:t xml:space="preserve">The CEO will Chair the first Council Meeting of a newly elected Council until the Mayor and Deputy Mayor (if any) are elected. </w:t>
      </w:r>
    </w:p>
    <w:p w14:paraId="77752FCF" w14:textId="626CD62D" w:rsidR="009E4736" w:rsidRPr="009E4736" w:rsidRDefault="00A96EA8" w:rsidP="006B456D">
      <w:pPr>
        <w:tabs>
          <w:tab w:val="left" w:pos="709"/>
          <w:tab w:val="left" w:pos="9639"/>
        </w:tabs>
        <w:spacing w:after="160" w:line="259" w:lineRule="auto"/>
        <w:ind w:left="284" w:hanging="284"/>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25</w:t>
      </w:r>
      <w:r w:rsidR="009E4736" w:rsidRPr="009E4736">
        <w:rPr>
          <w:rFonts w:eastAsia="Calibri" w:cs="Arial"/>
          <w:lang w:val="en-US" w:eastAsia="en-US"/>
        </w:rPr>
        <w:tab/>
        <w:t>The Chairperson will be the Mayor once elected.</w:t>
      </w:r>
    </w:p>
    <w:p w14:paraId="65B7FCD3" w14:textId="251A6246"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26</w:t>
      </w:r>
      <w:r w:rsidR="009E4736" w:rsidRPr="009E4736">
        <w:rPr>
          <w:rFonts w:eastAsia="Calibri" w:cs="Arial"/>
          <w:lang w:val="en-US" w:eastAsia="en-US"/>
        </w:rPr>
        <w:tab/>
        <w:t xml:space="preserve">If the Mayor is absent from the Council Meeting, the Deputy Mayor will assume the role of Chairperson. </w:t>
      </w:r>
    </w:p>
    <w:p w14:paraId="5E6B28C1" w14:textId="234A98B7"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27</w:t>
      </w:r>
      <w:r w:rsidR="009E4736">
        <w:rPr>
          <w:rFonts w:eastAsia="Calibri"/>
        </w:rPr>
        <w:tab/>
      </w:r>
      <w:r w:rsidR="009E4736" w:rsidRPr="009E4736">
        <w:rPr>
          <w:rFonts w:eastAsia="Calibri" w:cs="Arial"/>
          <w:lang w:val="en-US" w:eastAsia="en-US"/>
        </w:rPr>
        <w:t>If both the Mayor and Deputy Mayor are absent, then the Council will appoint a Chairperson by resolution</w:t>
      </w:r>
      <w:bookmarkStart w:id="45" w:name="_Int_I72q0kGG"/>
      <w:r w:rsidR="009E4736" w:rsidRPr="009E4736">
        <w:rPr>
          <w:rFonts w:eastAsia="Calibri" w:cs="Arial"/>
          <w:lang w:val="en-US" w:eastAsia="en-US"/>
        </w:rPr>
        <w:t xml:space="preserve">.  </w:t>
      </w:r>
      <w:bookmarkEnd w:id="45"/>
      <w:r w:rsidR="009E4736" w:rsidRPr="009E4736">
        <w:rPr>
          <w:rFonts w:eastAsia="Calibri" w:cs="Arial"/>
          <w:lang w:val="en-US" w:eastAsia="en-US"/>
        </w:rPr>
        <w:t>The CEO will chair the process for conducting the vote to elect the Chairperson.</w:t>
      </w:r>
    </w:p>
    <w:p w14:paraId="500768DA" w14:textId="1FCBB3AC"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8B618F">
        <w:rPr>
          <w:rFonts w:eastAsia="Calibri" w:cs="Arial"/>
          <w:b/>
          <w:bCs/>
          <w:lang w:val="en-US" w:eastAsia="en-US"/>
        </w:rPr>
        <w:t>28</w:t>
      </w:r>
      <w:r w:rsidR="009E4736" w:rsidRPr="009E4736">
        <w:rPr>
          <w:rFonts w:eastAsia="Calibri" w:cs="Arial"/>
          <w:lang w:val="en-US" w:eastAsia="en-US"/>
        </w:rPr>
        <w:tab/>
        <w:t xml:space="preserve">The CEO, or delegate, may participate in the meeting to provide support to the Chairperson to help clarify the intent of any unclear </w:t>
      </w:r>
      <w:r w:rsidR="00BF10CE">
        <w:rPr>
          <w:rFonts w:eastAsia="Calibri" w:cs="Arial"/>
          <w:lang w:val="en-US" w:eastAsia="en-US"/>
        </w:rPr>
        <w:t>motion</w:t>
      </w:r>
      <w:r w:rsidR="00BF10CE" w:rsidRPr="009E4736">
        <w:rPr>
          <w:rFonts w:eastAsia="Calibri" w:cs="Arial"/>
          <w:lang w:val="en-US" w:eastAsia="en-US"/>
        </w:rPr>
        <w:t xml:space="preserve"> </w:t>
      </w:r>
      <w:r w:rsidR="009E4736" w:rsidRPr="009E4736">
        <w:rPr>
          <w:rFonts w:eastAsia="Calibri" w:cs="Arial"/>
          <w:lang w:val="en-US" w:eastAsia="en-US"/>
        </w:rPr>
        <w:t>to facilitate implementation; or assist with procedural issues that may arise.</w:t>
      </w:r>
    </w:p>
    <w:p w14:paraId="4BECB9BC" w14:textId="7DACF0DD" w:rsidR="00791F7E" w:rsidRDefault="00791F7E">
      <w:pPr>
        <w:rPr>
          <w:b/>
          <w:color w:val="000000" w:themeColor="text1"/>
          <w:sz w:val="32"/>
          <w:szCs w:val="36"/>
        </w:rPr>
      </w:pPr>
      <w:bookmarkStart w:id="46" w:name="_Toc107243497"/>
      <w:bookmarkStart w:id="47" w:name="_Toc107317619"/>
    </w:p>
    <w:p w14:paraId="21E86434" w14:textId="545EA44B" w:rsidR="009E4736" w:rsidRPr="00094768" w:rsidRDefault="009E4736" w:rsidP="001E0E45">
      <w:pPr>
        <w:pStyle w:val="Heading3"/>
      </w:pPr>
      <w:bookmarkStart w:id="48" w:name="_Toc108520121"/>
      <w:bookmarkStart w:id="49" w:name="_Toc1241208059"/>
      <w:r>
        <w:t xml:space="preserve">Nominations and </w:t>
      </w:r>
      <w:r w:rsidR="00D565DA">
        <w:t>e</w:t>
      </w:r>
      <w:r>
        <w:t>lection of Mayor and Deputy Mayor (if any)</w:t>
      </w:r>
      <w:bookmarkEnd w:id="46"/>
      <w:bookmarkEnd w:id="47"/>
      <w:bookmarkEnd w:id="48"/>
      <w:bookmarkEnd w:id="49"/>
    </w:p>
    <w:p w14:paraId="6B58DA28" w14:textId="18CA45EB" w:rsidR="009E4736" w:rsidRPr="009E4736" w:rsidRDefault="009E4736"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29</w:t>
      </w:r>
      <w:r>
        <w:rPr>
          <w:rFonts w:eastAsia="Calibri"/>
        </w:rPr>
        <w:tab/>
      </w:r>
      <w:r w:rsidRPr="009E4736">
        <w:rPr>
          <w:rFonts w:eastAsia="Calibri" w:cs="Arial"/>
          <w:lang w:val="en-US" w:eastAsia="en-US"/>
        </w:rPr>
        <w:t xml:space="preserve">If the Mayoral role is vacant, the CEO will decide the time, date, </w:t>
      </w:r>
      <w:bookmarkStart w:id="50" w:name="_Int_T6Qkl40D"/>
      <w:r w:rsidRPr="009E4736">
        <w:rPr>
          <w:rFonts w:eastAsia="Calibri" w:cs="Arial"/>
          <w:lang w:val="en-US" w:eastAsia="en-US"/>
        </w:rPr>
        <w:t>location</w:t>
      </w:r>
      <w:bookmarkEnd w:id="50"/>
      <w:r w:rsidRPr="009E4736">
        <w:rPr>
          <w:rFonts w:eastAsia="Calibri" w:cs="Arial"/>
          <w:lang w:val="en-US" w:eastAsia="en-US"/>
        </w:rPr>
        <w:t xml:space="preserve"> and form for the election to be held, which must be at a Council Meeting open to the public and within one month of the Mayoral vacancy</w:t>
      </w:r>
      <w:r w:rsidR="00EF389D">
        <w:rPr>
          <w:rFonts w:eastAsia="Calibri" w:cs="Arial"/>
          <w:lang w:val="en-US" w:eastAsia="en-US"/>
        </w:rPr>
        <w:t xml:space="preserve"> and/or Declaration of Result</w:t>
      </w:r>
      <w:r w:rsidR="00CA1C72">
        <w:rPr>
          <w:rFonts w:eastAsia="Calibri" w:cs="Arial"/>
          <w:lang w:val="en-US" w:eastAsia="en-US"/>
        </w:rPr>
        <w:t xml:space="preserve"> from the election</w:t>
      </w:r>
      <w:r w:rsidRPr="009E4736">
        <w:rPr>
          <w:rFonts w:eastAsia="Calibri" w:cs="Arial"/>
          <w:lang w:val="en-US" w:eastAsia="en-US"/>
        </w:rPr>
        <w:t xml:space="preserve">.  </w:t>
      </w:r>
    </w:p>
    <w:p w14:paraId="4AB6245F" w14:textId="5E1590E2"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30</w:t>
      </w:r>
      <w:r w:rsidR="009E4736" w:rsidRPr="009E4736">
        <w:rPr>
          <w:rFonts w:eastAsia="Calibri" w:cs="Arial"/>
          <w:lang w:val="en-US" w:eastAsia="en-US"/>
        </w:rPr>
        <w:tab/>
        <w:t xml:space="preserve">Any Councillor is eligible for election or re-election to the role of Mayor or Deputy Mayor (if any). </w:t>
      </w:r>
    </w:p>
    <w:p w14:paraId="489E2375" w14:textId="271B1CFF" w:rsidR="009E4736" w:rsidRPr="009E4736" w:rsidRDefault="009E4736"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31</w:t>
      </w:r>
      <w:r w:rsidRPr="00E61233">
        <w:rPr>
          <w:rFonts w:eastAsia="Calibri" w:cs="Arial"/>
          <w:b/>
          <w:bCs/>
          <w:lang w:val="en-US" w:eastAsia="en-US"/>
        </w:rPr>
        <w:tab/>
      </w:r>
      <w:r w:rsidRPr="009E4736">
        <w:rPr>
          <w:rFonts w:eastAsia="Calibri" w:cs="Arial"/>
          <w:lang w:val="en-US" w:eastAsia="en-US"/>
        </w:rPr>
        <w:t xml:space="preserve">Each Councillor is entitled to one (1) nomination and may nominate themselves for the role of Mayor </w:t>
      </w:r>
      <w:r w:rsidR="002343EB">
        <w:rPr>
          <w:rFonts w:eastAsia="Calibri" w:cs="Arial"/>
          <w:lang w:val="en-US" w:eastAsia="en-US"/>
        </w:rPr>
        <w:t>and/or</w:t>
      </w:r>
      <w:r w:rsidRPr="009E4736">
        <w:rPr>
          <w:rFonts w:eastAsia="Calibri" w:cs="Arial"/>
          <w:lang w:val="en-US" w:eastAsia="en-US"/>
        </w:rPr>
        <w:t xml:space="preserve"> Deputy Mayor</w:t>
      </w:r>
      <w:r w:rsidR="009B0148">
        <w:rPr>
          <w:rFonts w:eastAsia="Calibri" w:cs="Arial"/>
          <w:lang w:val="en-US" w:eastAsia="en-US"/>
        </w:rPr>
        <w:t xml:space="preserve"> (if any)</w:t>
      </w:r>
      <w:r w:rsidRPr="009E4736">
        <w:rPr>
          <w:rFonts w:eastAsia="Calibri" w:cs="Arial"/>
          <w:lang w:val="en-US" w:eastAsia="en-US"/>
        </w:rPr>
        <w:t>.</w:t>
      </w:r>
    </w:p>
    <w:p w14:paraId="75C31C43" w14:textId="2B577922" w:rsidR="009E4736" w:rsidRPr="009E4736" w:rsidRDefault="00A96EA8" w:rsidP="006B456D">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32</w:t>
      </w:r>
      <w:r w:rsidR="009E4736">
        <w:rPr>
          <w:rFonts w:eastAsia="Calibri"/>
        </w:rPr>
        <w:tab/>
      </w:r>
      <w:r w:rsidR="009E4736" w:rsidRPr="009E4736">
        <w:rPr>
          <w:rFonts w:eastAsia="Calibri" w:cs="Arial"/>
          <w:lang w:val="en-US" w:eastAsia="en-US"/>
        </w:rPr>
        <w:t xml:space="preserve">A nominee that </w:t>
      </w:r>
      <w:bookmarkStart w:id="51" w:name="_Int_JFU7sybx"/>
      <w:r w:rsidR="009E4736" w:rsidRPr="6B5B4FC4">
        <w:rPr>
          <w:rFonts w:eastAsia="Calibri" w:cs="Arial"/>
          <w:lang w:val="en-US" w:eastAsia="en-US"/>
        </w:rPr>
        <w:t>has not</w:t>
      </w:r>
      <w:bookmarkEnd w:id="51"/>
      <w:r w:rsidR="009E4736" w:rsidRPr="009E4736">
        <w:rPr>
          <w:rFonts w:eastAsia="Calibri" w:cs="Arial"/>
          <w:lang w:val="en-US" w:eastAsia="en-US"/>
        </w:rPr>
        <w:t xml:space="preserve"> nominated themselves, must declare whether they accept or decline the nomination. </w:t>
      </w:r>
    </w:p>
    <w:p w14:paraId="3138604F" w14:textId="77777777" w:rsidR="006B302A" w:rsidRDefault="006B302A">
      <w:pPr>
        <w:rPr>
          <w:rFonts w:eastAsia="Calibri" w:cs="Arial"/>
          <w:b/>
          <w:bCs/>
          <w:lang w:val="en-US" w:eastAsia="en-US"/>
        </w:rPr>
      </w:pPr>
      <w:r>
        <w:rPr>
          <w:rFonts w:eastAsia="Calibri" w:cs="Arial"/>
          <w:b/>
          <w:bCs/>
          <w:lang w:val="en-US" w:eastAsia="en-US"/>
        </w:rPr>
        <w:br w:type="page"/>
      </w:r>
    </w:p>
    <w:p w14:paraId="59203198" w14:textId="7CE15BF8" w:rsidR="009E4736" w:rsidRPr="009E4736" w:rsidRDefault="00A96EA8" w:rsidP="00875540">
      <w:pPr>
        <w:tabs>
          <w:tab w:val="left" w:pos="709"/>
          <w:tab w:val="left" w:pos="9639"/>
        </w:tabs>
        <w:spacing w:after="120" w:line="259" w:lineRule="auto"/>
        <w:ind w:left="709" w:hanging="709"/>
        <w:rPr>
          <w:rFonts w:eastAsia="Calibri" w:cs="Calibri"/>
          <w:lang w:val="en-US" w:eastAsia="en-US"/>
        </w:rPr>
      </w:pPr>
      <w:r w:rsidRPr="00E61233">
        <w:rPr>
          <w:rFonts w:eastAsia="Calibri" w:cs="Arial"/>
          <w:b/>
          <w:bCs/>
          <w:lang w:val="en-US" w:eastAsia="en-US"/>
        </w:rPr>
        <w:lastRenderedPageBreak/>
        <w:t>R4</w:t>
      </w:r>
      <w:r w:rsidR="00F158DE">
        <w:rPr>
          <w:rFonts w:eastAsia="Calibri" w:cs="Arial"/>
          <w:b/>
          <w:bCs/>
          <w:lang w:val="en-US" w:eastAsia="en-US"/>
        </w:rPr>
        <w:t>33</w:t>
      </w:r>
      <w:r w:rsidR="009E4736" w:rsidRPr="009E4736">
        <w:rPr>
          <w:rFonts w:eastAsia="Calibri" w:cs="Arial"/>
          <w:lang w:val="en-US" w:eastAsia="en-US"/>
        </w:rPr>
        <w:tab/>
        <w:t>At the Council Meeting, the CEO will</w:t>
      </w:r>
      <w:r w:rsidR="009E4736" w:rsidRPr="009E4736">
        <w:rPr>
          <w:rFonts w:eastAsia="Calibri" w:cs="Calibri"/>
          <w:lang w:val="en-US" w:eastAsia="en-US"/>
        </w:rPr>
        <w:t xml:space="preserve"> invite nominations for the Mayoral role and:</w:t>
      </w:r>
    </w:p>
    <w:p w14:paraId="431B8CC7" w14:textId="77777777" w:rsidR="009E4736" w:rsidRPr="009E4736" w:rsidRDefault="009E4736" w:rsidP="00875540">
      <w:pPr>
        <w:numPr>
          <w:ilvl w:val="1"/>
          <w:numId w:val="43"/>
        </w:numPr>
        <w:tabs>
          <w:tab w:val="left" w:pos="709"/>
          <w:tab w:val="left" w:pos="9639"/>
        </w:tabs>
        <w:spacing w:after="120" w:line="259" w:lineRule="auto"/>
        <w:ind w:left="1418" w:hanging="709"/>
        <w:rPr>
          <w:rFonts w:eastAsia="Calibri" w:cs="Calibri"/>
          <w:lang w:val="en-US" w:eastAsia="en-US"/>
        </w:rPr>
      </w:pPr>
      <w:r w:rsidRPr="009E4736">
        <w:rPr>
          <w:rFonts w:eastAsia="Calibri" w:cs="Calibri"/>
          <w:lang w:val="en-US" w:eastAsia="en-US"/>
        </w:rPr>
        <w:t xml:space="preserve">If only one (1) nomination is received, the CEO will declare the </w:t>
      </w:r>
      <w:bookmarkStart w:id="52" w:name="_Int_0ADPh7JO"/>
      <w:r w:rsidRPr="009E4736">
        <w:rPr>
          <w:rFonts w:eastAsia="Calibri" w:cs="Calibri"/>
          <w:lang w:val="en-US" w:eastAsia="en-US"/>
        </w:rPr>
        <w:t>nominee</w:t>
      </w:r>
      <w:bookmarkEnd w:id="52"/>
      <w:r w:rsidRPr="009E4736">
        <w:rPr>
          <w:rFonts w:eastAsia="Calibri" w:cs="Calibri"/>
          <w:lang w:val="en-US" w:eastAsia="en-US"/>
        </w:rPr>
        <w:t xml:space="preserve"> Mayor; or</w:t>
      </w:r>
    </w:p>
    <w:p w14:paraId="12F4921A" w14:textId="318F3D1C" w:rsidR="009E4736" w:rsidRPr="009E4736" w:rsidRDefault="009E4736" w:rsidP="00875540">
      <w:pPr>
        <w:numPr>
          <w:ilvl w:val="1"/>
          <w:numId w:val="43"/>
        </w:numPr>
        <w:tabs>
          <w:tab w:val="left" w:pos="709"/>
          <w:tab w:val="left" w:pos="9639"/>
        </w:tabs>
        <w:spacing w:after="120" w:line="259" w:lineRule="auto"/>
        <w:ind w:left="1418" w:hanging="709"/>
        <w:rPr>
          <w:rFonts w:eastAsia="Calibri" w:cs="Calibri"/>
          <w:lang w:val="en-US" w:eastAsia="en-US"/>
        </w:rPr>
      </w:pPr>
      <w:r w:rsidRPr="009E4736">
        <w:rPr>
          <w:rFonts w:eastAsia="Calibri" w:cs="Calibri"/>
          <w:lang w:val="en-US" w:eastAsia="en-US"/>
        </w:rPr>
        <w:t>If more than one (1) nomination is received, invite the nominees (in order of nominations) to speak for up to three (3) minutes; and will</w:t>
      </w:r>
      <w:r w:rsidR="006B456D">
        <w:rPr>
          <w:rFonts w:eastAsia="Calibri" w:cs="Calibri"/>
          <w:lang w:val="en-US" w:eastAsia="en-US"/>
        </w:rPr>
        <w:t>:</w:t>
      </w:r>
    </w:p>
    <w:p w14:paraId="4B95A0D3" w14:textId="4678CDBA" w:rsidR="009E4736" w:rsidRPr="009E4736" w:rsidRDefault="009E4736" w:rsidP="00875540">
      <w:pPr>
        <w:numPr>
          <w:ilvl w:val="2"/>
          <w:numId w:val="44"/>
        </w:numPr>
        <w:tabs>
          <w:tab w:val="left" w:pos="9639"/>
        </w:tabs>
        <w:spacing w:after="120" w:line="259" w:lineRule="auto"/>
        <w:ind w:left="2416" w:hanging="505"/>
        <w:rPr>
          <w:rFonts w:eastAsia="Calibri" w:cs="Calibri"/>
          <w:lang w:val="en-US" w:eastAsia="en-US"/>
        </w:rPr>
      </w:pPr>
      <w:r w:rsidRPr="009E4736">
        <w:rPr>
          <w:rFonts w:eastAsia="Calibri" w:cs="Calibri"/>
          <w:lang w:val="en-US" w:eastAsia="en-US"/>
        </w:rPr>
        <w:t xml:space="preserve">Call for </w:t>
      </w:r>
      <w:proofErr w:type="spellStart"/>
      <w:r w:rsidRPr="009E4736">
        <w:rPr>
          <w:rFonts w:eastAsia="Calibri" w:cs="Calibri"/>
          <w:lang w:val="en-US" w:eastAsia="en-US"/>
        </w:rPr>
        <w:t>Councillors</w:t>
      </w:r>
      <w:proofErr w:type="spellEnd"/>
      <w:r w:rsidRPr="009E4736">
        <w:rPr>
          <w:rFonts w:eastAsia="Calibri" w:cs="Calibri"/>
          <w:lang w:val="en-US" w:eastAsia="en-US"/>
        </w:rPr>
        <w:t xml:space="preserve"> to vote on the nominates</w:t>
      </w:r>
    </w:p>
    <w:p w14:paraId="46478D07" w14:textId="26E5C402" w:rsidR="009E4736" w:rsidRDefault="009E4736" w:rsidP="00875540">
      <w:pPr>
        <w:numPr>
          <w:ilvl w:val="2"/>
          <w:numId w:val="44"/>
        </w:numPr>
        <w:tabs>
          <w:tab w:val="left" w:pos="9639"/>
        </w:tabs>
        <w:spacing w:after="120" w:line="259" w:lineRule="auto"/>
        <w:ind w:left="2410" w:hanging="502"/>
        <w:rPr>
          <w:rFonts w:eastAsia="Calibri" w:cs="Calibri"/>
          <w:lang w:val="en-US" w:eastAsia="en-US"/>
        </w:rPr>
      </w:pPr>
      <w:r w:rsidRPr="009E4736">
        <w:rPr>
          <w:rFonts w:eastAsia="Calibri" w:cs="Calibri"/>
          <w:lang w:val="en-US" w:eastAsia="en-US"/>
        </w:rPr>
        <w:t xml:space="preserve">Elect the Councillor who has an Absolute Majority of the total number of elected </w:t>
      </w:r>
      <w:proofErr w:type="spellStart"/>
      <w:r w:rsidRPr="009E4736">
        <w:rPr>
          <w:rFonts w:eastAsia="Calibri" w:cs="Calibri"/>
          <w:lang w:val="en-US" w:eastAsia="en-US"/>
        </w:rPr>
        <w:t>Councillors</w:t>
      </w:r>
      <w:proofErr w:type="spellEnd"/>
      <w:r w:rsidRPr="009E4736">
        <w:rPr>
          <w:rFonts w:eastAsia="Calibri" w:cs="Calibri"/>
          <w:lang w:val="en-US" w:eastAsia="en-US"/>
        </w:rPr>
        <w:t>.</w:t>
      </w:r>
    </w:p>
    <w:p w14:paraId="41FA1F3B" w14:textId="6C9241B0" w:rsidR="009E4736" w:rsidRPr="0042181F" w:rsidRDefault="00FA57DB" w:rsidP="0042181F">
      <w:pPr>
        <w:tabs>
          <w:tab w:val="left" w:pos="709"/>
        </w:tabs>
        <w:spacing w:after="160" w:line="259" w:lineRule="auto"/>
        <w:ind w:left="709" w:hanging="709"/>
        <w:rPr>
          <w:rFonts w:eastAsia="Calibri" w:cs="Arial"/>
          <w:b/>
          <w:bCs/>
          <w:lang w:val="en-US" w:eastAsia="en-US"/>
        </w:rPr>
      </w:pPr>
      <w:r w:rsidRPr="0042181F">
        <w:rPr>
          <w:rFonts w:eastAsia="Calibri" w:cs="Calibri"/>
          <w:b/>
          <w:bCs/>
          <w:lang w:val="en-US" w:eastAsia="en-US"/>
        </w:rPr>
        <w:t>R4</w:t>
      </w:r>
      <w:r w:rsidR="00F158DE">
        <w:rPr>
          <w:rFonts w:eastAsia="Calibri" w:cs="Calibri"/>
          <w:b/>
          <w:bCs/>
          <w:lang w:val="en-US" w:eastAsia="en-US"/>
        </w:rPr>
        <w:t>34</w:t>
      </w:r>
      <w:r>
        <w:rPr>
          <w:rFonts w:eastAsia="Calibri" w:cs="Calibri"/>
          <w:lang w:val="en-US" w:eastAsia="en-US"/>
        </w:rPr>
        <w:tab/>
      </w:r>
      <w:r w:rsidR="003B1265" w:rsidRPr="003B1265">
        <w:rPr>
          <w:rFonts w:eastAsia="Calibri" w:cs="Calibri"/>
          <w:lang w:val="en-US" w:eastAsia="en-US"/>
        </w:rPr>
        <w:t>If the Deputy Mayoral role is vacant, the Council may resolve to establish a Deputy Mayor, and if resolved the Chairperson will invite nominations for the Deputy Mayoral role, and</w:t>
      </w:r>
    </w:p>
    <w:p w14:paraId="338D0488" w14:textId="01C9B6AA" w:rsidR="009E4736" w:rsidRPr="009E4736" w:rsidRDefault="009E4736" w:rsidP="00CF3C25">
      <w:pPr>
        <w:numPr>
          <w:ilvl w:val="1"/>
          <w:numId w:val="41"/>
        </w:numPr>
        <w:tabs>
          <w:tab w:val="left" w:pos="709"/>
          <w:tab w:val="left" w:pos="9639"/>
        </w:tabs>
        <w:spacing w:after="160" w:line="259" w:lineRule="auto"/>
        <w:ind w:left="1441" w:hanging="590"/>
        <w:rPr>
          <w:rFonts w:eastAsia="Calibri" w:cs="Calibri"/>
          <w:lang w:val="en-US" w:eastAsia="en-US"/>
        </w:rPr>
      </w:pPr>
      <w:r w:rsidRPr="009E4736">
        <w:rPr>
          <w:rFonts w:eastAsia="Calibri" w:cs="Calibri"/>
          <w:lang w:val="en-US" w:eastAsia="en-US"/>
        </w:rPr>
        <w:t xml:space="preserve">If only one (1) nomination is received, the </w:t>
      </w:r>
      <w:r w:rsidR="00317AA1">
        <w:rPr>
          <w:rFonts w:eastAsia="Calibri" w:cs="Calibri"/>
          <w:lang w:val="en-US" w:eastAsia="en-US"/>
        </w:rPr>
        <w:t>CEO</w:t>
      </w:r>
      <w:r w:rsidR="00317AA1" w:rsidRPr="009E4736">
        <w:rPr>
          <w:rFonts w:eastAsia="Calibri" w:cs="Calibri"/>
          <w:lang w:val="en-US" w:eastAsia="en-US"/>
        </w:rPr>
        <w:t xml:space="preserve"> </w:t>
      </w:r>
      <w:r w:rsidRPr="009E4736">
        <w:rPr>
          <w:rFonts w:eastAsia="Calibri" w:cs="Calibri"/>
          <w:lang w:val="en-US" w:eastAsia="en-US"/>
        </w:rPr>
        <w:t>will declare the nominee Deputy Mayor; or</w:t>
      </w:r>
    </w:p>
    <w:p w14:paraId="43F3B70A" w14:textId="77777777" w:rsidR="009E4736" w:rsidRPr="009E4736" w:rsidRDefault="009E4736" w:rsidP="006F5A1E">
      <w:pPr>
        <w:numPr>
          <w:ilvl w:val="1"/>
          <w:numId w:val="41"/>
        </w:numPr>
        <w:tabs>
          <w:tab w:val="left" w:pos="9639"/>
        </w:tabs>
        <w:spacing w:after="160" w:line="259" w:lineRule="auto"/>
        <w:ind w:hanging="589"/>
        <w:contextualSpacing/>
        <w:rPr>
          <w:rFonts w:eastAsia="Calibri" w:cs="Calibri"/>
          <w:lang w:val="en-US" w:eastAsia="en-US"/>
        </w:rPr>
      </w:pPr>
      <w:r w:rsidRPr="009E4736">
        <w:rPr>
          <w:rFonts w:eastAsia="Calibri" w:cs="Calibri"/>
          <w:lang w:val="en-US" w:eastAsia="en-US"/>
        </w:rPr>
        <w:t>If more than one (1) nomination is received, invite the nominees (in order of nominations) to speak for up to three (3) minutes each; and will:</w:t>
      </w:r>
    </w:p>
    <w:p w14:paraId="77C1C81B" w14:textId="561BD79D" w:rsidR="009E4736" w:rsidRPr="009E4736" w:rsidRDefault="009E4736" w:rsidP="006F5A1E">
      <w:pPr>
        <w:numPr>
          <w:ilvl w:val="2"/>
          <w:numId w:val="42"/>
        </w:numPr>
        <w:tabs>
          <w:tab w:val="left" w:pos="9639"/>
        </w:tabs>
        <w:spacing w:after="160" w:line="259" w:lineRule="auto"/>
        <w:ind w:left="2552" w:hanging="572"/>
        <w:contextualSpacing/>
        <w:rPr>
          <w:rFonts w:eastAsia="Calibri" w:cs="Calibri"/>
          <w:lang w:val="en-US" w:eastAsia="en-US"/>
        </w:rPr>
      </w:pPr>
      <w:r w:rsidRPr="009E4736">
        <w:rPr>
          <w:rFonts w:eastAsia="Calibri" w:cs="Calibri"/>
          <w:lang w:val="en-US" w:eastAsia="en-US"/>
        </w:rPr>
        <w:t xml:space="preserve">Call for </w:t>
      </w:r>
      <w:proofErr w:type="spellStart"/>
      <w:r w:rsidRPr="009E4736">
        <w:rPr>
          <w:rFonts w:eastAsia="Calibri" w:cs="Calibri"/>
          <w:lang w:val="en-US" w:eastAsia="en-US"/>
        </w:rPr>
        <w:t>Councillors</w:t>
      </w:r>
      <w:proofErr w:type="spellEnd"/>
      <w:r w:rsidRPr="009E4736">
        <w:rPr>
          <w:rFonts w:eastAsia="Calibri" w:cs="Calibri"/>
          <w:lang w:val="en-US" w:eastAsia="en-US"/>
        </w:rPr>
        <w:t xml:space="preserve"> to vote on the nominates</w:t>
      </w:r>
    </w:p>
    <w:p w14:paraId="6026ACF7" w14:textId="77777777" w:rsidR="009E4736" w:rsidRPr="009E4736" w:rsidRDefault="009E4736" w:rsidP="006F5A1E">
      <w:pPr>
        <w:numPr>
          <w:ilvl w:val="2"/>
          <w:numId w:val="42"/>
        </w:numPr>
        <w:tabs>
          <w:tab w:val="left" w:pos="709"/>
        </w:tabs>
        <w:spacing w:after="160" w:line="259" w:lineRule="auto"/>
        <w:ind w:left="2552" w:hanging="572"/>
        <w:rPr>
          <w:rFonts w:eastAsia="Calibri" w:cs="Calibri"/>
          <w:lang w:val="en-US" w:eastAsia="en-US"/>
        </w:rPr>
      </w:pPr>
      <w:r w:rsidRPr="009E4736">
        <w:rPr>
          <w:rFonts w:eastAsia="Calibri" w:cs="Calibri"/>
          <w:lang w:val="en-US" w:eastAsia="en-US"/>
        </w:rPr>
        <w:t xml:space="preserve">Elect the Councillor who has an Absolute Majority. </w:t>
      </w:r>
    </w:p>
    <w:p w14:paraId="46C674FE" w14:textId="0375D940" w:rsidR="009E4736" w:rsidRPr="009E4736" w:rsidRDefault="00A96EA8" w:rsidP="005E3F21">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35</w:t>
      </w:r>
      <w:r w:rsidR="009E4736">
        <w:rPr>
          <w:rFonts w:eastAsia="Calibri"/>
        </w:rPr>
        <w:tab/>
      </w:r>
      <w:r w:rsidR="009E4736" w:rsidRPr="009E4736">
        <w:rPr>
          <w:rFonts w:eastAsia="Calibri" w:cs="Arial"/>
          <w:lang w:val="en-US" w:eastAsia="en-US"/>
        </w:rPr>
        <w:t xml:space="preserve">Where an Absolute Majority cannot be obtained, </w:t>
      </w:r>
      <w:r w:rsidR="009E4736" w:rsidRPr="6B5B4FC4">
        <w:rPr>
          <w:rFonts w:eastAsia="Calibri" w:cs="Arial"/>
          <w:lang w:val="en-US" w:eastAsia="en-US"/>
        </w:rPr>
        <w:t>the Council</w:t>
      </w:r>
      <w:r w:rsidR="009E4736" w:rsidRPr="009E4736">
        <w:rPr>
          <w:rFonts w:eastAsia="Calibri" w:cs="Arial"/>
          <w:lang w:val="en-US" w:eastAsia="en-US"/>
        </w:rPr>
        <w:t xml:space="preserve"> can hold an election for Mayor and/or Deputy Mayor (if required), at a time and date that is no later than five (5) business days from the resolution.  </w:t>
      </w:r>
    </w:p>
    <w:p w14:paraId="46831861" w14:textId="60339D2A" w:rsidR="009E4736" w:rsidRPr="009E4736" w:rsidRDefault="00A96EA8" w:rsidP="005E3F21">
      <w:pPr>
        <w:tabs>
          <w:tab w:val="left" w:pos="70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36</w:t>
      </w:r>
      <w:r w:rsidR="009E4736" w:rsidRPr="009E4736">
        <w:rPr>
          <w:rFonts w:eastAsia="Calibri" w:cs="Arial"/>
          <w:lang w:val="en-US" w:eastAsia="en-US"/>
        </w:rPr>
        <w:tab/>
      </w:r>
      <w:r w:rsidR="009E4736" w:rsidRPr="009E4736" w:rsidDel="00762C48">
        <w:rPr>
          <w:rFonts w:eastAsia="Calibri" w:cs="Arial"/>
          <w:lang w:val="en-US" w:eastAsia="en-US"/>
        </w:rPr>
        <w:t xml:space="preserve">The election of the Mayor </w:t>
      </w:r>
      <w:r w:rsidR="009E4736" w:rsidRPr="009E4736">
        <w:rPr>
          <w:rFonts w:eastAsia="Calibri" w:cs="Arial"/>
          <w:lang w:val="en-US" w:eastAsia="en-US"/>
        </w:rPr>
        <w:t>and/or Deputy Mayor will</w:t>
      </w:r>
      <w:r w:rsidR="009E4736" w:rsidRPr="009E4736" w:rsidDel="00762C48">
        <w:rPr>
          <w:rFonts w:eastAsia="Calibri" w:cs="Arial"/>
          <w:lang w:val="en-US" w:eastAsia="en-US"/>
        </w:rPr>
        <w:t xml:space="preserve"> be carried out by a show of hands or an </w:t>
      </w:r>
      <w:r w:rsidR="005E3F21">
        <w:rPr>
          <w:rFonts w:eastAsia="Calibri" w:cs="Arial"/>
          <w:lang w:val="en-US" w:eastAsia="en-US"/>
        </w:rPr>
        <w:tab/>
      </w:r>
      <w:r w:rsidR="009E4736" w:rsidRPr="009E4736" w:rsidDel="00762C48">
        <w:rPr>
          <w:rFonts w:eastAsia="Calibri" w:cs="Arial"/>
          <w:lang w:val="en-US" w:eastAsia="en-US"/>
        </w:rPr>
        <w:t xml:space="preserve">electronic method </w:t>
      </w:r>
      <w:r w:rsidR="009E4736" w:rsidRPr="009E4736">
        <w:rPr>
          <w:rFonts w:eastAsia="Calibri" w:cs="Arial"/>
          <w:lang w:val="en-US" w:eastAsia="en-US"/>
        </w:rPr>
        <w:t xml:space="preserve">(as determined by the CEO) </w:t>
      </w:r>
      <w:r w:rsidR="009E4736" w:rsidRPr="009E4736" w:rsidDel="00762C48">
        <w:rPr>
          <w:rFonts w:eastAsia="Calibri" w:cs="Arial"/>
          <w:lang w:val="en-US" w:eastAsia="en-US"/>
        </w:rPr>
        <w:t>that enables those observing to see who a Councillor has voted for at the time the vote is taken.</w:t>
      </w:r>
    </w:p>
    <w:p w14:paraId="1077B5AB" w14:textId="113F8C3F" w:rsidR="00875540" w:rsidRDefault="00A96EA8" w:rsidP="00F213A3">
      <w:pPr>
        <w:tabs>
          <w:tab w:val="left" w:pos="709"/>
          <w:tab w:val="left" w:pos="9639"/>
        </w:tabs>
        <w:spacing w:after="160" w:line="259" w:lineRule="auto"/>
        <w:ind w:left="709" w:hanging="709"/>
        <w:rPr>
          <w:rFonts w:eastAsia="Calibri" w:cs="Calibri"/>
          <w:b/>
          <w:bCs/>
          <w:sz w:val="28"/>
          <w:szCs w:val="28"/>
          <w:lang w:val="en-US" w:eastAsia="en-US"/>
        </w:rPr>
      </w:pPr>
      <w:r w:rsidRPr="00E61233">
        <w:rPr>
          <w:rFonts w:eastAsia="Calibri" w:cs="Arial"/>
          <w:b/>
          <w:bCs/>
          <w:lang w:val="en-US" w:eastAsia="en-US"/>
        </w:rPr>
        <w:t>R4</w:t>
      </w:r>
      <w:r w:rsidR="00F158DE">
        <w:rPr>
          <w:rFonts w:eastAsia="Calibri" w:cs="Arial"/>
          <w:b/>
          <w:bCs/>
          <w:lang w:val="en-US" w:eastAsia="en-US"/>
        </w:rPr>
        <w:t>37</w:t>
      </w:r>
      <w:r w:rsidR="009E4736">
        <w:rPr>
          <w:rFonts w:eastAsia="Calibri"/>
        </w:rPr>
        <w:tab/>
      </w:r>
      <w:r w:rsidR="009E4736" w:rsidRPr="009E4736">
        <w:rPr>
          <w:rFonts w:eastAsia="Calibri" w:cs="Arial"/>
          <w:lang w:val="en-US" w:eastAsia="en-US"/>
        </w:rPr>
        <w:t xml:space="preserve">The </w:t>
      </w:r>
      <w:bookmarkStart w:id="53" w:name="_Int_Kb8xT53g"/>
      <w:r w:rsidR="009E4736" w:rsidRPr="009E4736">
        <w:rPr>
          <w:rFonts w:eastAsia="Calibri" w:cs="Arial"/>
          <w:lang w:val="en-US" w:eastAsia="en-US"/>
        </w:rPr>
        <w:t>Mayor</w:t>
      </w:r>
      <w:bookmarkEnd w:id="53"/>
      <w:r w:rsidR="009E4736" w:rsidRPr="009E4736">
        <w:rPr>
          <w:rFonts w:eastAsia="Calibri" w:cs="Arial"/>
          <w:lang w:val="en-US" w:eastAsia="en-US"/>
        </w:rPr>
        <w:t xml:space="preserve"> and/or Deputy Mayor once elected can make a ceremonial speech to talk about Council/Community Plan priorities.</w:t>
      </w:r>
    </w:p>
    <w:p w14:paraId="239CF021" w14:textId="77777777" w:rsidR="004C7404" w:rsidRDefault="004C7404" w:rsidP="001E0E45">
      <w:pPr>
        <w:pStyle w:val="Heading3"/>
      </w:pPr>
      <w:bookmarkStart w:id="54" w:name="_Toc107243498"/>
      <w:bookmarkStart w:id="55" w:name="_Toc107317620"/>
    </w:p>
    <w:p w14:paraId="5B8115F2" w14:textId="4EA3E925" w:rsidR="009E4736" w:rsidRPr="00094768" w:rsidRDefault="009E4736" w:rsidP="001E0E45">
      <w:pPr>
        <w:pStyle w:val="Heading3"/>
      </w:pPr>
      <w:bookmarkStart w:id="56" w:name="_Toc108520122"/>
      <w:bookmarkStart w:id="57" w:name="_Toc1699706998"/>
      <w:r>
        <w:t xml:space="preserve">Addressing the Chairperson </w:t>
      </w:r>
      <w:r w:rsidR="00D565DA">
        <w:t>and r</w:t>
      </w:r>
      <w:r>
        <w:t xml:space="preserve">eferencing </w:t>
      </w:r>
      <w:bookmarkEnd w:id="54"/>
      <w:bookmarkEnd w:id="55"/>
      <w:r w:rsidR="00D565DA">
        <w:t>titles</w:t>
      </w:r>
      <w:bookmarkEnd w:id="56"/>
      <w:bookmarkEnd w:id="57"/>
    </w:p>
    <w:p w14:paraId="0233C0EE" w14:textId="248DE3A8" w:rsidR="009E4736" w:rsidRPr="009E4736" w:rsidRDefault="009E4736" w:rsidP="00875540">
      <w:pPr>
        <w:tabs>
          <w:tab w:val="left" w:pos="709"/>
        </w:tabs>
        <w:spacing w:after="120" w:line="259" w:lineRule="auto"/>
        <w:ind w:left="709" w:hanging="709"/>
        <w:rPr>
          <w:rFonts w:eastAsia="Calibri" w:cs="Calibri"/>
          <w:lang w:val="en-US" w:eastAsia="en-US"/>
        </w:rPr>
      </w:pPr>
      <w:r w:rsidRPr="00E61233">
        <w:rPr>
          <w:rFonts w:eastAsia="Calibri" w:cs="Calibri"/>
          <w:b/>
          <w:bCs/>
          <w:lang w:val="en-US" w:eastAsia="en-US"/>
        </w:rPr>
        <w:t>R4</w:t>
      </w:r>
      <w:r w:rsidR="00F158DE">
        <w:rPr>
          <w:rFonts w:eastAsia="Calibri" w:cs="Calibri"/>
          <w:b/>
          <w:bCs/>
          <w:lang w:val="en-US" w:eastAsia="en-US"/>
        </w:rPr>
        <w:t>38</w:t>
      </w:r>
      <w:r w:rsidRPr="009E4736">
        <w:rPr>
          <w:rFonts w:eastAsia="Calibri" w:cs="Calibri"/>
          <w:lang w:val="en-US" w:eastAsia="en-US"/>
        </w:rPr>
        <w:tab/>
        <w:t>When addressing a Council Meeting a person must:</w:t>
      </w:r>
    </w:p>
    <w:p w14:paraId="167D200A" w14:textId="32714D08" w:rsidR="009E4736" w:rsidRPr="009E4736" w:rsidRDefault="009E4736" w:rsidP="00875540">
      <w:pPr>
        <w:numPr>
          <w:ilvl w:val="0"/>
          <w:numId w:val="40"/>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Do so through the Chairperson</w:t>
      </w:r>
    </w:p>
    <w:p w14:paraId="0D722D8F" w14:textId="3FA50B5E" w:rsidR="003553CE" w:rsidRDefault="009E4736" w:rsidP="00875540">
      <w:pPr>
        <w:numPr>
          <w:ilvl w:val="0"/>
          <w:numId w:val="40"/>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Refer to</w:t>
      </w:r>
      <w:r w:rsidR="001B588A">
        <w:rPr>
          <w:rFonts w:eastAsia="Calibri" w:cs="Calibri"/>
          <w:lang w:val="en-US" w:eastAsia="en-US"/>
        </w:rPr>
        <w:t xml:space="preserve"> </w:t>
      </w:r>
      <w:r w:rsidRPr="009E4736">
        <w:rPr>
          <w:rFonts w:eastAsia="Calibri" w:cs="Calibri"/>
          <w:lang w:val="en-US" w:eastAsia="en-US"/>
        </w:rPr>
        <w:t>the</w:t>
      </w:r>
      <w:r w:rsidR="003C59C4">
        <w:rPr>
          <w:rFonts w:eastAsia="Calibri" w:cs="Calibri"/>
          <w:lang w:val="en-US" w:eastAsia="en-US"/>
        </w:rPr>
        <w:t xml:space="preserve"> Mayor as “Mayor” and Deputy Mayor</w:t>
      </w:r>
      <w:r w:rsidR="003553CE">
        <w:rPr>
          <w:rFonts w:eastAsia="Calibri" w:cs="Calibri"/>
          <w:lang w:val="en-US" w:eastAsia="en-US"/>
        </w:rPr>
        <w:t xml:space="preserve"> as “Deputy Mayor”</w:t>
      </w:r>
    </w:p>
    <w:p w14:paraId="6D2AA224" w14:textId="39B1EF5D" w:rsidR="00BC648B" w:rsidRDefault="003553CE" w:rsidP="00875540">
      <w:pPr>
        <w:numPr>
          <w:ilvl w:val="0"/>
          <w:numId w:val="40"/>
        </w:numPr>
        <w:tabs>
          <w:tab w:val="left" w:pos="9639"/>
        </w:tabs>
        <w:spacing w:after="120" w:line="259" w:lineRule="auto"/>
        <w:ind w:left="1423" w:hanging="646"/>
        <w:rPr>
          <w:rFonts w:eastAsia="Calibri" w:cs="Calibri"/>
          <w:lang w:val="en-US" w:eastAsia="en-US"/>
        </w:rPr>
      </w:pPr>
      <w:r>
        <w:rPr>
          <w:rFonts w:eastAsia="Calibri" w:cs="Calibri"/>
          <w:lang w:val="en-US" w:eastAsia="en-US"/>
        </w:rPr>
        <w:t>Refer to the CEO</w:t>
      </w:r>
      <w:r w:rsidR="002B259E">
        <w:rPr>
          <w:rFonts w:eastAsia="Calibri" w:cs="Calibri"/>
          <w:lang w:val="en-US" w:eastAsia="en-US"/>
        </w:rPr>
        <w:t>,</w:t>
      </w:r>
      <w:r w:rsidR="00C54D3D">
        <w:rPr>
          <w:rFonts w:eastAsia="Calibri" w:cs="Calibri"/>
          <w:lang w:val="en-US" w:eastAsia="en-US"/>
        </w:rPr>
        <w:t xml:space="preserve"> after the general election and before a Mayor is elected</w:t>
      </w:r>
      <w:r w:rsidR="002B259E">
        <w:rPr>
          <w:rFonts w:eastAsia="Calibri" w:cs="Calibri"/>
          <w:lang w:val="en-US" w:eastAsia="en-US"/>
        </w:rPr>
        <w:t>,</w:t>
      </w:r>
      <w:r>
        <w:rPr>
          <w:rFonts w:eastAsia="Calibri" w:cs="Calibri"/>
          <w:lang w:val="en-US" w:eastAsia="en-US"/>
        </w:rPr>
        <w:t xml:space="preserve"> as “Chairperson” or “Chair”</w:t>
      </w:r>
    </w:p>
    <w:p w14:paraId="46BDF836" w14:textId="59B81496" w:rsidR="0076131E" w:rsidRDefault="0076131E" w:rsidP="00875540">
      <w:pPr>
        <w:numPr>
          <w:ilvl w:val="0"/>
          <w:numId w:val="40"/>
        </w:numPr>
        <w:tabs>
          <w:tab w:val="left" w:pos="9639"/>
        </w:tabs>
        <w:spacing w:after="120" w:line="259" w:lineRule="auto"/>
        <w:ind w:left="1423" w:hanging="646"/>
        <w:rPr>
          <w:rFonts w:eastAsia="Calibri" w:cs="Calibri"/>
          <w:lang w:val="en-US" w:eastAsia="en-US"/>
        </w:rPr>
      </w:pPr>
      <w:r>
        <w:rPr>
          <w:rFonts w:eastAsia="Calibri" w:cs="Calibri"/>
          <w:lang w:val="en-US" w:eastAsia="en-US"/>
        </w:rPr>
        <w:t xml:space="preserve">Refer to </w:t>
      </w:r>
      <w:r w:rsidR="00694CF5">
        <w:rPr>
          <w:rFonts w:eastAsia="Calibri" w:cs="Calibri"/>
          <w:lang w:val="en-US" w:eastAsia="en-US"/>
        </w:rPr>
        <w:t xml:space="preserve">a Councillor who has been appointed to the role of </w:t>
      </w:r>
      <w:r w:rsidR="0037121E">
        <w:rPr>
          <w:rFonts w:eastAsia="Calibri" w:cs="Calibri"/>
          <w:lang w:val="en-US" w:eastAsia="en-US"/>
        </w:rPr>
        <w:t>Chair at a Council Meeting as “Chairperson “ or “Chair”</w:t>
      </w:r>
    </w:p>
    <w:p w14:paraId="72EEEA40" w14:textId="3B371369" w:rsidR="009E4736" w:rsidRPr="009E4736" w:rsidRDefault="009E4736" w:rsidP="00875540">
      <w:pPr>
        <w:numPr>
          <w:ilvl w:val="0"/>
          <w:numId w:val="40"/>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lastRenderedPageBreak/>
        <w:t>Refer to a Councillor as “Councillor [surname]”, and while Administrators are appointed “Administrator [surname]”</w:t>
      </w:r>
    </w:p>
    <w:p w14:paraId="529D8F43" w14:textId="449473E3" w:rsidR="009E4736" w:rsidRPr="009E4736" w:rsidRDefault="009E4736" w:rsidP="00875540">
      <w:pPr>
        <w:numPr>
          <w:ilvl w:val="0"/>
          <w:numId w:val="40"/>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 xml:space="preserve">Refer to a Council Officer by their </w:t>
      </w:r>
      <w:r w:rsidR="008274B5">
        <w:rPr>
          <w:rFonts w:eastAsia="Calibri" w:cs="Calibri"/>
          <w:lang w:val="en-US" w:eastAsia="en-US"/>
        </w:rPr>
        <w:t xml:space="preserve">first and last </w:t>
      </w:r>
      <w:r w:rsidR="524F330D" w:rsidRPr="51F298B2">
        <w:rPr>
          <w:rFonts w:eastAsia="Calibri" w:cs="Calibri"/>
          <w:lang w:val="en-US" w:eastAsia="en-US"/>
        </w:rPr>
        <w:t>name</w:t>
      </w:r>
      <w:r w:rsidR="2394B34A" w:rsidRPr="51F298B2">
        <w:rPr>
          <w:rFonts w:eastAsia="Calibri" w:cs="Calibri"/>
          <w:lang w:val="en-US" w:eastAsia="en-US"/>
        </w:rPr>
        <w:t>s and position title</w:t>
      </w:r>
      <w:r w:rsidR="008274B5">
        <w:rPr>
          <w:rFonts w:eastAsia="Calibri" w:cs="Calibri"/>
          <w:lang w:val="en-US" w:eastAsia="en-US"/>
        </w:rPr>
        <w:t xml:space="preserve"> </w:t>
      </w:r>
      <w:r w:rsidR="00AB6631">
        <w:rPr>
          <w:rFonts w:eastAsia="Calibri" w:cs="Calibri"/>
          <w:lang w:val="en-US" w:eastAsia="en-US"/>
        </w:rPr>
        <w:t xml:space="preserve">when </w:t>
      </w:r>
      <w:r w:rsidR="00AC7AAD">
        <w:rPr>
          <w:rFonts w:eastAsia="Calibri" w:cs="Calibri"/>
          <w:lang w:val="en-US" w:eastAsia="en-US"/>
        </w:rPr>
        <w:t xml:space="preserve">they are being introduced for the first </w:t>
      </w:r>
      <w:r w:rsidR="00AA0598">
        <w:rPr>
          <w:rFonts w:eastAsia="Calibri" w:cs="Calibri"/>
          <w:lang w:val="en-US" w:eastAsia="en-US"/>
        </w:rPr>
        <w:t>ti</w:t>
      </w:r>
      <w:r w:rsidR="00135FC2">
        <w:rPr>
          <w:rFonts w:eastAsia="Calibri" w:cs="Calibri"/>
          <w:lang w:val="en-US" w:eastAsia="en-US"/>
        </w:rPr>
        <w:t>me</w:t>
      </w:r>
      <w:r w:rsidR="00797F90">
        <w:rPr>
          <w:rFonts w:eastAsia="Calibri" w:cs="Calibri"/>
          <w:lang w:val="en-US" w:eastAsia="en-US"/>
        </w:rPr>
        <w:t xml:space="preserve">, and then subsequently </w:t>
      </w:r>
      <w:r w:rsidR="00AC7AAD">
        <w:rPr>
          <w:rFonts w:eastAsia="Calibri" w:cs="Calibri"/>
          <w:lang w:val="en-US" w:eastAsia="en-US"/>
        </w:rPr>
        <w:t xml:space="preserve">all participants can refer to them </w:t>
      </w:r>
      <w:r w:rsidR="00797F90">
        <w:rPr>
          <w:rFonts w:eastAsia="Calibri" w:cs="Calibri"/>
          <w:lang w:val="en-US" w:eastAsia="en-US"/>
        </w:rPr>
        <w:t xml:space="preserve">by their first name. </w:t>
      </w:r>
    </w:p>
    <w:p w14:paraId="018DDA7B" w14:textId="594886D6" w:rsidR="009E4736" w:rsidRDefault="009E4736" w:rsidP="00875540">
      <w:pPr>
        <w:numPr>
          <w:ilvl w:val="0"/>
          <w:numId w:val="40"/>
        </w:numPr>
        <w:tabs>
          <w:tab w:val="left" w:pos="9639"/>
        </w:tabs>
        <w:spacing w:after="120" w:line="259" w:lineRule="auto"/>
        <w:ind w:left="1423" w:hanging="646"/>
        <w:rPr>
          <w:rFonts w:eastAsia="Calibri" w:cs="Calibri"/>
          <w:lang w:val="en-US" w:eastAsia="en-US"/>
        </w:rPr>
      </w:pPr>
      <w:r w:rsidRPr="009E4736">
        <w:rPr>
          <w:rFonts w:eastAsia="Calibri" w:cs="Calibri"/>
          <w:lang w:val="en-US" w:eastAsia="en-US"/>
        </w:rPr>
        <w:t>Refer to any other person courteously and in accordance with the Code of Conduct.</w:t>
      </w:r>
    </w:p>
    <w:p w14:paraId="4E699B61" w14:textId="77777777" w:rsidR="00791F7E" w:rsidRPr="009E4736" w:rsidRDefault="00791F7E" w:rsidP="00F213A3">
      <w:pPr>
        <w:tabs>
          <w:tab w:val="left" w:pos="9639"/>
        </w:tabs>
        <w:spacing w:after="120" w:line="259" w:lineRule="auto"/>
        <w:ind w:left="1423"/>
        <w:rPr>
          <w:rFonts w:eastAsia="Calibri" w:cs="Calibri"/>
          <w:lang w:val="en-US" w:eastAsia="en-US"/>
        </w:rPr>
      </w:pPr>
    </w:p>
    <w:p w14:paraId="2B7BA92F" w14:textId="77777777" w:rsidR="009E4736" w:rsidRPr="00094768" w:rsidRDefault="009E4736" w:rsidP="001E0E45">
      <w:pPr>
        <w:pStyle w:val="Heading3"/>
      </w:pPr>
      <w:bookmarkStart w:id="58" w:name="_Toc107243499"/>
      <w:bookmarkStart w:id="59" w:name="_Toc107317621"/>
      <w:bookmarkStart w:id="60" w:name="_Toc953687273"/>
      <w:r>
        <w:t>Opening the Council Meeting</w:t>
      </w:r>
      <w:bookmarkEnd w:id="58"/>
      <w:bookmarkEnd w:id="59"/>
      <w:bookmarkEnd w:id="60"/>
    </w:p>
    <w:p w14:paraId="421633E2" w14:textId="6CCF91F8" w:rsidR="009E4736" w:rsidRPr="009E4736" w:rsidRDefault="009E4736" w:rsidP="00875540">
      <w:pPr>
        <w:tabs>
          <w:tab w:val="left" w:pos="709"/>
        </w:tabs>
        <w:spacing w:after="12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39</w:t>
      </w:r>
      <w:r w:rsidRPr="009E4736">
        <w:rPr>
          <w:rFonts w:eastAsia="Calibri" w:cs="Arial"/>
          <w:lang w:val="en-US" w:eastAsia="en-US"/>
        </w:rPr>
        <w:tab/>
      </w:r>
      <w:r w:rsidR="00E774D0" w:rsidRPr="00F213A3">
        <w:rPr>
          <w:rFonts w:eastAsia="Calibri" w:cs="Arial"/>
          <w:lang w:val="en-US" w:eastAsia="en-US"/>
        </w:rPr>
        <w:t>T</w:t>
      </w:r>
      <w:r w:rsidRPr="00F213A3">
        <w:rPr>
          <w:rFonts w:eastAsia="Calibri" w:cs="Arial"/>
          <w:lang w:val="en-US" w:eastAsia="en-US"/>
        </w:rPr>
        <w:t>he Chairperson will open the Council Meeting with:</w:t>
      </w:r>
    </w:p>
    <w:p w14:paraId="68D14DB3" w14:textId="0E2EB6FE" w:rsidR="009E4736" w:rsidRPr="009E4736" w:rsidRDefault="009E4736" w:rsidP="00875540">
      <w:pPr>
        <w:numPr>
          <w:ilvl w:val="0"/>
          <w:numId w:val="39"/>
        </w:numPr>
        <w:tabs>
          <w:tab w:val="left" w:pos="9639"/>
        </w:tabs>
        <w:spacing w:after="120" w:line="259" w:lineRule="auto"/>
        <w:ind w:left="1134"/>
        <w:rPr>
          <w:rFonts w:eastAsia="Calibri" w:cs="Arial"/>
          <w:lang w:val="en-US" w:eastAsia="en-US"/>
        </w:rPr>
      </w:pPr>
      <w:r w:rsidRPr="009E4736">
        <w:rPr>
          <w:rFonts w:eastAsia="Calibri" w:cs="Arial"/>
          <w:lang w:val="en-US" w:eastAsia="en-US"/>
        </w:rPr>
        <w:t xml:space="preserve">A </w:t>
      </w:r>
      <w:r w:rsidR="00517A1C">
        <w:rPr>
          <w:rFonts w:eastAsia="Calibri" w:cs="Arial"/>
          <w:lang w:val="en-US" w:eastAsia="en-US"/>
        </w:rPr>
        <w:t>S</w:t>
      </w:r>
      <w:r w:rsidRPr="009E4736">
        <w:rPr>
          <w:rFonts w:eastAsia="Calibri" w:cs="Arial"/>
          <w:lang w:val="en-US" w:eastAsia="en-US"/>
        </w:rPr>
        <w:t xml:space="preserve">tatement to </w:t>
      </w:r>
      <w:r w:rsidR="00517A1C">
        <w:rPr>
          <w:rFonts w:eastAsia="Calibri" w:cs="Arial"/>
          <w:lang w:val="en-US" w:eastAsia="en-US"/>
        </w:rPr>
        <w:t>A</w:t>
      </w:r>
      <w:r w:rsidRPr="009E4736">
        <w:rPr>
          <w:rFonts w:eastAsia="Calibri" w:cs="Arial"/>
          <w:lang w:val="en-US" w:eastAsia="en-US"/>
        </w:rPr>
        <w:t xml:space="preserve">cknowledge </w:t>
      </w:r>
      <w:r w:rsidR="00517A1C">
        <w:rPr>
          <w:rFonts w:eastAsia="Calibri" w:cs="Arial"/>
          <w:lang w:val="en-US" w:eastAsia="en-US"/>
        </w:rPr>
        <w:t>T</w:t>
      </w:r>
      <w:r w:rsidRPr="009E4736">
        <w:rPr>
          <w:rFonts w:eastAsia="Calibri" w:cs="Arial"/>
          <w:lang w:val="en-US" w:eastAsia="en-US"/>
        </w:rPr>
        <w:t xml:space="preserve">raditional </w:t>
      </w:r>
      <w:r w:rsidR="00517A1C">
        <w:rPr>
          <w:rFonts w:eastAsia="Calibri" w:cs="Arial"/>
          <w:lang w:val="en-US" w:eastAsia="en-US"/>
        </w:rPr>
        <w:t>O</w:t>
      </w:r>
      <w:r w:rsidRPr="009E4736">
        <w:rPr>
          <w:rFonts w:eastAsia="Calibri" w:cs="Arial"/>
          <w:lang w:val="en-US" w:eastAsia="en-US"/>
        </w:rPr>
        <w:t>wners</w:t>
      </w:r>
      <w:r w:rsidR="002823A1">
        <w:rPr>
          <w:rFonts w:eastAsia="Calibri" w:cs="Arial"/>
          <w:lang w:val="en-US" w:eastAsia="en-US"/>
        </w:rPr>
        <w:t>;</w:t>
      </w:r>
      <w:r w:rsidRPr="009E4736">
        <w:rPr>
          <w:rFonts w:eastAsia="Calibri" w:cs="Arial"/>
          <w:lang w:val="en-US" w:eastAsia="en-US"/>
        </w:rPr>
        <w:t xml:space="preserve"> and</w:t>
      </w:r>
    </w:p>
    <w:p w14:paraId="409EBBBF" w14:textId="4EC2D3A6" w:rsidR="009E4736" w:rsidRPr="009E4736" w:rsidRDefault="009E4736" w:rsidP="00875540">
      <w:pPr>
        <w:numPr>
          <w:ilvl w:val="0"/>
          <w:numId w:val="39"/>
        </w:numPr>
        <w:tabs>
          <w:tab w:val="left" w:pos="9639"/>
        </w:tabs>
        <w:spacing w:after="120" w:line="259" w:lineRule="auto"/>
        <w:ind w:left="1134"/>
        <w:rPr>
          <w:rFonts w:eastAsia="Calibri" w:cs="Arial"/>
          <w:lang w:val="en-US" w:eastAsia="en-US"/>
        </w:rPr>
      </w:pPr>
      <w:r w:rsidRPr="009E4736">
        <w:rPr>
          <w:rFonts w:eastAsia="Calibri" w:cs="Arial"/>
          <w:lang w:val="en-US" w:eastAsia="en-US"/>
        </w:rPr>
        <w:t xml:space="preserve">The Diversity Statement. </w:t>
      </w:r>
    </w:p>
    <w:p w14:paraId="11CC7641" w14:textId="45F305A3" w:rsidR="009E4736" w:rsidRDefault="009E4736" w:rsidP="0042181F">
      <w:pPr>
        <w:tabs>
          <w:tab w:val="left" w:pos="709"/>
          <w:tab w:val="left" w:pos="9639"/>
        </w:tabs>
        <w:spacing w:after="120" w:line="259" w:lineRule="auto"/>
        <w:ind w:left="709" w:hanging="709"/>
        <w:rPr>
          <w:rFonts w:eastAsia="Calibri" w:cs="Calibri"/>
          <w:lang w:val="en-US" w:eastAsia="en-US"/>
        </w:rPr>
      </w:pPr>
      <w:r w:rsidRPr="00E61233">
        <w:rPr>
          <w:rFonts w:eastAsia="Calibri" w:cs="Arial"/>
          <w:b/>
          <w:bCs/>
          <w:lang w:val="en-US" w:eastAsia="en-US"/>
        </w:rPr>
        <w:t>R4</w:t>
      </w:r>
      <w:r w:rsidR="00F158DE">
        <w:rPr>
          <w:rFonts w:eastAsia="Calibri" w:cs="Arial"/>
          <w:b/>
          <w:bCs/>
          <w:lang w:val="en-US" w:eastAsia="en-US"/>
        </w:rPr>
        <w:t>40</w:t>
      </w:r>
      <w:r>
        <w:rPr>
          <w:rFonts w:eastAsia="Calibri"/>
        </w:rPr>
        <w:tab/>
      </w:r>
      <w:r w:rsidRPr="009E4736">
        <w:rPr>
          <w:rFonts w:eastAsia="Calibri" w:cs="Arial"/>
          <w:lang w:val="en-US" w:eastAsia="en-US"/>
        </w:rPr>
        <w:t xml:space="preserve">The Chairperson will run the Council Meeting and will guide </w:t>
      </w:r>
      <w:r w:rsidRPr="2E25C0F5">
        <w:rPr>
          <w:rFonts w:eastAsia="Calibri" w:cs="Arial"/>
          <w:lang w:val="en-US" w:eastAsia="en-US"/>
        </w:rPr>
        <w:t>the Council</w:t>
      </w:r>
      <w:r w:rsidRPr="009E4736">
        <w:rPr>
          <w:rFonts w:eastAsia="Calibri" w:cs="Arial"/>
          <w:lang w:val="en-US" w:eastAsia="en-US"/>
        </w:rPr>
        <w:t xml:space="preserve"> through the Agenda items unless they decide to make a Procedural Motion to</w:t>
      </w:r>
      <w:r w:rsidR="00E1755B">
        <w:rPr>
          <w:rFonts w:eastAsia="Calibri" w:cs="Arial"/>
          <w:lang w:val="en-US" w:eastAsia="en-US"/>
        </w:rPr>
        <w:t xml:space="preserve"> </w:t>
      </w:r>
      <w:r w:rsidR="00591A88">
        <w:rPr>
          <w:rFonts w:eastAsia="Calibri" w:cs="Calibri"/>
          <w:lang w:val="en-US" w:eastAsia="en-US"/>
        </w:rPr>
        <w:t>c</w:t>
      </w:r>
      <w:r w:rsidRPr="009E4736">
        <w:rPr>
          <w:rFonts w:eastAsia="Calibri" w:cs="Calibri"/>
          <w:lang w:val="en-US" w:eastAsia="en-US"/>
        </w:rPr>
        <w:t>hange the Agenda’s order of business</w:t>
      </w:r>
      <w:r w:rsidR="00842508">
        <w:rPr>
          <w:rFonts w:eastAsia="Calibri" w:cs="Calibri"/>
          <w:lang w:val="en-US" w:eastAsia="en-US"/>
        </w:rPr>
        <w:t>.</w:t>
      </w:r>
    </w:p>
    <w:p w14:paraId="09D39FC6" w14:textId="172C288A" w:rsidR="002F1A2F" w:rsidRPr="009E4736" w:rsidRDefault="002F1A2F" w:rsidP="002F1A2F">
      <w:pPr>
        <w:tabs>
          <w:tab w:val="left" w:pos="709"/>
          <w:tab w:val="left" w:pos="9639"/>
        </w:tabs>
        <w:spacing w:after="120" w:line="259" w:lineRule="auto"/>
        <w:ind w:left="284" w:hanging="284"/>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41</w:t>
      </w:r>
      <w:r w:rsidRPr="00E61233">
        <w:rPr>
          <w:rFonts w:eastAsia="Calibri" w:cs="Arial"/>
          <w:b/>
          <w:bCs/>
          <w:sz w:val="22"/>
          <w:szCs w:val="22"/>
          <w:lang w:val="en-US" w:eastAsia="en-US"/>
        </w:rPr>
        <w:tab/>
      </w:r>
      <w:r w:rsidRPr="009E4736">
        <w:rPr>
          <w:rFonts w:eastAsia="Calibri" w:cs="Arial"/>
          <w:lang w:val="en-US" w:eastAsia="en-US"/>
        </w:rPr>
        <w:t>All apologies will be:</w:t>
      </w:r>
    </w:p>
    <w:p w14:paraId="16A51CDD" w14:textId="77777777" w:rsidR="002F1A2F" w:rsidRPr="009E4736" w:rsidRDefault="002F1A2F" w:rsidP="002F1A2F">
      <w:pPr>
        <w:numPr>
          <w:ilvl w:val="0"/>
          <w:numId w:val="36"/>
        </w:numPr>
        <w:tabs>
          <w:tab w:val="left" w:pos="9639"/>
        </w:tabs>
        <w:spacing w:after="120" w:line="259" w:lineRule="auto"/>
        <w:ind w:left="1276" w:hanging="567"/>
        <w:rPr>
          <w:rFonts w:eastAsia="MS Mincho" w:cs="Arial"/>
          <w:lang w:val="en-US" w:eastAsia="en-US"/>
        </w:rPr>
      </w:pPr>
      <w:r w:rsidRPr="009E4736">
        <w:rPr>
          <w:rFonts w:eastAsia="Calibri" w:cs="Arial"/>
          <w:lang w:val="en-US" w:eastAsia="en-US"/>
        </w:rPr>
        <w:t xml:space="preserve">Submitted to the Chairperson in writing prior to the Council Meeting, or </w:t>
      </w:r>
    </w:p>
    <w:p w14:paraId="57510B06" w14:textId="1D1D55D1" w:rsidR="002F1A2F" w:rsidRPr="009E4736" w:rsidRDefault="002F1A2F" w:rsidP="002F1A2F">
      <w:pPr>
        <w:numPr>
          <w:ilvl w:val="0"/>
          <w:numId w:val="36"/>
        </w:numPr>
        <w:tabs>
          <w:tab w:val="left" w:pos="9639"/>
        </w:tabs>
        <w:spacing w:after="120" w:line="259" w:lineRule="auto"/>
        <w:ind w:left="1276" w:hanging="567"/>
        <w:rPr>
          <w:rFonts w:eastAsia="Calibri" w:cs="Arial"/>
          <w:lang w:val="en-US" w:eastAsia="en-US"/>
        </w:rPr>
      </w:pPr>
      <w:r w:rsidRPr="009E4736">
        <w:rPr>
          <w:rFonts w:eastAsia="Calibri" w:cs="Arial"/>
          <w:lang w:val="en-US" w:eastAsia="en-US"/>
        </w:rPr>
        <w:t>Advised by another Councillor for submission at the meeting on their behalf</w:t>
      </w:r>
      <w:r w:rsidR="00C57608">
        <w:rPr>
          <w:rFonts w:eastAsia="Calibri" w:cs="Arial"/>
          <w:lang w:val="en-US" w:eastAsia="en-US"/>
        </w:rPr>
        <w:t>; and the Chairperson will:</w:t>
      </w:r>
    </w:p>
    <w:p w14:paraId="459E715C" w14:textId="77777777" w:rsidR="00D04D80" w:rsidRPr="00927174" w:rsidRDefault="00D04D80" w:rsidP="0042181F">
      <w:pPr>
        <w:pStyle w:val="ListParagraph"/>
        <w:numPr>
          <w:ilvl w:val="0"/>
          <w:numId w:val="80"/>
        </w:numPr>
        <w:spacing w:after="120" w:line="259" w:lineRule="auto"/>
        <w:ind w:left="1985"/>
        <w:contextualSpacing w:val="0"/>
        <w:rPr>
          <w:rFonts w:eastAsia="Calibri" w:cs="Arial"/>
          <w:b w:val="0"/>
          <w:bCs/>
        </w:rPr>
      </w:pPr>
      <w:r w:rsidRPr="00927174">
        <w:rPr>
          <w:rFonts w:eastAsia="Calibri" w:cs="Arial"/>
          <w:b w:val="0"/>
          <w:bCs/>
        </w:rPr>
        <w:t>C</w:t>
      </w:r>
      <w:r w:rsidR="009E4736" w:rsidRPr="00927174">
        <w:rPr>
          <w:rFonts w:eastAsia="Calibri" w:cs="Arial"/>
          <w:b w:val="0"/>
          <w:bCs/>
        </w:rPr>
        <w:t>onfirm attendance</w:t>
      </w:r>
      <w:r w:rsidRPr="00927174">
        <w:rPr>
          <w:rFonts w:eastAsia="Calibri" w:cs="Arial"/>
          <w:b w:val="0"/>
          <w:bCs/>
        </w:rPr>
        <w:t>; and</w:t>
      </w:r>
    </w:p>
    <w:p w14:paraId="6192DC48" w14:textId="6BEE3A02" w:rsidR="009E4736" w:rsidRPr="00AE5266" w:rsidRDefault="00D04D80" w:rsidP="0042181F">
      <w:pPr>
        <w:pStyle w:val="ListParagraph"/>
        <w:numPr>
          <w:ilvl w:val="0"/>
          <w:numId w:val="80"/>
        </w:numPr>
        <w:spacing w:after="120" w:line="259" w:lineRule="auto"/>
        <w:ind w:left="1985"/>
        <w:contextualSpacing w:val="0"/>
        <w:rPr>
          <w:rFonts w:eastAsia="Calibri" w:cs="Arial"/>
          <w:b w:val="0"/>
          <w:bCs/>
        </w:rPr>
      </w:pPr>
      <w:r w:rsidRPr="00AE5266">
        <w:rPr>
          <w:rFonts w:eastAsia="Calibri" w:cs="Arial"/>
          <w:b w:val="0"/>
          <w:bCs/>
        </w:rPr>
        <w:t>Note apologies</w:t>
      </w:r>
      <w:r w:rsidR="00AE5266" w:rsidRPr="00AE5266">
        <w:rPr>
          <w:rFonts w:eastAsia="Calibri" w:cs="Arial"/>
          <w:b w:val="0"/>
          <w:bCs/>
        </w:rPr>
        <w:t>.</w:t>
      </w:r>
    </w:p>
    <w:p w14:paraId="50713443" w14:textId="122AC5D1" w:rsidR="009E4736" w:rsidRPr="009E4736" w:rsidRDefault="009E4736" w:rsidP="005E3F21">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R4</w:t>
      </w:r>
      <w:r w:rsidR="00F158DE">
        <w:rPr>
          <w:rFonts w:eastAsia="Calibri" w:cs="Arial"/>
          <w:b/>
          <w:bCs/>
          <w:lang w:val="en-US" w:eastAsia="en-US"/>
        </w:rPr>
        <w:t>42</w:t>
      </w:r>
      <w:r>
        <w:rPr>
          <w:rFonts w:eastAsia="Calibri"/>
        </w:rPr>
        <w:tab/>
      </w:r>
      <w:r w:rsidRPr="009E4736">
        <w:rPr>
          <w:rFonts w:eastAsia="Calibri" w:cs="Arial"/>
          <w:lang w:val="en-US" w:eastAsia="en-US"/>
        </w:rPr>
        <w:t xml:space="preserve">A Councillor who </w:t>
      </w:r>
      <w:r w:rsidR="00877A93">
        <w:rPr>
          <w:rFonts w:eastAsia="Calibri" w:cs="Arial"/>
          <w:lang w:val="en-US" w:eastAsia="en-US"/>
        </w:rPr>
        <w:t>is</w:t>
      </w:r>
      <w:r w:rsidR="00F94397">
        <w:rPr>
          <w:rFonts w:eastAsia="Calibri" w:cs="Arial"/>
          <w:lang w:val="en-US" w:eastAsia="en-US"/>
        </w:rPr>
        <w:t xml:space="preserve"> </w:t>
      </w:r>
      <w:r w:rsidR="0027501A">
        <w:rPr>
          <w:rFonts w:eastAsia="Calibri" w:cs="Arial"/>
          <w:lang w:val="en-US" w:eastAsia="en-US"/>
        </w:rPr>
        <w:t>not</w:t>
      </w:r>
      <w:r w:rsidR="00240892">
        <w:rPr>
          <w:rFonts w:eastAsia="Calibri" w:cs="Arial"/>
          <w:lang w:val="en-US" w:eastAsia="en-US"/>
        </w:rPr>
        <w:t xml:space="preserve"> </w:t>
      </w:r>
      <w:r w:rsidR="00887625">
        <w:rPr>
          <w:rFonts w:eastAsia="Calibri" w:cs="Arial"/>
          <w:lang w:val="en-US" w:eastAsia="en-US"/>
        </w:rPr>
        <w:t>I</w:t>
      </w:r>
      <w:r w:rsidR="00240892">
        <w:rPr>
          <w:rFonts w:eastAsia="Calibri" w:cs="Arial"/>
          <w:lang w:val="en-US" w:eastAsia="en-US"/>
        </w:rPr>
        <w:t xml:space="preserve">n </w:t>
      </w:r>
      <w:r w:rsidR="00887625">
        <w:rPr>
          <w:rFonts w:eastAsia="Calibri" w:cs="Arial"/>
          <w:lang w:val="en-US" w:eastAsia="en-US"/>
        </w:rPr>
        <w:t xml:space="preserve">Attendance </w:t>
      </w:r>
      <w:r w:rsidR="00240892">
        <w:rPr>
          <w:rFonts w:eastAsia="Calibri" w:cs="Arial"/>
          <w:lang w:val="en-US" w:eastAsia="en-US"/>
        </w:rPr>
        <w:t xml:space="preserve">at a Council Meeting and </w:t>
      </w:r>
      <w:bookmarkStart w:id="61" w:name="_Int_ffsp63eu"/>
      <w:r w:rsidR="00240892" w:rsidRPr="2E25C0F5">
        <w:rPr>
          <w:rFonts w:eastAsia="Calibri" w:cs="Arial"/>
          <w:lang w:val="en-US" w:eastAsia="en-US"/>
        </w:rPr>
        <w:t>has not</w:t>
      </w:r>
      <w:bookmarkEnd w:id="61"/>
      <w:r w:rsidR="00240892">
        <w:rPr>
          <w:rFonts w:eastAsia="Calibri" w:cs="Arial"/>
          <w:lang w:val="en-US" w:eastAsia="en-US"/>
        </w:rPr>
        <w:t xml:space="preserve"> submitted an apology or approved Leave of Absence will be recorded as absent and may </w:t>
      </w:r>
      <w:r w:rsidR="00240892" w:rsidRPr="2E25C0F5">
        <w:rPr>
          <w:rFonts w:eastAsia="Calibri" w:cs="Arial"/>
          <w:lang w:val="en-US" w:eastAsia="en-US"/>
        </w:rPr>
        <w:t>cease</w:t>
      </w:r>
      <w:r w:rsidR="00240892">
        <w:rPr>
          <w:rFonts w:eastAsia="Calibri" w:cs="Arial"/>
          <w:lang w:val="en-US" w:eastAsia="en-US"/>
        </w:rPr>
        <w:t xml:space="preserve"> to be a Councillor if absent for </w:t>
      </w:r>
      <w:r w:rsidRPr="009E4736">
        <w:rPr>
          <w:rFonts w:eastAsia="Calibri" w:cs="Arial"/>
          <w:lang w:val="en-US" w:eastAsia="en-US"/>
        </w:rPr>
        <w:t>four (4) consecutive meetings without leave.</w:t>
      </w:r>
    </w:p>
    <w:p w14:paraId="50DB251A" w14:textId="77777777" w:rsidR="001E67BE" w:rsidRDefault="001E67BE">
      <w:pPr>
        <w:rPr>
          <w:rFonts w:eastAsia="Calibri" w:cs="Arial"/>
          <w:b/>
          <w:bCs/>
          <w:lang w:val="en-US" w:eastAsia="en-US"/>
        </w:rPr>
      </w:pPr>
      <w:r>
        <w:rPr>
          <w:rFonts w:eastAsia="Calibri" w:cs="Arial"/>
          <w:b/>
          <w:bCs/>
          <w:lang w:val="en-US" w:eastAsia="en-US"/>
        </w:rPr>
        <w:br w:type="page"/>
      </w:r>
    </w:p>
    <w:p w14:paraId="21EED598" w14:textId="53FAA94E" w:rsidR="009E4736" w:rsidRPr="009E4736" w:rsidRDefault="00A96EA8" w:rsidP="00F213A3">
      <w:pPr>
        <w:tabs>
          <w:tab w:val="left" w:pos="709"/>
        </w:tabs>
        <w:spacing w:after="120" w:line="259" w:lineRule="auto"/>
        <w:ind w:left="709" w:hanging="709"/>
        <w:rPr>
          <w:rFonts w:eastAsia="Calibri" w:cs="Arial"/>
          <w:lang w:val="en-US" w:eastAsia="en-US"/>
        </w:rPr>
      </w:pPr>
      <w:r w:rsidRPr="00E61233">
        <w:rPr>
          <w:rFonts w:eastAsia="Calibri" w:cs="Arial"/>
          <w:b/>
          <w:bCs/>
          <w:lang w:val="en-US" w:eastAsia="en-US"/>
        </w:rPr>
        <w:lastRenderedPageBreak/>
        <w:t>R4</w:t>
      </w:r>
      <w:r w:rsidR="00F158DE">
        <w:rPr>
          <w:rFonts w:eastAsia="Calibri" w:cs="Arial"/>
          <w:b/>
          <w:bCs/>
          <w:lang w:val="en-US" w:eastAsia="en-US"/>
        </w:rPr>
        <w:t>43</w:t>
      </w:r>
      <w:r w:rsidR="009E4736" w:rsidRPr="009E4736">
        <w:rPr>
          <w:rFonts w:eastAsia="Calibri" w:cs="Arial"/>
          <w:lang w:val="en-US" w:eastAsia="en-US"/>
        </w:rPr>
        <w:tab/>
        <w:t xml:space="preserve">The Chairperson will ask </w:t>
      </w:r>
      <w:proofErr w:type="spellStart"/>
      <w:r w:rsidR="009E4736" w:rsidRPr="009E4736">
        <w:rPr>
          <w:rFonts w:eastAsia="Calibri" w:cs="Arial"/>
          <w:lang w:val="en-US" w:eastAsia="en-US"/>
        </w:rPr>
        <w:t>Councillors</w:t>
      </w:r>
      <w:proofErr w:type="spellEnd"/>
      <w:r w:rsidR="009E4736" w:rsidRPr="009E4736">
        <w:rPr>
          <w:rFonts w:eastAsia="Calibri" w:cs="Arial"/>
          <w:lang w:val="en-US" w:eastAsia="en-US"/>
        </w:rPr>
        <w:t xml:space="preserve"> to disclose any Conflict of Interest with any Agenda items and:</w:t>
      </w:r>
    </w:p>
    <w:p w14:paraId="6284E73B" w14:textId="53DCB9AB" w:rsidR="009E4736" w:rsidRPr="00FD6F9A" w:rsidRDefault="009E4736" w:rsidP="00FD6F9A">
      <w:pPr>
        <w:numPr>
          <w:ilvl w:val="0"/>
          <w:numId w:val="34"/>
        </w:numPr>
        <w:tabs>
          <w:tab w:val="left" w:pos="9639"/>
        </w:tabs>
        <w:spacing w:after="120" w:line="259" w:lineRule="auto"/>
        <w:ind w:left="1418" w:hanging="644"/>
        <w:rPr>
          <w:rFonts w:eastAsia="Calibri" w:cs="Calibri"/>
          <w:lang w:val="en-US" w:eastAsia="en-US"/>
        </w:rPr>
      </w:pPr>
      <w:proofErr w:type="spellStart"/>
      <w:r w:rsidRPr="00FD6F9A">
        <w:rPr>
          <w:rFonts w:eastAsia="Calibri" w:cs="Calibri"/>
          <w:lang w:val="en-US" w:eastAsia="en-US"/>
        </w:rPr>
        <w:t>Councillors</w:t>
      </w:r>
      <w:proofErr w:type="spellEnd"/>
      <w:r w:rsidRPr="00FD6F9A">
        <w:rPr>
          <w:rFonts w:eastAsia="Calibri" w:cs="Calibri"/>
          <w:lang w:val="en-US" w:eastAsia="en-US"/>
        </w:rPr>
        <w:t xml:space="preserve"> will </w:t>
      </w:r>
      <w:r w:rsidR="003916DD" w:rsidRPr="00FD6F9A">
        <w:rPr>
          <w:rFonts w:eastAsia="Calibri" w:cs="Calibri"/>
          <w:lang w:val="en-US" w:eastAsia="en-US"/>
        </w:rPr>
        <w:t xml:space="preserve">disclose </w:t>
      </w:r>
      <w:r w:rsidRPr="00FD6F9A">
        <w:rPr>
          <w:rFonts w:eastAsia="Calibri" w:cs="Calibri"/>
          <w:lang w:val="en-US" w:eastAsia="en-US"/>
        </w:rPr>
        <w:t xml:space="preserve">any Conflict of Interest, at the start of the meeting and when the Agenda item is read out, which </w:t>
      </w:r>
      <w:r w:rsidR="005B46B8">
        <w:rPr>
          <w:rFonts w:eastAsia="Calibri" w:cs="Calibri"/>
          <w:lang w:val="en-US" w:eastAsia="en-US"/>
        </w:rPr>
        <w:t>will</w:t>
      </w:r>
      <w:r w:rsidRPr="00FD6F9A">
        <w:rPr>
          <w:rFonts w:eastAsia="Calibri" w:cs="Calibri"/>
          <w:lang w:val="en-US" w:eastAsia="en-US"/>
        </w:rPr>
        <w:t xml:space="preserve"> be discussed and noted in the Council Meeting Minutes</w:t>
      </w:r>
      <w:r w:rsidR="00FD6F9A">
        <w:rPr>
          <w:rFonts w:eastAsia="Calibri" w:cs="Calibri"/>
          <w:lang w:val="en-US" w:eastAsia="en-US"/>
        </w:rPr>
        <w:t>; and</w:t>
      </w:r>
      <w:r w:rsidR="000206E2">
        <w:rPr>
          <w:rFonts w:eastAsia="Calibri" w:cs="Calibri"/>
          <w:lang w:val="en-US" w:eastAsia="en-US"/>
        </w:rPr>
        <w:t xml:space="preserve"> will</w:t>
      </w:r>
      <w:r w:rsidR="009F1880">
        <w:rPr>
          <w:rFonts w:eastAsia="Calibri" w:cs="Calibri"/>
          <w:lang w:val="en-US" w:eastAsia="en-US"/>
        </w:rPr>
        <w:t>:</w:t>
      </w:r>
    </w:p>
    <w:p w14:paraId="576D746D" w14:textId="01B64889" w:rsidR="00C628EE" w:rsidRDefault="009F1880" w:rsidP="00875540">
      <w:pPr>
        <w:numPr>
          <w:ilvl w:val="1"/>
          <w:numId w:val="34"/>
        </w:numPr>
        <w:tabs>
          <w:tab w:val="left" w:pos="9639"/>
        </w:tabs>
        <w:spacing w:after="120" w:line="259" w:lineRule="auto"/>
        <w:ind w:left="2410" w:hanging="644"/>
        <w:rPr>
          <w:rFonts w:eastAsia="Calibri" w:cs="Calibri"/>
          <w:lang w:val="en-US" w:eastAsia="en-US"/>
        </w:rPr>
      </w:pPr>
      <w:r>
        <w:rPr>
          <w:rFonts w:eastAsia="Calibri" w:cs="Calibri"/>
          <w:lang w:val="en-US" w:eastAsia="en-US"/>
        </w:rPr>
        <w:t>S</w:t>
      </w:r>
      <w:r w:rsidR="00C628EE">
        <w:rPr>
          <w:rFonts w:eastAsia="Calibri" w:cs="Calibri"/>
          <w:lang w:val="en-US" w:eastAsia="en-US"/>
        </w:rPr>
        <w:t>tate the type of conflict either</w:t>
      </w:r>
      <w:r w:rsidR="001D799D">
        <w:rPr>
          <w:rFonts w:eastAsia="Calibri" w:cs="Calibri"/>
          <w:lang w:val="en-US" w:eastAsia="en-US"/>
        </w:rPr>
        <w:t>:</w:t>
      </w:r>
      <w:r w:rsidR="00C628EE" w:rsidRPr="009E4736">
        <w:rPr>
          <w:rFonts w:eastAsia="Calibri" w:cs="Calibri"/>
          <w:lang w:val="en-US" w:eastAsia="en-US"/>
        </w:rPr>
        <w:t xml:space="preserve"> </w:t>
      </w:r>
    </w:p>
    <w:p w14:paraId="008128CC" w14:textId="77777777" w:rsidR="009E4736" w:rsidRPr="009E4736" w:rsidRDefault="009E4736" w:rsidP="00F213A3">
      <w:pPr>
        <w:numPr>
          <w:ilvl w:val="2"/>
          <w:numId w:val="34"/>
        </w:numPr>
        <w:tabs>
          <w:tab w:val="left" w:pos="9639"/>
        </w:tabs>
        <w:spacing w:after="120" w:line="259" w:lineRule="auto"/>
        <w:ind w:left="2977"/>
        <w:rPr>
          <w:rFonts w:eastAsia="Calibri" w:cs="Calibri"/>
          <w:lang w:val="en-US" w:eastAsia="en-US"/>
        </w:rPr>
      </w:pPr>
      <w:r w:rsidRPr="009E4736">
        <w:rPr>
          <w:rFonts w:eastAsia="Calibri" w:cs="Calibri"/>
          <w:lang w:val="en-US" w:eastAsia="en-US"/>
        </w:rPr>
        <w:t>General</w:t>
      </w:r>
    </w:p>
    <w:p w14:paraId="7606D54D" w14:textId="04BF6DEE" w:rsidR="009E4736" w:rsidRPr="009E4736" w:rsidRDefault="009E4736" w:rsidP="00F213A3">
      <w:pPr>
        <w:numPr>
          <w:ilvl w:val="2"/>
          <w:numId w:val="34"/>
        </w:numPr>
        <w:tabs>
          <w:tab w:val="left" w:pos="9639"/>
        </w:tabs>
        <w:spacing w:after="120" w:line="259" w:lineRule="auto"/>
        <w:ind w:left="2977"/>
        <w:rPr>
          <w:rFonts w:eastAsia="Calibri" w:cs="Calibri"/>
          <w:lang w:val="en-US" w:eastAsia="en-US"/>
        </w:rPr>
      </w:pPr>
      <w:r w:rsidRPr="009E4736">
        <w:rPr>
          <w:rFonts w:eastAsia="Calibri" w:cs="Calibri"/>
          <w:lang w:val="en-US" w:eastAsia="en-US"/>
        </w:rPr>
        <w:t>Material</w:t>
      </w:r>
      <w:r w:rsidR="00886167">
        <w:rPr>
          <w:rFonts w:eastAsia="Calibri" w:cs="Calibri"/>
          <w:lang w:val="en-US" w:eastAsia="en-US"/>
        </w:rPr>
        <w:t>:</w:t>
      </w:r>
    </w:p>
    <w:p w14:paraId="45004072" w14:textId="4D0C51B1" w:rsidR="009E4736" w:rsidRDefault="009F1880" w:rsidP="0042181F">
      <w:pPr>
        <w:numPr>
          <w:ilvl w:val="1"/>
          <w:numId w:val="34"/>
        </w:numPr>
        <w:tabs>
          <w:tab w:val="left" w:pos="9639"/>
        </w:tabs>
        <w:spacing w:after="120" w:line="259" w:lineRule="auto"/>
        <w:ind w:left="2410" w:hanging="644"/>
        <w:rPr>
          <w:rFonts w:eastAsia="Calibri" w:cs="Calibri"/>
          <w:lang w:val="en-US" w:eastAsia="en-US"/>
        </w:rPr>
      </w:pPr>
      <w:r>
        <w:rPr>
          <w:rFonts w:eastAsia="Calibri" w:cs="Calibri"/>
          <w:lang w:val="en-US" w:eastAsia="en-US"/>
        </w:rPr>
        <w:t>D</w:t>
      </w:r>
      <w:r w:rsidR="00362564">
        <w:rPr>
          <w:rFonts w:eastAsia="Calibri" w:cs="Calibri"/>
          <w:lang w:val="en-US" w:eastAsia="en-US"/>
        </w:rPr>
        <w:t>isclose</w:t>
      </w:r>
      <w:r w:rsidR="00362564" w:rsidRPr="009E4736">
        <w:rPr>
          <w:rFonts w:eastAsia="Calibri" w:cs="Calibri"/>
          <w:lang w:val="en-US" w:eastAsia="en-US"/>
        </w:rPr>
        <w:t xml:space="preserve"> </w:t>
      </w:r>
      <w:r w:rsidR="001E6093">
        <w:rPr>
          <w:rFonts w:eastAsia="Calibri" w:cs="Calibri"/>
          <w:lang w:val="en-US" w:eastAsia="en-US"/>
        </w:rPr>
        <w:t xml:space="preserve">the circumstances </w:t>
      </w:r>
      <w:r w:rsidR="008D398B">
        <w:rPr>
          <w:rFonts w:eastAsia="Calibri" w:cs="Calibri"/>
          <w:lang w:val="en-US" w:eastAsia="en-US"/>
        </w:rPr>
        <w:t>that g</w:t>
      </w:r>
      <w:r w:rsidR="001D799D">
        <w:rPr>
          <w:rFonts w:eastAsia="Calibri" w:cs="Calibri"/>
          <w:lang w:val="en-US" w:eastAsia="en-US"/>
        </w:rPr>
        <w:t>a</w:t>
      </w:r>
      <w:r w:rsidR="008D398B">
        <w:rPr>
          <w:rFonts w:eastAsia="Calibri" w:cs="Calibri"/>
          <w:lang w:val="en-US" w:eastAsia="en-US"/>
        </w:rPr>
        <w:t xml:space="preserve">ve rise to the </w:t>
      </w:r>
      <w:r w:rsidR="00CF23DB">
        <w:rPr>
          <w:rFonts w:eastAsia="Calibri" w:cs="Calibri"/>
          <w:lang w:val="en-US" w:eastAsia="en-US"/>
        </w:rPr>
        <w:t>C</w:t>
      </w:r>
      <w:r w:rsidR="008D398B">
        <w:rPr>
          <w:rFonts w:eastAsia="Calibri" w:cs="Calibri"/>
          <w:lang w:val="en-US" w:eastAsia="en-US"/>
        </w:rPr>
        <w:t xml:space="preserve">onflict of </w:t>
      </w:r>
      <w:r w:rsidR="00CF23DB">
        <w:rPr>
          <w:rFonts w:eastAsia="Calibri" w:cs="Calibri"/>
          <w:lang w:val="en-US" w:eastAsia="en-US"/>
        </w:rPr>
        <w:t>I</w:t>
      </w:r>
      <w:r w:rsidR="008D398B">
        <w:rPr>
          <w:rFonts w:eastAsia="Calibri" w:cs="Calibri"/>
          <w:lang w:val="en-US" w:eastAsia="en-US"/>
        </w:rPr>
        <w:t>nterest</w:t>
      </w:r>
      <w:r w:rsidR="00886167">
        <w:rPr>
          <w:rFonts w:eastAsia="Calibri" w:cs="Calibri"/>
          <w:lang w:val="en-US" w:eastAsia="en-US"/>
        </w:rPr>
        <w:t>; and</w:t>
      </w:r>
    </w:p>
    <w:p w14:paraId="35B52417" w14:textId="135047DC" w:rsidR="009E4736" w:rsidRPr="002D527F" w:rsidRDefault="00091C78" w:rsidP="0042181F">
      <w:pPr>
        <w:numPr>
          <w:ilvl w:val="1"/>
          <w:numId w:val="34"/>
        </w:numPr>
        <w:tabs>
          <w:tab w:val="left" w:pos="9639"/>
        </w:tabs>
        <w:spacing w:after="120" w:line="259" w:lineRule="auto"/>
        <w:ind w:left="2410" w:hanging="643"/>
        <w:rPr>
          <w:rFonts w:eastAsia="Calibri" w:cs="Calibri"/>
          <w:lang w:val="en-US" w:eastAsia="en-US"/>
        </w:rPr>
      </w:pPr>
      <w:r w:rsidRPr="002D527F">
        <w:rPr>
          <w:rFonts w:eastAsia="Calibri" w:cs="Calibri"/>
          <w:lang w:val="en-US" w:eastAsia="en-US"/>
        </w:rPr>
        <w:t>Leav</w:t>
      </w:r>
      <w:r w:rsidR="001D799D" w:rsidRPr="002D527F">
        <w:rPr>
          <w:rFonts w:eastAsia="Calibri" w:cs="Calibri"/>
          <w:lang w:val="en-US" w:eastAsia="en-US"/>
        </w:rPr>
        <w:t>e</w:t>
      </w:r>
      <w:r w:rsidRPr="002D527F">
        <w:rPr>
          <w:rFonts w:eastAsia="Calibri" w:cs="Calibri"/>
          <w:lang w:val="en-US" w:eastAsia="en-US"/>
        </w:rPr>
        <w:t xml:space="preserve"> the meeting prior to consideration </w:t>
      </w:r>
      <w:r w:rsidR="00534E8C" w:rsidRPr="002D527F">
        <w:rPr>
          <w:rFonts w:eastAsia="Calibri" w:cs="Calibri"/>
          <w:lang w:val="en-US" w:eastAsia="en-US"/>
        </w:rPr>
        <w:t>and vot</w:t>
      </w:r>
      <w:r w:rsidR="001D799D" w:rsidRPr="002D527F">
        <w:rPr>
          <w:rFonts w:eastAsia="Calibri" w:cs="Calibri"/>
          <w:lang w:val="en-US" w:eastAsia="en-US"/>
        </w:rPr>
        <w:t>ing</w:t>
      </w:r>
      <w:r w:rsidR="00534E8C" w:rsidRPr="002D527F">
        <w:rPr>
          <w:rFonts w:eastAsia="Calibri" w:cs="Calibri"/>
          <w:lang w:val="en-US" w:eastAsia="en-US"/>
        </w:rPr>
        <w:t xml:space="preserve"> on the </w:t>
      </w:r>
      <w:r w:rsidR="001D799D" w:rsidRPr="002D527F">
        <w:rPr>
          <w:rFonts w:eastAsia="Calibri" w:cs="Calibri"/>
          <w:lang w:val="en-US" w:eastAsia="en-US"/>
        </w:rPr>
        <w:t xml:space="preserve">Agenda </w:t>
      </w:r>
      <w:r w:rsidR="00534E8C" w:rsidRPr="002D527F">
        <w:rPr>
          <w:rFonts w:eastAsia="Calibri" w:cs="Calibri"/>
          <w:lang w:val="en-US" w:eastAsia="en-US"/>
        </w:rPr>
        <w:t xml:space="preserve">item for </w:t>
      </w:r>
      <w:r w:rsidR="00622712" w:rsidRPr="002D527F">
        <w:rPr>
          <w:rFonts w:eastAsia="Calibri" w:cs="Calibri"/>
          <w:lang w:val="en-US" w:eastAsia="en-US"/>
        </w:rPr>
        <w:t xml:space="preserve">which they have a </w:t>
      </w:r>
      <w:r w:rsidR="001D799D" w:rsidRPr="002D527F">
        <w:rPr>
          <w:rFonts w:eastAsia="Calibri" w:cs="Calibri"/>
          <w:lang w:val="en-US" w:eastAsia="en-US"/>
        </w:rPr>
        <w:t>C</w:t>
      </w:r>
      <w:r w:rsidR="00622712" w:rsidRPr="002D527F">
        <w:rPr>
          <w:rFonts w:eastAsia="Calibri" w:cs="Calibri"/>
          <w:lang w:val="en-US" w:eastAsia="en-US"/>
        </w:rPr>
        <w:t xml:space="preserve">onflict of </w:t>
      </w:r>
      <w:r w:rsidR="001D799D" w:rsidRPr="002D527F">
        <w:rPr>
          <w:rFonts w:eastAsia="Calibri" w:cs="Calibri"/>
          <w:lang w:val="en-US" w:eastAsia="en-US"/>
        </w:rPr>
        <w:t>I</w:t>
      </w:r>
      <w:r w:rsidR="00622712" w:rsidRPr="002D527F">
        <w:rPr>
          <w:rFonts w:eastAsia="Calibri" w:cs="Calibri"/>
          <w:lang w:val="en-US" w:eastAsia="en-US"/>
        </w:rPr>
        <w:t>nterest</w:t>
      </w:r>
      <w:r w:rsidR="009E4736" w:rsidRPr="002D527F">
        <w:rPr>
          <w:rFonts w:eastAsia="Calibri" w:cs="Calibri"/>
          <w:lang w:val="en-US" w:eastAsia="en-US"/>
        </w:rPr>
        <w:t xml:space="preserve">. </w:t>
      </w:r>
    </w:p>
    <w:p w14:paraId="44F3556E" w14:textId="4333126C" w:rsidR="00722AC8" w:rsidRPr="002D527F" w:rsidRDefault="007D1E52" w:rsidP="00F213A3">
      <w:pPr>
        <w:numPr>
          <w:ilvl w:val="0"/>
          <w:numId w:val="34"/>
        </w:numPr>
        <w:tabs>
          <w:tab w:val="left" w:pos="9639"/>
        </w:tabs>
        <w:spacing w:after="120" w:line="259" w:lineRule="auto"/>
        <w:ind w:left="1418" w:hanging="644"/>
        <w:rPr>
          <w:rFonts w:eastAsia="Calibri" w:cs="Calibri"/>
          <w:lang w:val="en-US" w:eastAsia="en-US"/>
        </w:rPr>
      </w:pPr>
      <w:proofErr w:type="spellStart"/>
      <w:r w:rsidRPr="002D527F">
        <w:rPr>
          <w:rFonts w:eastAsia="Calibri" w:cs="Calibri"/>
          <w:lang w:val="en-US" w:eastAsia="en-US"/>
        </w:rPr>
        <w:t>Councillors</w:t>
      </w:r>
      <w:proofErr w:type="spellEnd"/>
      <w:r w:rsidRPr="002D527F">
        <w:rPr>
          <w:rFonts w:eastAsia="Calibri" w:cs="Calibri"/>
          <w:lang w:val="en-US" w:eastAsia="en-US"/>
        </w:rPr>
        <w:t xml:space="preserve"> can seek </w:t>
      </w:r>
      <w:r w:rsidR="00CF23DB" w:rsidRPr="0042181F">
        <w:rPr>
          <w:rFonts w:eastAsia="Calibri" w:cs="Calibri"/>
          <w:lang w:val="en-US" w:eastAsia="en-US"/>
        </w:rPr>
        <w:t xml:space="preserve">policy </w:t>
      </w:r>
      <w:r w:rsidRPr="002D527F">
        <w:rPr>
          <w:rFonts w:eastAsia="Calibri" w:cs="Calibri"/>
          <w:lang w:val="en-US" w:eastAsia="en-US"/>
        </w:rPr>
        <w:t xml:space="preserve">advice from Council Officers </w:t>
      </w:r>
      <w:r w:rsidR="00CF23DB" w:rsidRPr="0042181F">
        <w:rPr>
          <w:rFonts w:eastAsia="Calibri" w:cs="Calibri"/>
          <w:lang w:val="en-US" w:eastAsia="en-US"/>
        </w:rPr>
        <w:t xml:space="preserve">to enable them to </w:t>
      </w:r>
      <w:r w:rsidR="0081154D" w:rsidRPr="002D527F">
        <w:rPr>
          <w:rFonts w:eastAsia="Calibri" w:cs="Calibri"/>
          <w:lang w:val="en-US" w:eastAsia="en-US"/>
        </w:rPr>
        <w:t>manag</w:t>
      </w:r>
      <w:r w:rsidR="00CF23DB" w:rsidRPr="0042181F">
        <w:rPr>
          <w:rFonts w:eastAsia="Calibri" w:cs="Calibri"/>
          <w:lang w:val="en-US" w:eastAsia="en-US"/>
        </w:rPr>
        <w:t>e</w:t>
      </w:r>
      <w:r w:rsidR="0081154D" w:rsidRPr="002D527F">
        <w:rPr>
          <w:rFonts w:eastAsia="Calibri" w:cs="Calibri"/>
          <w:lang w:val="en-US" w:eastAsia="en-US"/>
        </w:rPr>
        <w:t xml:space="preserve"> </w:t>
      </w:r>
      <w:r w:rsidR="004B2F16" w:rsidRPr="002D527F">
        <w:rPr>
          <w:rFonts w:eastAsia="Calibri" w:cs="Calibri"/>
          <w:lang w:val="en-US" w:eastAsia="en-US"/>
        </w:rPr>
        <w:t xml:space="preserve">a </w:t>
      </w:r>
      <w:r w:rsidR="0081154D" w:rsidRPr="002D527F">
        <w:rPr>
          <w:rFonts w:eastAsia="Calibri" w:cs="Calibri"/>
          <w:lang w:val="en-US" w:eastAsia="en-US"/>
        </w:rPr>
        <w:t>Conflict of Interest.</w:t>
      </w:r>
      <w:r w:rsidR="00B05987" w:rsidRPr="002D527F" w:rsidDel="00B05987">
        <w:rPr>
          <w:rFonts w:eastAsia="Calibri" w:cs="Calibri"/>
          <w:lang w:val="en-US" w:eastAsia="en-US"/>
        </w:rPr>
        <w:t xml:space="preserve"> </w:t>
      </w:r>
    </w:p>
    <w:p w14:paraId="0136558F" w14:textId="2FC7E398" w:rsidR="009E4736" w:rsidRPr="009E4736" w:rsidRDefault="00722AC8" w:rsidP="00875540">
      <w:pPr>
        <w:tabs>
          <w:tab w:val="left" w:pos="709"/>
          <w:tab w:val="left" w:pos="9639"/>
        </w:tabs>
        <w:spacing w:after="120" w:line="259" w:lineRule="auto"/>
        <w:rPr>
          <w:rFonts w:eastAsia="Calibri" w:cs="Arial"/>
          <w:lang w:val="en-US" w:eastAsia="en-US"/>
        </w:rPr>
      </w:pPr>
      <w:r w:rsidRPr="00F213A3">
        <w:rPr>
          <w:rFonts w:eastAsia="Calibri" w:cs="Arial"/>
          <w:b/>
          <w:bCs/>
          <w:lang w:val="en-US" w:eastAsia="en-US"/>
        </w:rPr>
        <w:t>R4</w:t>
      </w:r>
      <w:r w:rsidR="00D2533D">
        <w:rPr>
          <w:rFonts w:eastAsia="Calibri" w:cs="Arial"/>
          <w:b/>
          <w:bCs/>
          <w:lang w:val="en-US" w:eastAsia="en-US"/>
        </w:rPr>
        <w:t>44</w:t>
      </w:r>
      <w:r>
        <w:rPr>
          <w:rFonts w:eastAsia="Calibri" w:cs="Arial"/>
          <w:lang w:val="en-US" w:eastAsia="en-US"/>
        </w:rPr>
        <w:tab/>
      </w:r>
      <w:r w:rsidR="009E4736" w:rsidRPr="009E4736">
        <w:rPr>
          <w:rFonts w:eastAsia="Calibri" w:cs="Arial"/>
          <w:lang w:val="en-US" w:eastAsia="en-US"/>
        </w:rPr>
        <w:t>The Chairperson will:</w:t>
      </w:r>
    </w:p>
    <w:p w14:paraId="1C7D0234" w14:textId="43B1F8EC" w:rsidR="009E4736" w:rsidRPr="009E4736" w:rsidRDefault="009E4736" w:rsidP="00875540">
      <w:pPr>
        <w:numPr>
          <w:ilvl w:val="0"/>
          <w:numId w:val="33"/>
        </w:numPr>
        <w:tabs>
          <w:tab w:val="left" w:pos="9639"/>
        </w:tabs>
        <w:spacing w:after="120" w:line="259" w:lineRule="auto"/>
        <w:ind w:left="1418" w:hanging="644"/>
        <w:rPr>
          <w:rFonts w:eastAsia="Calibri" w:cs="Calibri"/>
          <w:lang w:val="en-US" w:eastAsia="en-US"/>
        </w:rPr>
      </w:pPr>
      <w:r w:rsidRPr="009E4736">
        <w:rPr>
          <w:rFonts w:eastAsia="Calibri" w:cs="Calibri"/>
          <w:lang w:val="en-US" w:eastAsia="en-US"/>
        </w:rPr>
        <w:t xml:space="preserve">Ask </w:t>
      </w:r>
      <w:proofErr w:type="spellStart"/>
      <w:r w:rsidRPr="009E4736">
        <w:rPr>
          <w:rFonts w:eastAsia="Calibri" w:cs="Calibri"/>
          <w:lang w:val="en-US" w:eastAsia="en-US"/>
        </w:rPr>
        <w:t>Councillors</w:t>
      </w:r>
      <w:proofErr w:type="spellEnd"/>
      <w:r w:rsidRPr="009E4736">
        <w:rPr>
          <w:rFonts w:eastAsia="Calibri" w:cs="Calibri"/>
          <w:lang w:val="en-US" w:eastAsia="en-US"/>
        </w:rPr>
        <w:t xml:space="preserve"> to confirm the previous Council Meeting Minutes or raise any </w:t>
      </w:r>
      <w:r w:rsidR="00153C88">
        <w:rPr>
          <w:rFonts w:eastAsia="Calibri" w:cs="Calibri"/>
          <w:lang w:val="en-US" w:eastAsia="en-US"/>
        </w:rPr>
        <w:t>in</w:t>
      </w:r>
      <w:r w:rsidRPr="009E4736">
        <w:rPr>
          <w:rFonts w:eastAsia="Calibri" w:cs="Calibri"/>
          <w:lang w:val="en-US" w:eastAsia="en-US"/>
        </w:rPr>
        <w:t xml:space="preserve">accuracy by referencing the Council Meeting Minutes and proposing an amendment for decision (Motion) </w:t>
      </w:r>
    </w:p>
    <w:p w14:paraId="02CA41AA" w14:textId="77777777" w:rsidR="009E4736" w:rsidRDefault="009E4736" w:rsidP="00875540">
      <w:pPr>
        <w:numPr>
          <w:ilvl w:val="0"/>
          <w:numId w:val="33"/>
        </w:numPr>
        <w:tabs>
          <w:tab w:val="left" w:pos="9639"/>
        </w:tabs>
        <w:spacing w:after="120" w:line="259" w:lineRule="auto"/>
        <w:ind w:left="1418" w:hanging="644"/>
        <w:rPr>
          <w:rFonts w:eastAsia="Calibri" w:cs="Calibri"/>
          <w:lang w:val="en-US" w:eastAsia="en-US"/>
        </w:rPr>
      </w:pPr>
      <w:r w:rsidRPr="009E4736">
        <w:rPr>
          <w:rFonts w:eastAsia="Calibri" w:cs="Calibri"/>
          <w:lang w:val="en-US" w:eastAsia="en-US"/>
        </w:rPr>
        <w:t xml:space="preserve">Ask for another Councillor to agree to put the amendment to a vote; and if so, the decision will be put to a vote (Seconder).  </w:t>
      </w:r>
    </w:p>
    <w:p w14:paraId="0DD6EFAE" w14:textId="227313A4" w:rsidR="00EB42F8" w:rsidRPr="009E4736" w:rsidRDefault="00EB42F8" w:rsidP="0042181F">
      <w:pPr>
        <w:spacing w:after="120" w:line="259" w:lineRule="auto"/>
        <w:ind w:left="720" w:hanging="720"/>
        <w:rPr>
          <w:rFonts w:eastAsia="Calibri" w:cs="Calibri"/>
          <w:lang w:val="en-US" w:eastAsia="en-US"/>
        </w:rPr>
      </w:pPr>
      <w:r w:rsidRPr="0042181F">
        <w:rPr>
          <w:rFonts w:eastAsia="Calibri" w:cs="Calibri"/>
          <w:b/>
          <w:bCs/>
          <w:lang w:val="en-US" w:eastAsia="en-US"/>
        </w:rPr>
        <w:t>R4</w:t>
      </w:r>
      <w:r w:rsidR="00D2533D">
        <w:rPr>
          <w:rFonts w:eastAsia="Calibri" w:cs="Calibri"/>
          <w:b/>
          <w:bCs/>
          <w:lang w:val="en-US" w:eastAsia="en-US"/>
        </w:rPr>
        <w:t>45</w:t>
      </w:r>
      <w:r>
        <w:rPr>
          <w:rFonts w:eastAsia="Calibri" w:cs="Calibri"/>
          <w:lang w:val="en-US" w:eastAsia="en-US"/>
        </w:rPr>
        <w:tab/>
        <w:t xml:space="preserve">The Chair may seek advice from the CEO on matters related to the operation of the meeting procedure and/or Governance Rules during the Council Meeting, and may, if required, adjourn the meeting to do so. </w:t>
      </w:r>
    </w:p>
    <w:p w14:paraId="2C76578E" w14:textId="022B3D07" w:rsidR="00646FFC" w:rsidRDefault="00646FFC">
      <w:pPr>
        <w:rPr>
          <w:b/>
          <w:color w:val="000000" w:themeColor="text1"/>
          <w:sz w:val="32"/>
          <w:szCs w:val="36"/>
        </w:rPr>
      </w:pPr>
      <w:bookmarkStart w:id="62" w:name="_Toc107243500"/>
      <w:bookmarkStart w:id="63" w:name="_Toc107317622"/>
    </w:p>
    <w:p w14:paraId="222EBB46" w14:textId="4F9841D4" w:rsidR="009E4736" w:rsidRPr="00094768" w:rsidRDefault="009E4736" w:rsidP="001E0E45">
      <w:pPr>
        <w:pStyle w:val="Heading3"/>
      </w:pPr>
      <w:bookmarkStart w:id="64" w:name="_Toc1930622684"/>
      <w:r>
        <w:t xml:space="preserve">Meeting </w:t>
      </w:r>
      <w:r w:rsidR="00D565DA">
        <w:t>d</w:t>
      </w:r>
      <w:r>
        <w:t xml:space="preserve">ebate and </w:t>
      </w:r>
      <w:bookmarkEnd w:id="62"/>
      <w:bookmarkEnd w:id="63"/>
      <w:r w:rsidR="00D565DA">
        <w:t>discussion</w:t>
      </w:r>
      <w:bookmarkEnd w:id="64"/>
    </w:p>
    <w:p w14:paraId="75D333CC" w14:textId="2EEC1C1A" w:rsidR="009E4736" w:rsidRPr="009E4736" w:rsidRDefault="009E4736" w:rsidP="005E3F21">
      <w:pPr>
        <w:tabs>
          <w:tab w:val="left" w:pos="709"/>
          <w:tab w:val="left" w:pos="9639"/>
        </w:tabs>
        <w:spacing w:after="160" w:line="259" w:lineRule="auto"/>
        <w:ind w:left="284" w:hanging="284"/>
        <w:rPr>
          <w:rFonts w:eastAsia="Calibri" w:cs="Arial"/>
          <w:lang w:val="en-US" w:eastAsia="en-US"/>
        </w:rPr>
      </w:pPr>
      <w:r w:rsidRPr="00E61233">
        <w:rPr>
          <w:rFonts w:eastAsia="Calibri" w:cs="Arial"/>
          <w:b/>
          <w:bCs/>
          <w:lang w:val="en-US" w:eastAsia="en-US"/>
        </w:rPr>
        <w:t>R4</w:t>
      </w:r>
      <w:r w:rsidR="00D2533D">
        <w:rPr>
          <w:rFonts w:eastAsia="Calibri" w:cs="Arial"/>
          <w:b/>
          <w:bCs/>
          <w:lang w:val="en-US" w:eastAsia="en-US"/>
        </w:rPr>
        <w:t>46</w:t>
      </w:r>
      <w:r>
        <w:rPr>
          <w:rFonts w:eastAsia="Calibri"/>
        </w:rPr>
        <w:tab/>
      </w:r>
      <w:r w:rsidR="00A53433">
        <w:rPr>
          <w:rFonts w:eastAsia="Calibri"/>
        </w:rPr>
        <w:t xml:space="preserve">Councillors </w:t>
      </w:r>
      <w:r w:rsidR="00FF5E04">
        <w:rPr>
          <w:rFonts w:eastAsia="Calibri"/>
        </w:rPr>
        <w:t>must</w:t>
      </w:r>
      <w:r w:rsidR="00A53433">
        <w:rPr>
          <w:rFonts w:eastAsia="Calibri"/>
        </w:rPr>
        <w:t xml:space="preserve"> r</w:t>
      </w:r>
      <w:r w:rsidR="004A58C9">
        <w:rPr>
          <w:rFonts w:eastAsia="Calibri"/>
        </w:rPr>
        <w:t>emain seated during debate and discussion.</w:t>
      </w:r>
    </w:p>
    <w:p w14:paraId="4277069E" w14:textId="7947592C" w:rsidR="009E4736" w:rsidRPr="009E4736" w:rsidRDefault="00A96EA8" w:rsidP="00875540">
      <w:pPr>
        <w:tabs>
          <w:tab w:val="left" w:pos="709"/>
        </w:tabs>
        <w:spacing w:after="120" w:line="259" w:lineRule="auto"/>
        <w:ind w:left="709" w:hanging="709"/>
        <w:rPr>
          <w:rFonts w:eastAsia="Calibri" w:cs="Arial"/>
          <w:lang w:val="en-US" w:eastAsia="en-US"/>
        </w:rPr>
      </w:pPr>
      <w:r w:rsidRPr="00E61233">
        <w:rPr>
          <w:rFonts w:eastAsia="Calibri" w:cs="Arial"/>
          <w:b/>
          <w:bCs/>
          <w:lang w:val="en-US" w:eastAsia="en-US"/>
        </w:rPr>
        <w:t>R4</w:t>
      </w:r>
      <w:r w:rsidR="00D2533D">
        <w:rPr>
          <w:rFonts w:eastAsia="Calibri" w:cs="Arial"/>
          <w:b/>
          <w:bCs/>
          <w:lang w:val="en-US" w:eastAsia="en-US"/>
        </w:rPr>
        <w:t>47</w:t>
      </w:r>
      <w:r w:rsidR="009E4736" w:rsidRPr="009E4736">
        <w:rPr>
          <w:rFonts w:eastAsia="Calibri" w:cs="Arial"/>
          <w:lang w:val="en-US" w:eastAsia="en-US"/>
        </w:rPr>
        <w:tab/>
        <w:t xml:space="preserve">The CEO can ask a Council Officer to give a verbal report on an Agenda item and the Council Officer:  </w:t>
      </w:r>
    </w:p>
    <w:p w14:paraId="6B45B409" w14:textId="48C5AB03" w:rsidR="009E4736" w:rsidRPr="009E4736" w:rsidRDefault="009E4736" w:rsidP="00875540">
      <w:pPr>
        <w:numPr>
          <w:ilvl w:val="0"/>
          <w:numId w:val="32"/>
        </w:numPr>
        <w:tabs>
          <w:tab w:val="left" w:pos="9639"/>
        </w:tabs>
        <w:spacing w:after="120" w:line="259" w:lineRule="auto"/>
        <w:ind w:left="1276" w:hanging="502"/>
        <w:rPr>
          <w:rFonts w:eastAsia="Calibri" w:cs="Calibri"/>
          <w:lang w:val="en-US" w:eastAsia="en-US"/>
        </w:rPr>
      </w:pPr>
      <w:r w:rsidRPr="009E4736">
        <w:rPr>
          <w:rFonts w:eastAsia="Calibri" w:cs="Calibri"/>
          <w:lang w:val="en-US" w:eastAsia="en-US"/>
        </w:rPr>
        <w:t>Can only speak for five (5) minutes unless granted an extension to seven (7) minutes</w:t>
      </w:r>
    </w:p>
    <w:p w14:paraId="6C18B8E6" w14:textId="5C6E9471" w:rsidR="009E4736" w:rsidRPr="009E4736" w:rsidRDefault="009E4736" w:rsidP="00875540">
      <w:pPr>
        <w:numPr>
          <w:ilvl w:val="0"/>
          <w:numId w:val="32"/>
        </w:numPr>
        <w:tabs>
          <w:tab w:val="left" w:pos="9639"/>
        </w:tabs>
        <w:spacing w:after="120" w:line="259" w:lineRule="auto"/>
        <w:ind w:left="1276" w:hanging="502"/>
        <w:rPr>
          <w:rFonts w:eastAsia="Calibri" w:cs="Calibri"/>
          <w:lang w:val="en-US" w:eastAsia="en-US"/>
        </w:rPr>
      </w:pPr>
      <w:r w:rsidRPr="009E4736">
        <w:rPr>
          <w:rFonts w:eastAsia="Calibri" w:cs="Calibri"/>
          <w:lang w:val="en-US" w:eastAsia="en-US"/>
        </w:rPr>
        <w:t xml:space="preserve">Can only make comments that are relevant to the report’s content </w:t>
      </w:r>
    </w:p>
    <w:p w14:paraId="0B7A44AC" w14:textId="7A9DF228" w:rsidR="00E61E94" w:rsidRDefault="009E4736" w:rsidP="00875540">
      <w:pPr>
        <w:numPr>
          <w:ilvl w:val="0"/>
          <w:numId w:val="32"/>
        </w:numPr>
        <w:tabs>
          <w:tab w:val="left" w:pos="9639"/>
        </w:tabs>
        <w:spacing w:after="120" w:line="259" w:lineRule="auto"/>
        <w:ind w:left="1276" w:hanging="502"/>
        <w:rPr>
          <w:rFonts w:eastAsia="Calibri" w:cs="Calibri"/>
          <w:lang w:val="en-US" w:eastAsia="en-US"/>
        </w:rPr>
      </w:pPr>
      <w:bookmarkStart w:id="65" w:name="_Int_sr7lqjce"/>
      <w:r w:rsidRPr="2E25C0F5">
        <w:rPr>
          <w:rFonts w:eastAsia="Calibri" w:cs="Calibri"/>
          <w:lang w:val="en-US" w:eastAsia="en-US"/>
        </w:rPr>
        <w:t>Cannot</w:t>
      </w:r>
      <w:bookmarkEnd w:id="65"/>
      <w:r w:rsidRPr="009E4736">
        <w:rPr>
          <w:rFonts w:eastAsia="Calibri" w:cs="Calibri"/>
          <w:lang w:val="en-US" w:eastAsia="en-US"/>
        </w:rPr>
        <w:t xml:space="preserve"> debate on the report.</w:t>
      </w:r>
    </w:p>
    <w:p w14:paraId="6CA9820B" w14:textId="4134D369" w:rsidR="00802FE9" w:rsidRDefault="00802FE9" w:rsidP="0042181F">
      <w:pPr>
        <w:spacing w:after="120" w:line="259" w:lineRule="auto"/>
        <w:ind w:left="709" w:right="-1" w:hanging="709"/>
        <w:rPr>
          <w:rFonts w:eastAsia="Calibri" w:cs="Calibri"/>
          <w:lang w:val="en-US" w:eastAsia="en-US"/>
        </w:rPr>
      </w:pPr>
      <w:r w:rsidRPr="0042181F">
        <w:rPr>
          <w:rFonts w:eastAsia="Calibri" w:cs="Calibri"/>
          <w:b/>
          <w:bCs/>
          <w:lang w:val="en-US" w:eastAsia="en-US"/>
        </w:rPr>
        <w:t>R4</w:t>
      </w:r>
      <w:r w:rsidR="00DA6399">
        <w:rPr>
          <w:rFonts w:eastAsia="Calibri" w:cs="Calibri"/>
          <w:b/>
          <w:bCs/>
          <w:lang w:val="en-US" w:eastAsia="en-US"/>
        </w:rPr>
        <w:t>48</w:t>
      </w:r>
      <w:r>
        <w:rPr>
          <w:rFonts w:eastAsia="Calibri" w:cs="Calibri"/>
          <w:lang w:val="en-US" w:eastAsia="en-US"/>
        </w:rPr>
        <w:tab/>
      </w:r>
      <w:proofErr w:type="spellStart"/>
      <w:r w:rsidR="006551F0">
        <w:rPr>
          <w:rFonts w:eastAsia="Calibri" w:cs="Calibri"/>
          <w:lang w:val="en-US" w:eastAsia="en-US"/>
        </w:rPr>
        <w:t>Councillors</w:t>
      </w:r>
      <w:proofErr w:type="spellEnd"/>
      <w:r w:rsidR="006551F0">
        <w:rPr>
          <w:rFonts w:eastAsia="Calibri" w:cs="Calibri"/>
          <w:lang w:val="en-US" w:eastAsia="en-US"/>
        </w:rPr>
        <w:t xml:space="preserve"> will have the opportunity to ask questions </w:t>
      </w:r>
      <w:r w:rsidR="0084136C">
        <w:rPr>
          <w:rFonts w:eastAsia="Calibri" w:cs="Calibri"/>
          <w:lang w:val="en-US" w:eastAsia="en-US"/>
        </w:rPr>
        <w:t>to</w:t>
      </w:r>
      <w:r w:rsidR="006551F0">
        <w:rPr>
          <w:rFonts w:eastAsia="Calibri" w:cs="Calibri"/>
          <w:lang w:val="en-US" w:eastAsia="en-US"/>
        </w:rPr>
        <w:t xml:space="preserve"> the CEO or delegate</w:t>
      </w:r>
      <w:r w:rsidR="0084136C">
        <w:rPr>
          <w:rFonts w:eastAsia="Calibri" w:cs="Calibri"/>
          <w:lang w:val="en-US" w:eastAsia="en-US"/>
        </w:rPr>
        <w:t>.</w:t>
      </w:r>
    </w:p>
    <w:p w14:paraId="1D64ED32" w14:textId="041AF26E" w:rsidR="002D527F" w:rsidRDefault="002D527F">
      <w:pPr>
        <w:rPr>
          <w:rFonts w:eastAsia="Calibri" w:cs="Arial"/>
          <w:b/>
          <w:bCs/>
          <w:lang w:val="en-US" w:eastAsia="en-US"/>
        </w:rPr>
      </w:pPr>
      <w:r>
        <w:rPr>
          <w:rFonts w:eastAsia="Calibri" w:cs="Arial"/>
          <w:b/>
          <w:bCs/>
          <w:lang w:val="en-US" w:eastAsia="en-US"/>
        </w:rPr>
        <w:br w:type="page"/>
      </w:r>
    </w:p>
    <w:p w14:paraId="6CA92A5C" w14:textId="53B3CD0B" w:rsidR="009E4736" w:rsidRPr="009E4736" w:rsidRDefault="009E4736" w:rsidP="0042181F">
      <w:pPr>
        <w:rPr>
          <w:rFonts w:eastAsia="Calibri" w:cs="Arial"/>
          <w:lang w:val="en-US" w:eastAsia="en-US"/>
        </w:rPr>
      </w:pPr>
      <w:r w:rsidRPr="00E61233">
        <w:rPr>
          <w:rFonts w:eastAsia="Calibri" w:cs="Arial"/>
          <w:b/>
          <w:bCs/>
          <w:lang w:val="en-US" w:eastAsia="en-US"/>
        </w:rPr>
        <w:lastRenderedPageBreak/>
        <w:t>R4</w:t>
      </w:r>
      <w:r w:rsidR="00DA6399">
        <w:rPr>
          <w:rFonts w:eastAsia="Calibri" w:cs="Arial"/>
          <w:b/>
          <w:bCs/>
          <w:lang w:val="en-US" w:eastAsia="en-US"/>
        </w:rPr>
        <w:t>49</w:t>
      </w:r>
      <w:r w:rsidRPr="009E4736">
        <w:rPr>
          <w:rFonts w:eastAsia="Calibri" w:cs="Arial"/>
          <w:lang w:val="en-US" w:eastAsia="en-US"/>
        </w:rPr>
        <w:tab/>
        <w:t>The Chairperson</w:t>
      </w:r>
      <w:r w:rsidR="006A100C">
        <w:rPr>
          <w:rFonts w:eastAsia="Calibri" w:cs="Arial"/>
          <w:lang w:val="en-US" w:eastAsia="en-US"/>
        </w:rPr>
        <w:t xml:space="preserve"> will</w:t>
      </w:r>
      <w:r w:rsidRPr="009E4736">
        <w:rPr>
          <w:rFonts w:eastAsia="Calibri" w:cs="Arial"/>
          <w:lang w:val="en-US" w:eastAsia="en-US"/>
        </w:rPr>
        <w:t>:</w:t>
      </w:r>
    </w:p>
    <w:p w14:paraId="30CB0E3F" w14:textId="316D70B4" w:rsidR="009E4736" w:rsidRDefault="006A100C" w:rsidP="00875540">
      <w:pPr>
        <w:numPr>
          <w:ilvl w:val="0"/>
          <w:numId w:val="29"/>
        </w:numPr>
        <w:tabs>
          <w:tab w:val="left" w:pos="9639"/>
        </w:tabs>
        <w:spacing w:after="120" w:line="259" w:lineRule="auto"/>
        <w:ind w:left="1418" w:hanging="644"/>
        <w:rPr>
          <w:rFonts w:eastAsia="Calibri" w:cs="Calibri"/>
          <w:lang w:val="en-US" w:eastAsia="en-US"/>
        </w:rPr>
      </w:pPr>
      <w:r>
        <w:rPr>
          <w:rFonts w:eastAsia="Calibri" w:cs="Calibri"/>
          <w:lang w:val="en-US" w:eastAsia="en-US"/>
        </w:rPr>
        <w:t>A</w:t>
      </w:r>
      <w:r w:rsidR="009E4736" w:rsidRPr="009E4736">
        <w:rPr>
          <w:rFonts w:eastAsia="Calibri" w:cs="Calibri"/>
          <w:lang w:val="en-US" w:eastAsia="en-US"/>
        </w:rPr>
        <w:t xml:space="preserve">sk for a Councillor </w:t>
      </w:r>
      <w:r w:rsidR="00182BBE">
        <w:rPr>
          <w:rFonts w:eastAsia="Calibri" w:cs="Calibri"/>
          <w:lang w:val="en-US" w:eastAsia="en-US"/>
        </w:rPr>
        <w:t xml:space="preserve">(Mover) </w:t>
      </w:r>
      <w:r w:rsidR="009E4736" w:rsidRPr="009E4736">
        <w:rPr>
          <w:rFonts w:eastAsia="Calibri" w:cs="Calibri"/>
          <w:lang w:val="en-US" w:eastAsia="en-US"/>
        </w:rPr>
        <w:t>to put forward an Agenda item for discussion and decision (Motion)</w:t>
      </w:r>
      <w:r w:rsidR="00B966AD">
        <w:rPr>
          <w:rFonts w:eastAsia="Calibri" w:cs="Calibri"/>
          <w:lang w:val="en-US" w:eastAsia="en-US"/>
        </w:rPr>
        <w:t xml:space="preserve"> </w:t>
      </w:r>
    </w:p>
    <w:p w14:paraId="64ACB4B4" w14:textId="18A8A55E" w:rsidR="00C42BB9" w:rsidRPr="00D76513" w:rsidRDefault="00C42BB9" w:rsidP="00C42BB9">
      <w:pPr>
        <w:numPr>
          <w:ilvl w:val="0"/>
          <w:numId w:val="29"/>
        </w:numPr>
        <w:tabs>
          <w:tab w:val="left" w:pos="9639"/>
        </w:tabs>
        <w:spacing w:after="120" w:line="259" w:lineRule="auto"/>
        <w:ind w:left="1418" w:hanging="644"/>
        <w:rPr>
          <w:rFonts w:eastAsia="Calibri" w:cs="Calibri"/>
          <w:lang w:val="en-US" w:eastAsia="en-US"/>
        </w:rPr>
      </w:pPr>
      <w:r w:rsidRPr="00944300">
        <w:rPr>
          <w:rFonts w:eastAsia="Calibri" w:cs="Calibri"/>
          <w:lang w:val="en-US" w:eastAsia="en-US"/>
        </w:rPr>
        <w:t>Ask for a Councillor to agree to the Agenda item (Seconder)</w:t>
      </w:r>
      <w:r w:rsidR="00CD1B31">
        <w:rPr>
          <w:rFonts w:eastAsia="Calibri" w:cs="Calibri"/>
          <w:lang w:val="en-US" w:eastAsia="en-US"/>
        </w:rPr>
        <w:t xml:space="preserve"> </w:t>
      </w:r>
    </w:p>
    <w:p w14:paraId="79AE8097" w14:textId="4D2740AB" w:rsidR="003140EF" w:rsidRPr="009E4736" w:rsidRDefault="003140EF" w:rsidP="00875540">
      <w:pPr>
        <w:numPr>
          <w:ilvl w:val="0"/>
          <w:numId w:val="29"/>
        </w:numPr>
        <w:tabs>
          <w:tab w:val="left" w:pos="9639"/>
        </w:tabs>
        <w:spacing w:after="120" w:line="259" w:lineRule="auto"/>
        <w:ind w:left="1418" w:hanging="644"/>
        <w:rPr>
          <w:rFonts w:eastAsia="Calibri" w:cs="Calibri"/>
          <w:lang w:val="en-US" w:eastAsia="en-US"/>
        </w:rPr>
      </w:pPr>
      <w:r>
        <w:rPr>
          <w:rFonts w:eastAsia="Calibri" w:cs="Calibri"/>
          <w:lang w:val="en-US" w:eastAsia="en-US"/>
        </w:rPr>
        <w:t>Invite discussion and debate on the Agenda item</w:t>
      </w:r>
      <w:r w:rsidR="009D3255">
        <w:rPr>
          <w:rFonts w:eastAsia="Calibri" w:cs="Calibri"/>
          <w:lang w:val="en-US" w:eastAsia="en-US"/>
        </w:rPr>
        <w:t>.</w:t>
      </w:r>
    </w:p>
    <w:p w14:paraId="7C6BC03E" w14:textId="69EFA282" w:rsidR="009E4736" w:rsidRDefault="00802FE9" w:rsidP="00875540">
      <w:pPr>
        <w:numPr>
          <w:ilvl w:val="0"/>
          <w:numId w:val="29"/>
        </w:numPr>
        <w:tabs>
          <w:tab w:val="left" w:pos="9639"/>
        </w:tabs>
        <w:spacing w:after="120" w:line="259" w:lineRule="auto"/>
        <w:ind w:left="1418" w:hanging="644"/>
        <w:rPr>
          <w:rFonts w:eastAsia="Calibri" w:cs="Calibri"/>
          <w:lang w:val="en-US" w:eastAsia="en-US"/>
        </w:rPr>
      </w:pPr>
      <w:r>
        <w:rPr>
          <w:rFonts w:eastAsia="Calibri" w:cs="Calibri"/>
          <w:lang w:val="en-US" w:eastAsia="en-US"/>
        </w:rPr>
        <w:t>I</w:t>
      </w:r>
      <w:r w:rsidR="009E4736" w:rsidRPr="009E4736">
        <w:rPr>
          <w:rFonts w:eastAsia="Calibri" w:cs="Calibri"/>
          <w:lang w:val="en-US" w:eastAsia="en-US"/>
        </w:rPr>
        <w:t xml:space="preserve">nvite </w:t>
      </w:r>
      <w:proofErr w:type="spellStart"/>
      <w:r w:rsidR="009E4736" w:rsidRPr="009E4736">
        <w:rPr>
          <w:rFonts w:eastAsia="Calibri" w:cs="Calibri"/>
          <w:lang w:val="en-US" w:eastAsia="en-US"/>
        </w:rPr>
        <w:t>Councillors</w:t>
      </w:r>
      <w:proofErr w:type="spellEnd"/>
      <w:r w:rsidR="009E4736" w:rsidRPr="009E4736">
        <w:rPr>
          <w:rFonts w:eastAsia="Calibri" w:cs="Calibri"/>
          <w:lang w:val="en-US" w:eastAsia="en-US"/>
        </w:rPr>
        <w:t xml:space="preserve"> </w:t>
      </w:r>
      <w:r w:rsidR="00F00C4D">
        <w:rPr>
          <w:rFonts w:eastAsia="Calibri" w:cs="Calibri"/>
          <w:lang w:val="en-US" w:eastAsia="en-US"/>
        </w:rPr>
        <w:t>to</w:t>
      </w:r>
      <w:r w:rsidR="009E4736" w:rsidRPr="009E4736">
        <w:rPr>
          <w:rFonts w:eastAsia="Calibri" w:cs="Calibri"/>
          <w:lang w:val="en-US" w:eastAsia="en-US"/>
        </w:rPr>
        <w:t>:</w:t>
      </w:r>
    </w:p>
    <w:p w14:paraId="4CBB0063" w14:textId="0F8F1AF6" w:rsidR="009E4736" w:rsidRPr="006F5A1E" w:rsidRDefault="009E4736" w:rsidP="00875540">
      <w:pPr>
        <w:pStyle w:val="ListParagraph"/>
        <w:numPr>
          <w:ilvl w:val="1"/>
          <w:numId w:val="31"/>
        </w:numPr>
        <w:tabs>
          <w:tab w:val="left" w:pos="709"/>
          <w:tab w:val="left" w:pos="9639"/>
        </w:tabs>
        <w:spacing w:after="120" w:line="259" w:lineRule="auto"/>
        <w:ind w:left="2268" w:hanging="567"/>
        <w:contextualSpacing w:val="0"/>
        <w:rPr>
          <w:rFonts w:eastAsia="Calibri" w:cs="Calibri"/>
          <w:b w:val="0"/>
          <w:bCs/>
        </w:rPr>
      </w:pPr>
      <w:r w:rsidRPr="006F5A1E">
        <w:rPr>
          <w:rFonts w:eastAsia="Calibri" w:cs="Calibri"/>
          <w:b w:val="0"/>
          <w:bCs/>
        </w:rPr>
        <w:t>Vote on the decision (resolution); or</w:t>
      </w:r>
    </w:p>
    <w:p w14:paraId="315BA08C" w14:textId="75FC6C67" w:rsidR="00171F66" w:rsidRDefault="009E4736" w:rsidP="00875540">
      <w:pPr>
        <w:pStyle w:val="ListParagraph"/>
        <w:numPr>
          <w:ilvl w:val="1"/>
          <w:numId w:val="31"/>
        </w:numPr>
        <w:spacing w:after="120" w:line="259" w:lineRule="auto"/>
        <w:ind w:left="2268" w:hanging="567"/>
        <w:contextualSpacing w:val="0"/>
        <w:rPr>
          <w:rFonts w:eastAsia="Calibri" w:cs="Calibri"/>
          <w:b w:val="0"/>
          <w:bCs/>
        </w:rPr>
      </w:pPr>
      <w:r w:rsidRPr="006F5A1E">
        <w:rPr>
          <w:rFonts w:eastAsia="Calibri" w:cs="Calibri"/>
          <w:b w:val="0"/>
          <w:bCs/>
        </w:rPr>
        <w:t>Propose</w:t>
      </w:r>
      <w:r w:rsidR="00171F66">
        <w:rPr>
          <w:rFonts w:eastAsia="Calibri" w:cs="Calibri"/>
          <w:b w:val="0"/>
          <w:bCs/>
        </w:rPr>
        <w:t>:</w:t>
      </w:r>
    </w:p>
    <w:p w14:paraId="69A7CBB2" w14:textId="36209385" w:rsidR="0044431C" w:rsidRPr="002D527F" w:rsidRDefault="0044431C" w:rsidP="0044431C">
      <w:pPr>
        <w:pStyle w:val="ListParagraph"/>
        <w:numPr>
          <w:ilvl w:val="2"/>
          <w:numId w:val="31"/>
        </w:numPr>
        <w:spacing w:after="120" w:line="259" w:lineRule="auto"/>
        <w:ind w:left="2835"/>
        <w:contextualSpacing w:val="0"/>
        <w:rPr>
          <w:rFonts w:eastAsia="Calibri" w:cs="Calibri"/>
          <w:b w:val="0"/>
        </w:rPr>
      </w:pPr>
      <w:r w:rsidRPr="002D527F">
        <w:rPr>
          <w:rFonts w:eastAsia="Calibri" w:cs="Calibri"/>
          <w:b w:val="0"/>
        </w:rPr>
        <w:t>A</w:t>
      </w:r>
      <w:r w:rsidR="00F34428">
        <w:rPr>
          <w:rFonts w:eastAsia="Calibri" w:cs="Calibri"/>
          <w:b w:val="0"/>
        </w:rPr>
        <w:t>n amendment</w:t>
      </w:r>
      <w:r w:rsidRPr="002D527F">
        <w:rPr>
          <w:rFonts w:eastAsia="Calibri" w:cs="Calibri"/>
          <w:b w:val="0"/>
        </w:rPr>
        <w:t xml:space="preserve"> to the Motion for </w:t>
      </w:r>
      <w:r w:rsidR="006515EF" w:rsidRPr="0042181F">
        <w:rPr>
          <w:rFonts w:eastAsia="Calibri" w:cs="Calibri"/>
          <w:b w:val="0"/>
          <w:bCs/>
        </w:rPr>
        <w:t>agreement</w:t>
      </w:r>
      <w:r w:rsidRPr="002D527F">
        <w:rPr>
          <w:rFonts w:eastAsia="Calibri" w:cs="Calibri"/>
          <w:b w:val="0"/>
        </w:rPr>
        <w:t xml:space="preserve"> by the </w:t>
      </w:r>
      <w:r w:rsidR="00182BBE" w:rsidRPr="002D527F">
        <w:rPr>
          <w:rFonts w:eastAsia="Calibri" w:cs="Calibri"/>
          <w:b w:val="0"/>
        </w:rPr>
        <w:t>M</w:t>
      </w:r>
      <w:r w:rsidRPr="002D527F">
        <w:rPr>
          <w:rFonts w:eastAsia="Calibri" w:cs="Calibri"/>
          <w:b w:val="0"/>
        </w:rPr>
        <w:t>over</w:t>
      </w:r>
      <w:r w:rsidR="00527978" w:rsidRPr="0042181F">
        <w:rPr>
          <w:rFonts w:eastAsia="Calibri" w:cs="Calibri"/>
          <w:b w:val="0"/>
          <w:bCs/>
        </w:rPr>
        <w:t xml:space="preserve"> </w:t>
      </w:r>
      <w:r w:rsidR="002072DC">
        <w:rPr>
          <w:rFonts w:eastAsia="Calibri" w:cs="Calibri"/>
          <w:b w:val="0"/>
        </w:rPr>
        <w:t xml:space="preserve">and Seconder </w:t>
      </w:r>
      <w:r w:rsidR="00527978" w:rsidRPr="0042181F">
        <w:rPr>
          <w:rFonts w:eastAsia="Calibri" w:cs="Calibri"/>
          <w:b w:val="0"/>
        </w:rPr>
        <w:t>(</w:t>
      </w:r>
      <w:r w:rsidR="00C23558">
        <w:rPr>
          <w:rFonts w:eastAsia="Calibri" w:cs="Calibri"/>
          <w:b w:val="0"/>
        </w:rPr>
        <w:t xml:space="preserve">if this is agreed, then </w:t>
      </w:r>
      <w:r w:rsidR="004F3B67">
        <w:rPr>
          <w:rFonts w:eastAsia="Calibri" w:cs="Calibri"/>
          <w:b w:val="0"/>
        </w:rPr>
        <w:t>this becomes the Motion</w:t>
      </w:r>
      <w:r w:rsidR="001C7C21">
        <w:rPr>
          <w:rFonts w:eastAsia="Calibri" w:cs="Calibri"/>
          <w:b w:val="0"/>
          <w:bCs/>
        </w:rPr>
        <w:t>)</w:t>
      </w:r>
      <w:r w:rsidRPr="002D527F">
        <w:rPr>
          <w:rFonts w:eastAsia="Calibri" w:cs="Calibri"/>
          <w:b w:val="0"/>
        </w:rPr>
        <w:t>; or</w:t>
      </w:r>
    </w:p>
    <w:p w14:paraId="70E96779" w14:textId="0D304131" w:rsidR="00196A76" w:rsidRPr="00002FF8" w:rsidRDefault="007E74A0">
      <w:pPr>
        <w:pStyle w:val="ListParagraph"/>
        <w:numPr>
          <w:ilvl w:val="2"/>
          <w:numId w:val="31"/>
        </w:numPr>
        <w:spacing w:after="120" w:line="259" w:lineRule="auto"/>
        <w:ind w:left="2835"/>
        <w:contextualSpacing w:val="0"/>
        <w:rPr>
          <w:rFonts w:eastAsia="Calibri" w:cs="Calibri"/>
          <w:b w:val="0"/>
        </w:rPr>
      </w:pPr>
      <w:r w:rsidRPr="002D527F">
        <w:rPr>
          <w:rFonts w:eastAsia="Calibri" w:cs="Calibri"/>
          <w:b w:val="0"/>
        </w:rPr>
        <w:t xml:space="preserve">An </w:t>
      </w:r>
      <w:r w:rsidR="00527978" w:rsidRPr="0042181F">
        <w:rPr>
          <w:rFonts w:eastAsia="Calibri" w:cs="Calibri"/>
          <w:b w:val="0"/>
          <w:bCs/>
        </w:rPr>
        <w:t>Alternate</w:t>
      </w:r>
      <w:r w:rsidR="00466E8E" w:rsidRPr="002D527F">
        <w:rPr>
          <w:rFonts w:eastAsia="Calibri" w:cs="Calibri"/>
          <w:b w:val="0"/>
        </w:rPr>
        <w:t xml:space="preserve"> Motion</w:t>
      </w:r>
      <w:r w:rsidR="009E4736" w:rsidRPr="002D527F">
        <w:rPr>
          <w:rFonts w:eastAsia="Calibri" w:cs="Calibri"/>
          <w:b w:val="0"/>
        </w:rPr>
        <w:t xml:space="preserve">; and if so, the Councillor will state the </w:t>
      </w:r>
      <w:r w:rsidR="00527978" w:rsidRPr="0042181F">
        <w:rPr>
          <w:rFonts w:eastAsia="Calibri" w:cs="Calibri"/>
          <w:b w:val="0"/>
          <w:bCs/>
        </w:rPr>
        <w:t>Alternate</w:t>
      </w:r>
      <w:r w:rsidR="009E4736" w:rsidRPr="002D527F">
        <w:rPr>
          <w:rFonts w:eastAsia="Calibri" w:cs="Calibri"/>
          <w:b w:val="0"/>
        </w:rPr>
        <w:t xml:space="preserve"> </w:t>
      </w:r>
      <w:r w:rsidR="004858A5" w:rsidRPr="002D527F">
        <w:rPr>
          <w:rFonts w:eastAsia="Calibri" w:cs="Calibri"/>
          <w:b w:val="0"/>
        </w:rPr>
        <w:t>Motion</w:t>
      </w:r>
      <w:r w:rsidR="009E4736" w:rsidRPr="002D527F">
        <w:rPr>
          <w:rFonts w:eastAsia="Calibri" w:cs="Calibri"/>
          <w:b w:val="0"/>
        </w:rPr>
        <w:t xml:space="preserve"> </w:t>
      </w:r>
      <w:r w:rsidR="00B97117" w:rsidRPr="002D527F">
        <w:rPr>
          <w:rFonts w:eastAsia="Calibri" w:cs="Calibri"/>
          <w:b w:val="0"/>
        </w:rPr>
        <w:t>to be seconded by another Councillor</w:t>
      </w:r>
      <w:r w:rsidR="0044431C" w:rsidRPr="002D527F">
        <w:rPr>
          <w:rFonts w:eastAsia="Calibri" w:cs="Calibri"/>
          <w:b w:val="0"/>
        </w:rPr>
        <w:t>.</w:t>
      </w:r>
      <w:r w:rsidR="00A0267B" w:rsidRPr="0042181F">
        <w:rPr>
          <w:rFonts w:eastAsia="Calibri" w:cs="Calibri"/>
          <w:b w:val="0"/>
          <w:bCs/>
        </w:rPr>
        <w:t xml:space="preserve"> </w:t>
      </w:r>
      <w:r w:rsidR="00DB7B37" w:rsidRPr="0042181F">
        <w:rPr>
          <w:rFonts w:eastAsia="Calibri" w:cs="Calibri"/>
          <w:b w:val="0"/>
          <w:bCs/>
        </w:rPr>
        <w:t xml:space="preserve"> </w:t>
      </w:r>
    </w:p>
    <w:p w14:paraId="2A487653" w14:textId="666D9B0D" w:rsidR="00D10F1F" w:rsidRPr="002D527F" w:rsidRDefault="00D10F1F" w:rsidP="0042181F">
      <w:pPr>
        <w:numPr>
          <w:ilvl w:val="0"/>
          <w:numId w:val="29"/>
        </w:numPr>
        <w:tabs>
          <w:tab w:val="left" w:pos="9639"/>
        </w:tabs>
        <w:spacing w:after="120" w:line="259" w:lineRule="auto"/>
        <w:ind w:left="1418" w:hanging="644"/>
        <w:rPr>
          <w:rFonts w:eastAsia="Calibri" w:cs="Calibri"/>
        </w:rPr>
      </w:pPr>
      <w:r w:rsidRPr="0042181F">
        <w:rPr>
          <w:rFonts w:eastAsia="Calibri" w:cs="Calibri"/>
        </w:rPr>
        <w:t xml:space="preserve">Any number of </w:t>
      </w:r>
      <w:r w:rsidR="00F34428" w:rsidRPr="00817331">
        <w:rPr>
          <w:rFonts w:eastAsia="Calibri" w:cs="Calibri"/>
        </w:rPr>
        <w:t>amendment</w:t>
      </w:r>
      <w:r w:rsidRPr="0042181F">
        <w:rPr>
          <w:rFonts w:eastAsia="Calibri" w:cs="Calibri"/>
        </w:rPr>
        <w:t xml:space="preserve">s </w:t>
      </w:r>
      <w:r w:rsidR="00BE1C83" w:rsidRPr="0042181F">
        <w:rPr>
          <w:rFonts w:eastAsia="Calibri" w:cs="Calibri"/>
        </w:rPr>
        <w:t xml:space="preserve">to a Motion </w:t>
      </w:r>
      <w:r w:rsidRPr="0042181F">
        <w:rPr>
          <w:rFonts w:eastAsia="Calibri" w:cs="Calibri"/>
        </w:rPr>
        <w:t>may be proposed, but only one (1) amendment may be accepted by the Chairperson</w:t>
      </w:r>
      <w:r w:rsidR="00BE1C83" w:rsidRPr="0042181F">
        <w:rPr>
          <w:rFonts w:eastAsia="Calibri" w:cs="Calibri"/>
        </w:rPr>
        <w:t xml:space="preserve">, which must be dealt with before moving </w:t>
      </w:r>
      <w:r w:rsidR="001300AF" w:rsidRPr="0042181F">
        <w:rPr>
          <w:rFonts w:eastAsia="Calibri" w:cs="Calibri"/>
        </w:rPr>
        <w:t xml:space="preserve">to </w:t>
      </w:r>
      <w:r w:rsidR="00BE1C83" w:rsidRPr="0042181F">
        <w:rPr>
          <w:rFonts w:eastAsia="Calibri" w:cs="Calibri"/>
        </w:rPr>
        <w:t>a subsequent amen</w:t>
      </w:r>
      <w:r w:rsidR="005F3BCF" w:rsidRPr="0042181F">
        <w:rPr>
          <w:rFonts w:eastAsia="Calibri" w:cs="Calibri"/>
        </w:rPr>
        <w:t>dment</w:t>
      </w:r>
      <w:r w:rsidR="00D259AE">
        <w:rPr>
          <w:rFonts w:eastAsia="Calibri" w:cs="Calibri"/>
          <w:b/>
          <w:bCs/>
        </w:rPr>
        <w:t xml:space="preserve"> o</w:t>
      </w:r>
      <w:r w:rsidR="00D259AE" w:rsidRPr="0042181F">
        <w:rPr>
          <w:rFonts w:eastAsia="Calibri" w:cs="Calibri"/>
          <w:lang w:val="en-US" w:eastAsia="en-US"/>
        </w:rPr>
        <w:t>r Alternate Motion</w:t>
      </w:r>
      <w:r w:rsidR="00504E03" w:rsidRPr="0042181F">
        <w:rPr>
          <w:rFonts w:eastAsia="Calibri" w:cs="Calibri"/>
          <w:lang w:val="en-US" w:eastAsia="en-US"/>
        </w:rPr>
        <w:t xml:space="preserve">. </w:t>
      </w:r>
    </w:p>
    <w:p w14:paraId="0265F3E8" w14:textId="0176164E" w:rsidR="00550EDC" w:rsidRPr="0042181F" w:rsidRDefault="00550EDC" w:rsidP="0042181F">
      <w:pPr>
        <w:numPr>
          <w:ilvl w:val="0"/>
          <w:numId w:val="29"/>
        </w:numPr>
        <w:tabs>
          <w:tab w:val="left" w:pos="9639"/>
        </w:tabs>
        <w:spacing w:after="120" w:line="259" w:lineRule="auto"/>
        <w:ind w:left="1418" w:hanging="644"/>
        <w:rPr>
          <w:rFonts w:eastAsia="Calibri" w:cs="Calibri"/>
          <w:bCs/>
        </w:rPr>
      </w:pPr>
      <w:r w:rsidRPr="0042181F">
        <w:rPr>
          <w:rFonts w:eastAsia="Calibri" w:cs="Calibri"/>
          <w:lang w:val="en-US" w:eastAsia="en-US"/>
        </w:rPr>
        <w:t>At any time during debate, a Councillor</w:t>
      </w:r>
      <w:r>
        <w:rPr>
          <w:rFonts w:eastAsia="Calibri" w:cs="Calibri"/>
          <w:b/>
          <w:bCs/>
        </w:rPr>
        <w:t xml:space="preserve"> </w:t>
      </w:r>
      <w:r w:rsidRPr="00817331">
        <w:rPr>
          <w:rFonts w:eastAsia="Calibri" w:cs="Calibri"/>
        </w:rPr>
        <w:t xml:space="preserve">may </w:t>
      </w:r>
      <w:r w:rsidR="00103DF3" w:rsidRPr="00817331">
        <w:rPr>
          <w:rFonts w:eastAsia="Calibri" w:cs="Calibri"/>
        </w:rPr>
        <w:t>f</w:t>
      </w:r>
      <w:r w:rsidRPr="00817331">
        <w:rPr>
          <w:rFonts w:eastAsia="Calibri" w:cs="Calibri"/>
        </w:rPr>
        <w:t xml:space="preserve">oreshadow </w:t>
      </w:r>
      <w:r w:rsidR="000B19EF" w:rsidRPr="00817331">
        <w:rPr>
          <w:rFonts w:eastAsia="Calibri" w:cs="Calibri"/>
        </w:rPr>
        <w:t xml:space="preserve">a Motion to inform Council of their intention to </w:t>
      </w:r>
      <w:r w:rsidR="00BA2E7C" w:rsidRPr="00817331">
        <w:rPr>
          <w:rFonts w:eastAsia="Calibri" w:cs="Calibri"/>
        </w:rPr>
        <w:t>move a</w:t>
      </w:r>
      <w:r w:rsidR="00811278" w:rsidRPr="00817331">
        <w:rPr>
          <w:rFonts w:eastAsia="Calibri" w:cs="Calibri"/>
        </w:rPr>
        <w:t xml:space="preserve"> Motion or</w:t>
      </w:r>
      <w:r w:rsidR="00BA2E7C" w:rsidRPr="00817331">
        <w:rPr>
          <w:rFonts w:eastAsia="Calibri" w:cs="Calibri"/>
        </w:rPr>
        <w:t xml:space="preserve"> Alternate Motion </w:t>
      </w:r>
      <w:r w:rsidR="2187B16F" w:rsidRPr="380172EC">
        <w:rPr>
          <w:rFonts w:eastAsia="Calibri" w:cs="Calibri"/>
        </w:rPr>
        <w:t xml:space="preserve">on an item in the  Agenda </w:t>
      </w:r>
      <w:r w:rsidR="00BA2E7C" w:rsidRPr="00817331">
        <w:rPr>
          <w:rFonts w:eastAsia="Calibri" w:cs="Calibri"/>
        </w:rPr>
        <w:t>at a later stage</w:t>
      </w:r>
      <w:r w:rsidR="00F21B54" w:rsidRPr="00817331">
        <w:rPr>
          <w:rFonts w:eastAsia="Calibri" w:cs="Calibri"/>
        </w:rPr>
        <w:t xml:space="preserve"> in the Meeting</w:t>
      </w:r>
      <w:r w:rsidR="00811278" w:rsidRPr="00817331">
        <w:rPr>
          <w:rFonts w:eastAsia="Calibri" w:cs="Calibri"/>
        </w:rPr>
        <w:t>.</w:t>
      </w:r>
      <w:r w:rsidR="00103DF3" w:rsidRPr="00817331">
        <w:rPr>
          <w:rFonts w:eastAsia="Calibri" w:cs="Calibri"/>
        </w:rPr>
        <w:t xml:space="preserve">  A </w:t>
      </w:r>
      <w:r w:rsidR="00042D97" w:rsidRPr="00817331">
        <w:rPr>
          <w:rFonts w:eastAsia="Calibri" w:cs="Calibri"/>
        </w:rPr>
        <w:t>f</w:t>
      </w:r>
      <w:r w:rsidR="00103DF3" w:rsidRPr="00817331">
        <w:rPr>
          <w:rFonts w:eastAsia="Calibri" w:cs="Calibri"/>
        </w:rPr>
        <w:t xml:space="preserve">oreshadowed motion </w:t>
      </w:r>
      <w:r w:rsidR="009414D7" w:rsidRPr="00817331">
        <w:rPr>
          <w:rFonts w:eastAsia="Calibri" w:cs="Calibri"/>
        </w:rPr>
        <w:t xml:space="preserve">has no procedural standing </w:t>
      </w:r>
      <w:r w:rsidR="00097E01" w:rsidRPr="00817331">
        <w:rPr>
          <w:rFonts w:eastAsia="Calibri" w:cs="Calibri"/>
        </w:rPr>
        <w:t xml:space="preserve">(unless moved as an actual Motion) </w:t>
      </w:r>
      <w:r w:rsidR="009414D7" w:rsidRPr="00817331">
        <w:rPr>
          <w:rFonts w:eastAsia="Calibri" w:cs="Calibri"/>
        </w:rPr>
        <w:t>and merely assist</w:t>
      </w:r>
      <w:r w:rsidR="00AB6E84" w:rsidRPr="00817331">
        <w:rPr>
          <w:rFonts w:eastAsia="Calibri" w:cs="Calibri"/>
        </w:rPr>
        <w:t>s</w:t>
      </w:r>
      <w:r w:rsidR="009414D7" w:rsidRPr="00817331">
        <w:rPr>
          <w:rFonts w:eastAsia="Calibri" w:cs="Calibri"/>
        </w:rPr>
        <w:t xml:space="preserve"> the flow of the Meeting</w:t>
      </w:r>
      <w:r w:rsidR="007A14E4" w:rsidRPr="00817331">
        <w:rPr>
          <w:rFonts w:eastAsia="Calibri" w:cs="Calibri"/>
        </w:rPr>
        <w:t>.</w:t>
      </w:r>
    </w:p>
    <w:p w14:paraId="2CA6EF25" w14:textId="01232C28" w:rsidR="009E4736" w:rsidRPr="009E4736" w:rsidRDefault="009E4736" w:rsidP="00E61AEC">
      <w:pPr>
        <w:tabs>
          <w:tab w:val="left" w:pos="709"/>
          <w:tab w:val="left" w:pos="9639"/>
        </w:tabs>
        <w:spacing w:after="120" w:line="259" w:lineRule="auto"/>
        <w:ind w:left="709" w:hanging="709"/>
        <w:rPr>
          <w:rFonts w:eastAsia="Calibri" w:cs="Arial"/>
          <w:lang w:val="en-US" w:eastAsia="en-US"/>
        </w:rPr>
      </w:pPr>
      <w:r w:rsidRPr="009F61BA">
        <w:rPr>
          <w:rFonts w:eastAsia="Calibri" w:cs="Arial"/>
          <w:b/>
          <w:bCs/>
          <w:lang w:val="en-US" w:eastAsia="en-US"/>
        </w:rPr>
        <w:t>R4</w:t>
      </w:r>
      <w:r w:rsidR="00DA6399">
        <w:rPr>
          <w:rFonts w:eastAsia="Calibri" w:cs="Arial"/>
          <w:b/>
          <w:bCs/>
          <w:lang w:val="en-US" w:eastAsia="en-US"/>
        </w:rPr>
        <w:t>50</w:t>
      </w:r>
      <w:r w:rsidRPr="009E4736">
        <w:rPr>
          <w:rFonts w:eastAsia="Calibri" w:cs="Arial"/>
          <w:lang w:val="en-US" w:eastAsia="en-US"/>
        </w:rPr>
        <w:tab/>
      </w:r>
      <w:r w:rsidR="00300DB2">
        <w:rPr>
          <w:rFonts w:eastAsia="Calibri" w:cs="Arial"/>
          <w:lang w:val="en-US" w:eastAsia="en-US"/>
        </w:rPr>
        <w:t>The Chairperson may a</w:t>
      </w:r>
      <w:r w:rsidR="00E63F01">
        <w:rPr>
          <w:rFonts w:eastAsia="Calibri" w:cs="Arial"/>
          <w:lang w:val="en-US" w:eastAsia="en-US"/>
        </w:rPr>
        <w:t>d</w:t>
      </w:r>
      <w:r w:rsidR="00300DB2">
        <w:rPr>
          <w:rFonts w:eastAsia="Calibri" w:cs="Arial"/>
          <w:lang w:val="en-US" w:eastAsia="en-US"/>
        </w:rPr>
        <w:t>journ the Council Meeting for the time required to</w:t>
      </w:r>
      <w:r w:rsidR="00FD073A">
        <w:rPr>
          <w:rFonts w:eastAsia="Calibri" w:cs="Arial"/>
          <w:lang w:val="en-US" w:eastAsia="en-US"/>
        </w:rPr>
        <w:t xml:space="preserve"> prepare a Motion or </w:t>
      </w:r>
      <w:r w:rsidR="005A13EB">
        <w:rPr>
          <w:rFonts w:eastAsia="Calibri" w:cs="Arial"/>
          <w:lang w:val="en-US" w:eastAsia="en-US"/>
        </w:rPr>
        <w:t>a</w:t>
      </w:r>
      <w:r w:rsidRPr="009E4736">
        <w:rPr>
          <w:rFonts w:eastAsia="Calibri" w:cs="Arial"/>
          <w:lang w:val="en-US" w:eastAsia="en-US"/>
        </w:rPr>
        <w:t xml:space="preserve">n </w:t>
      </w:r>
      <w:r w:rsidR="00C4366C">
        <w:rPr>
          <w:rFonts w:eastAsia="Calibri" w:cs="Arial"/>
          <w:lang w:val="en-US" w:eastAsia="en-US"/>
        </w:rPr>
        <w:t>Alternate</w:t>
      </w:r>
      <w:r w:rsidR="00C4366C" w:rsidRPr="009E4736">
        <w:rPr>
          <w:rFonts w:eastAsia="Calibri" w:cs="Arial"/>
          <w:lang w:val="en-US" w:eastAsia="en-US"/>
        </w:rPr>
        <w:t xml:space="preserve"> </w:t>
      </w:r>
      <w:r w:rsidRPr="009E4736">
        <w:rPr>
          <w:rFonts w:eastAsia="Calibri" w:cs="Arial"/>
          <w:lang w:val="en-US" w:eastAsia="en-US"/>
        </w:rPr>
        <w:t>Motion</w:t>
      </w:r>
      <w:r w:rsidR="00FD073A">
        <w:rPr>
          <w:rFonts w:eastAsia="Calibri" w:cs="Arial"/>
          <w:lang w:val="en-US" w:eastAsia="en-US"/>
        </w:rPr>
        <w:t>, and</w:t>
      </w:r>
      <w:r w:rsidR="00E63F01">
        <w:rPr>
          <w:rFonts w:eastAsia="Calibri" w:cs="Arial"/>
          <w:lang w:val="en-US" w:eastAsia="en-US"/>
        </w:rPr>
        <w:t>:</w:t>
      </w:r>
    </w:p>
    <w:p w14:paraId="023668C8" w14:textId="70DD3B23" w:rsidR="00300DB2" w:rsidRDefault="00300DB2" w:rsidP="00E61AEC">
      <w:pPr>
        <w:numPr>
          <w:ilvl w:val="0"/>
          <w:numId w:val="28"/>
        </w:numPr>
        <w:tabs>
          <w:tab w:val="left" w:pos="9639"/>
        </w:tabs>
        <w:spacing w:after="120" w:line="259" w:lineRule="auto"/>
        <w:ind w:left="1418" w:hanging="709"/>
        <w:rPr>
          <w:rFonts w:eastAsia="Calibri" w:cs="Calibri"/>
          <w:lang w:val="en-US" w:eastAsia="en-US"/>
        </w:rPr>
      </w:pPr>
      <w:r>
        <w:rPr>
          <w:rFonts w:eastAsia="Calibri" w:cs="Arial"/>
          <w:lang w:val="en-US" w:eastAsia="en-US"/>
        </w:rPr>
        <w:t>A</w:t>
      </w:r>
      <w:r w:rsidRPr="009E4736">
        <w:rPr>
          <w:rFonts w:eastAsia="Calibri" w:cs="Arial"/>
          <w:lang w:val="en-US" w:eastAsia="en-US"/>
        </w:rPr>
        <w:t xml:space="preserve"> Motion or </w:t>
      </w:r>
      <w:r w:rsidR="00C4366C">
        <w:rPr>
          <w:rFonts w:eastAsia="Calibri" w:cs="Arial"/>
          <w:lang w:val="en-US" w:eastAsia="en-US"/>
        </w:rPr>
        <w:t>Alternate</w:t>
      </w:r>
      <w:r w:rsidR="00C4366C" w:rsidRPr="009E4736">
        <w:rPr>
          <w:rFonts w:eastAsia="Calibri" w:cs="Arial"/>
          <w:lang w:val="en-US" w:eastAsia="en-US"/>
        </w:rPr>
        <w:t xml:space="preserve"> </w:t>
      </w:r>
      <w:r w:rsidRPr="009E4736">
        <w:rPr>
          <w:rFonts w:eastAsia="Calibri" w:cs="Arial"/>
          <w:lang w:val="en-US" w:eastAsia="en-US"/>
        </w:rPr>
        <w:t xml:space="preserve">Motion which </w:t>
      </w:r>
      <w:bookmarkStart w:id="66" w:name="_Int_HcBa49R6"/>
      <w:r w:rsidRPr="2E25C0F5">
        <w:rPr>
          <w:rFonts w:eastAsia="Calibri" w:cs="Arial"/>
          <w:lang w:val="en-US" w:eastAsia="en-US"/>
        </w:rPr>
        <w:t>does not</w:t>
      </w:r>
      <w:bookmarkEnd w:id="66"/>
      <w:r w:rsidRPr="009E4736">
        <w:rPr>
          <w:rFonts w:eastAsia="Calibri" w:cs="Arial"/>
          <w:lang w:val="en-US" w:eastAsia="en-US"/>
        </w:rPr>
        <w:t xml:space="preserve"> conform to the requirements of this rule </w:t>
      </w:r>
      <w:r>
        <w:rPr>
          <w:rFonts w:eastAsia="Calibri" w:cs="Arial"/>
          <w:lang w:val="en-US" w:eastAsia="en-US"/>
        </w:rPr>
        <w:t>can be rejected by the CEO</w:t>
      </w:r>
      <w:bookmarkStart w:id="67" w:name="_Toc66193340"/>
    </w:p>
    <w:bookmarkEnd w:id="67"/>
    <w:p w14:paraId="1B311DD5" w14:textId="3CD98B23" w:rsidR="009E4736" w:rsidRDefault="009E4736" w:rsidP="00E61AEC">
      <w:pPr>
        <w:numPr>
          <w:ilvl w:val="0"/>
          <w:numId w:val="28"/>
        </w:numPr>
        <w:tabs>
          <w:tab w:val="left" w:pos="9639"/>
        </w:tabs>
        <w:spacing w:after="120" w:line="259" w:lineRule="auto"/>
        <w:ind w:left="1418" w:hanging="709"/>
        <w:rPr>
          <w:rFonts w:eastAsia="Calibri" w:cs="Arial"/>
          <w:lang w:val="en-US" w:eastAsia="en-US"/>
        </w:rPr>
      </w:pPr>
      <w:r w:rsidRPr="002D527F">
        <w:rPr>
          <w:rFonts w:eastAsia="Calibri" w:cs="Arial"/>
          <w:lang w:val="en-US" w:eastAsia="en-US"/>
        </w:rPr>
        <w:t>Will be read aloud by the proposer or can be written out by the proposer and given to the Chairperson to be read out</w:t>
      </w:r>
    </w:p>
    <w:p w14:paraId="35E59653" w14:textId="5F76D0CA" w:rsidR="001E67BE" w:rsidRPr="00062160" w:rsidRDefault="002D527F" w:rsidP="0042181F">
      <w:pPr>
        <w:tabs>
          <w:tab w:val="left" w:pos="9639"/>
        </w:tabs>
        <w:spacing w:after="120" w:line="259" w:lineRule="auto"/>
        <w:ind w:left="1418"/>
        <w:rPr>
          <w:rFonts w:eastAsia="Calibri" w:cs="Arial"/>
          <w:b/>
          <w:lang w:val="en-US" w:eastAsia="en-US"/>
        </w:rPr>
      </w:pPr>
      <w:r w:rsidRPr="002D527F">
        <w:rPr>
          <w:rFonts w:eastAsia="Calibri" w:cs="Arial"/>
          <w:lang w:val="en-US" w:eastAsia="en-US"/>
        </w:rPr>
        <w:t xml:space="preserve">Will be displayed so that all </w:t>
      </w:r>
      <w:proofErr w:type="spellStart"/>
      <w:r w:rsidRPr="002D527F">
        <w:rPr>
          <w:rFonts w:eastAsia="Calibri" w:cs="Arial"/>
          <w:lang w:val="en-US" w:eastAsia="en-US"/>
        </w:rPr>
        <w:t>Councillors</w:t>
      </w:r>
      <w:proofErr w:type="spellEnd"/>
      <w:r w:rsidRPr="002D527F">
        <w:rPr>
          <w:rFonts w:eastAsia="Calibri" w:cs="Arial"/>
          <w:lang w:val="en-US" w:eastAsia="en-US"/>
        </w:rPr>
        <w:t xml:space="preserve"> and community members can read it before a debate takes place, or a vote is taken.</w:t>
      </w:r>
    </w:p>
    <w:p w14:paraId="6A5F4039" w14:textId="69293FB5" w:rsidR="009E4736" w:rsidRPr="009E4736" w:rsidRDefault="009E4736" w:rsidP="00E61AEC">
      <w:pPr>
        <w:tabs>
          <w:tab w:val="left" w:pos="709"/>
          <w:tab w:val="left" w:pos="9639"/>
        </w:tabs>
        <w:spacing w:after="120" w:line="259" w:lineRule="auto"/>
        <w:ind w:left="709" w:hanging="709"/>
        <w:rPr>
          <w:rFonts w:eastAsia="Calibri" w:cs="Arial"/>
          <w:lang w:val="en-US" w:eastAsia="en-US"/>
        </w:rPr>
      </w:pPr>
      <w:r w:rsidRPr="009F61BA">
        <w:rPr>
          <w:rFonts w:eastAsia="Calibri" w:cs="Arial"/>
          <w:b/>
          <w:bCs/>
          <w:lang w:val="en-US" w:eastAsia="en-US"/>
        </w:rPr>
        <w:t>R4</w:t>
      </w:r>
      <w:r w:rsidR="00DA6399">
        <w:rPr>
          <w:rFonts w:eastAsia="Calibri" w:cs="Arial"/>
          <w:b/>
          <w:bCs/>
          <w:lang w:val="en-US" w:eastAsia="en-US"/>
        </w:rPr>
        <w:t>51</w:t>
      </w:r>
      <w:r>
        <w:rPr>
          <w:rFonts w:eastAsia="Calibri"/>
        </w:rPr>
        <w:tab/>
      </w:r>
      <w:r w:rsidRPr="009E4736">
        <w:rPr>
          <w:rFonts w:eastAsia="Calibri" w:cs="Arial"/>
          <w:lang w:val="en-US" w:eastAsia="en-US"/>
        </w:rPr>
        <w:t xml:space="preserve">The Chairperson will allow the following speaking times, unless </w:t>
      </w:r>
      <w:r w:rsidRPr="2E25C0F5">
        <w:rPr>
          <w:rFonts w:eastAsia="Calibri" w:cs="Arial"/>
          <w:lang w:val="en-US" w:eastAsia="en-US"/>
        </w:rPr>
        <w:t>the Council</w:t>
      </w:r>
      <w:r w:rsidRPr="009E4736">
        <w:rPr>
          <w:rFonts w:eastAsia="Calibri" w:cs="Arial"/>
          <w:lang w:val="en-US" w:eastAsia="en-US"/>
        </w:rPr>
        <w:t xml:space="preserve"> has decided on an extension of time to a maximum of two (2) additional minutes:</w:t>
      </w:r>
    </w:p>
    <w:p w14:paraId="632FADAF" w14:textId="3C3E70E5" w:rsidR="009E4736" w:rsidRDefault="009E4736" w:rsidP="00E61AEC">
      <w:pPr>
        <w:numPr>
          <w:ilvl w:val="0"/>
          <w:numId w:val="27"/>
        </w:numPr>
        <w:tabs>
          <w:tab w:val="left" w:pos="709"/>
          <w:tab w:val="left" w:pos="9639"/>
        </w:tabs>
        <w:spacing w:before="120" w:after="120" w:line="259" w:lineRule="auto"/>
        <w:ind w:hanging="731"/>
        <w:rPr>
          <w:rFonts w:eastAsia="Calibri" w:cs="Calibri"/>
          <w:lang w:val="en-US" w:eastAsia="en-US"/>
        </w:rPr>
      </w:pPr>
      <w:bookmarkStart w:id="68" w:name="_Toc66193427"/>
      <w:r w:rsidRPr="009E4736">
        <w:rPr>
          <w:rFonts w:eastAsia="Calibri" w:cs="Calibri"/>
          <w:lang w:val="en-US" w:eastAsia="en-US"/>
        </w:rPr>
        <w:t>Five (5) minutes for the Councillor who put forward the Agenda item or amendment</w:t>
      </w:r>
      <w:bookmarkEnd w:id="68"/>
      <w:r w:rsidR="00033CC3">
        <w:rPr>
          <w:rFonts w:eastAsia="Calibri" w:cs="Calibri"/>
          <w:lang w:val="en-US" w:eastAsia="en-US"/>
        </w:rPr>
        <w:t xml:space="preserve"> (mover of the motion</w:t>
      </w:r>
      <w:r w:rsidR="001024ED">
        <w:rPr>
          <w:rFonts w:eastAsia="Calibri" w:cs="Calibri"/>
          <w:lang w:val="en-US" w:eastAsia="en-US"/>
        </w:rPr>
        <w:t>)</w:t>
      </w:r>
    </w:p>
    <w:p w14:paraId="277B92FE" w14:textId="6EEA0EDD" w:rsidR="004E4667" w:rsidRPr="009E4736" w:rsidRDefault="003E59C8" w:rsidP="00E61AEC">
      <w:pPr>
        <w:numPr>
          <w:ilvl w:val="0"/>
          <w:numId w:val="27"/>
        </w:numPr>
        <w:tabs>
          <w:tab w:val="left" w:pos="709"/>
          <w:tab w:val="left" w:pos="9639"/>
        </w:tabs>
        <w:spacing w:before="120" w:after="120" w:line="259" w:lineRule="auto"/>
        <w:ind w:hanging="731"/>
        <w:rPr>
          <w:rFonts w:eastAsia="Calibri" w:cs="Calibri"/>
          <w:lang w:val="en-US" w:eastAsia="en-US"/>
        </w:rPr>
      </w:pPr>
      <w:r>
        <w:rPr>
          <w:rFonts w:eastAsia="Calibri" w:cs="Calibri"/>
          <w:lang w:val="en-US" w:eastAsia="en-US"/>
        </w:rPr>
        <w:t xml:space="preserve">Three </w:t>
      </w:r>
      <w:r w:rsidR="004914C5">
        <w:rPr>
          <w:rFonts w:eastAsia="Calibri" w:cs="Calibri"/>
          <w:lang w:val="en-US" w:eastAsia="en-US"/>
        </w:rPr>
        <w:t xml:space="preserve">(3) </w:t>
      </w:r>
      <w:r>
        <w:rPr>
          <w:rFonts w:eastAsia="Calibri" w:cs="Calibri"/>
          <w:lang w:val="en-US" w:eastAsia="en-US"/>
        </w:rPr>
        <w:t xml:space="preserve">minutes for </w:t>
      </w:r>
      <w:r w:rsidR="00510FF1">
        <w:rPr>
          <w:rFonts w:eastAsia="Calibri" w:cs="Calibri"/>
          <w:lang w:val="en-US" w:eastAsia="en-US"/>
        </w:rPr>
        <w:t xml:space="preserve">another Councillor to </w:t>
      </w:r>
      <w:r w:rsidR="004914C5">
        <w:rPr>
          <w:rFonts w:eastAsia="Calibri" w:cs="Calibri"/>
          <w:lang w:val="en-US" w:eastAsia="en-US"/>
        </w:rPr>
        <w:t>also present the Agenda item (</w:t>
      </w:r>
      <w:r w:rsidR="00510FF1">
        <w:rPr>
          <w:rFonts w:eastAsia="Calibri" w:cs="Calibri"/>
          <w:lang w:val="en-US" w:eastAsia="en-US"/>
        </w:rPr>
        <w:t>seconder</w:t>
      </w:r>
      <w:r w:rsidR="004914C5">
        <w:rPr>
          <w:rFonts w:eastAsia="Calibri" w:cs="Calibri"/>
          <w:lang w:val="en-US" w:eastAsia="en-US"/>
        </w:rPr>
        <w:t xml:space="preserve"> of the motion)</w:t>
      </w:r>
    </w:p>
    <w:p w14:paraId="372710C1" w14:textId="573AC713" w:rsidR="009E4736" w:rsidRPr="009E4736" w:rsidRDefault="00C45C23" w:rsidP="00E61AEC">
      <w:pPr>
        <w:numPr>
          <w:ilvl w:val="0"/>
          <w:numId w:val="27"/>
        </w:numPr>
        <w:tabs>
          <w:tab w:val="left" w:pos="709"/>
          <w:tab w:val="left" w:pos="9639"/>
        </w:tabs>
        <w:spacing w:before="120" w:after="120" w:line="259" w:lineRule="auto"/>
        <w:ind w:hanging="731"/>
        <w:rPr>
          <w:rFonts w:eastAsia="Calibri" w:cs="Calibri"/>
          <w:lang w:val="en-US" w:eastAsia="en-US"/>
        </w:rPr>
      </w:pPr>
      <w:r>
        <w:rPr>
          <w:rFonts w:eastAsia="Calibri" w:cs="Calibri"/>
          <w:lang w:val="en-US" w:eastAsia="en-US"/>
        </w:rPr>
        <w:lastRenderedPageBreak/>
        <w:t xml:space="preserve">Each Councillor has the opportunity to ask questions of the </w:t>
      </w:r>
      <w:r w:rsidR="00F85196">
        <w:rPr>
          <w:rFonts w:eastAsia="Calibri" w:cs="Calibri"/>
          <w:lang w:val="en-US" w:eastAsia="en-US"/>
        </w:rPr>
        <w:t>M</w:t>
      </w:r>
      <w:r>
        <w:rPr>
          <w:rFonts w:eastAsia="Calibri" w:cs="Calibri"/>
          <w:lang w:val="en-US" w:eastAsia="en-US"/>
        </w:rPr>
        <w:t xml:space="preserve">over of the </w:t>
      </w:r>
      <w:r w:rsidR="00F85196">
        <w:rPr>
          <w:rFonts w:eastAsia="Calibri" w:cs="Calibri"/>
          <w:lang w:val="en-US" w:eastAsia="en-US"/>
        </w:rPr>
        <w:t>M</w:t>
      </w:r>
      <w:r>
        <w:rPr>
          <w:rFonts w:eastAsia="Calibri" w:cs="Calibri"/>
          <w:lang w:val="en-US" w:eastAsia="en-US"/>
        </w:rPr>
        <w:t>otion or the CEO</w:t>
      </w:r>
      <w:r w:rsidR="008C61EB">
        <w:rPr>
          <w:rFonts w:eastAsia="Calibri" w:cs="Calibri"/>
          <w:lang w:val="en-US" w:eastAsia="en-US"/>
        </w:rPr>
        <w:t xml:space="preserve"> or delegate, for t</w:t>
      </w:r>
      <w:r w:rsidR="006D3986">
        <w:rPr>
          <w:rFonts w:eastAsia="Calibri" w:cs="Calibri"/>
          <w:lang w:val="en-US" w:eastAsia="en-US"/>
        </w:rPr>
        <w:t>wo</w:t>
      </w:r>
      <w:r w:rsidR="006D3986" w:rsidRPr="009E4736">
        <w:rPr>
          <w:rFonts w:eastAsia="Calibri" w:cs="Calibri"/>
          <w:lang w:val="en-US" w:eastAsia="en-US"/>
        </w:rPr>
        <w:t xml:space="preserve"> </w:t>
      </w:r>
      <w:r w:rsidR="009E4736" w:rsidRPr="009E4736">
        <w:rPr>
          <w:rFonts w:eastAsia="Calibri" w:cs="Calibri"/>
          <w:lang w:val="en-US" w:eastAsia="en-US"/>
        </w:rPr>
        <w:t>(</w:t>
      </w:r>
      <w:r w:rsidR="006D3986">
        <w:rPr>
          <w:rFonts w:eastAsia="Calibri" w:cs="Calibri"/>
          <w:lang w:val="en-US" w:eastAsia="en-US"/>
        </w:rPr>
        <w:t>2</w:t>
      </w:r>
      <w:r w:rsidR="009E4736" w:rsidRPr="009E4736">
        <w:rPr>
          <w:rFonts w:eastAsia="Calibri" w:cs="Calibri"/>
          <w:lang w:val="en-US" w:eastAsia="en-US"/>
        </w:rPr>
        <w:t>) minutes</w:t>
      </w:r>
    </w:p>
    <w:p w14:paraId="70BA9174" w14:textId="203789BD" w:rsidR="005A13EB" w:rsidRDefault="009E4736" w:rsidP="00E61AEC">
      <w:pPr>
        <w:numPr>
          <w:ilvl w:val="0"/>
          <w:numId w:val="27"/>
        </w:numPr>
        <w:tabs>
          <w:tab w:val="left" w:pos="709"/>
          <w:tab w:val="left" w:pos="9639"/>
        </w:tabs>
        <w:spacing w:before="120" w:after="120" w:line="259" w:lineRule="auto"/>
        <w:ind w:hanging="731"/>
        <w:rPr>
          <w:rFonts w:eastAsia="Calibri" w:cs="Calibri"/>
          <w:lang w:val="en-US" w:eastAsia="en-US"/>
        </w:rPr>
      </w:pPr>
      <w:bookmarkStart w:id="69" w:name="_Toc66193428"/>
      <w:r w:rsidRPr="009E4736">
        <w:rPr>
          <w:rFonts w:eastAsia="Calibri" w:cs="Calibri"/>
          <w:lang w:val="en-US" w:eastAsia="en-US"/>
        </w:rPr>
        <w:t xml:space="preserve">Two (2) minutes for the </w:t>
      </w:r>
      <w:bookmarkEnd w:id="69"/>
      <w:r w:rsidR="00F85196">
        <w:rPr>
          <w:rFonts w:eastAsia="Calibri" w:cs="Calibri"/>
          <w:lang w:val="en-US" w:eastAsia="en-US"/>
        </w:rPr>
        <w:t>M</w:t>
      </w:r>
      <w:r w:rsidR="00C92051">
        <w:rPr>
          <w:rFonts w:eastAsia="Calibri" w:cs="Calibri"/>
          <w:lang w:val="en-US" w:eastAsia="en-US"/>
        </w:rPr>
        <w:t>over to reply or conclude</w:t>
      </w:r>
      <w:r w:rsidR="0020350B">
        <w:rPr>
          <w:rFonts w:eastAsia="Calibri" w:cs="Calibri"/>
          <w:lang w:val="en-US" w:eastAsia="en-US"/>
        </w:rPr>
        <w:t>.</w:t>
      </w:r>
    </w:p>
    <w:p w14:paraId="146C0DC2" w14:textId="37669E3E" w:rsidR="00C9042A" w:rsidRDefault="00C9042A" w:rsidP="00E61AEC">
      <w:pPr>
        <w:numPr>
          <w:ilvl w:val="0"/>
          <w:numId w:val="27"/>
        </w:numPr>
        <w:tabs>
          <w:tab w:val="left" w:pos="709"/>
          <w:tab w:val="left" w:pos="9639"/>
        </w:tabs>
        <w:spacing w:before="120" w:after="120" w:line="259" w:lineRule="auto"/>
        <w:ind w:hanging="731"/>
        <w:rPr>
          <w:rFonts w:eastAsia="Calibri" w:cs="Calibri"/>
          <w:lang w:val="en-US" w:eastAsia="en-US"/>
        </w:rPr>
      </w:pPr>
      <w:r>
        <w:rPr>
          <w:rFonts w:eastAsia="Calibri" w:cs="Calibri"/>
          <w:lang w:val="en-US" w:eastAsia="en-US"/>
        </w:rPr>
        <w:t xml:space="preserve">After the Mover has replied the Motion will be immediately put to a vote without any further discussion or debate. </w:t>
      </w:r>
    </w:p>
    <w:p w14:paraId="439E62B6" w14:textId="13A8DFEF" w:rsidR="005A13EB" w:rsidRDefault="005A13EB">
      <w:pPr>
        <w:rPr>
          <w:rFonts w:eastAsia="Calibri" w:cs="Calibri"/>
          <w:lang w:val="en-US" w:eastAsia="en-US"/>
        </w:rPr>
      </w:pPr>
    </w:p>
    <w:p w14:paraId="5751EEA8" w14:textId="6E171E4B" w:rsidR="00E61E94" w:rsidRDefault="009E4736" w:rsidP="00E61E94">
      <w:pPr>
        <w:tabs>
          <w:tab w:val="left" w:pos="709"/>
          <w:tab w:val="left" w:pos="9639"/>
        </w:tabs>
        <w:spacing w:after="160" w:line="259" w:lineRule="auto"/>
        <w:ind w:left="709" w:hanging="709"/>
        <w:rPr>
          <w:rFonts w:eastAsia="Calibri" w:cs="Arial"/>
          <w:lang w:val="en-US" w:eastAsia="en-US"/>
        </w:rPr>
      </w:pPr>
      <w:r w:rsidRPr="009F61BA">
        <w:rPr>
          <w:rFonts w:eastAsia="Calibri" w:cs="Arial"/>
          <w:b/>
          <w:bCs/>
          <w:lang w:val="en-US" w:eastAsia="en-US"/>
        </w:rPr>
        <w:t>R4</w:t>
      </w:r>
      <w:r w:rsidR="00DA6399">
        <w:rPr>
          <w:rFonts w:eastAsia="Calibri" w:cs="Arial"/>
          <w:b/>
          <w:bCs/>
          <w:lang w:val="en-US" w:eastAsia="en-US"/>
        </w:rPr>
        <w:t>52</w:t>
      </w:r>
      <w:r>
        <w:rPr>
          <w:rFonts w:eastAsia="Calibri"/>
        </w:rPr>
        <w:tab/>
      </w:r>
      <w:r w:rsidRPr="009E4736">
        <w:rPr>
          <w:rFonts w:eastAsia="Calibri" w:cs="Arial"/>
          <w:lang w:val="en-US" w:eastAsia="en-US"/>
        </w:rPr>
        <w:t xml:space="preserve">The Chairperson can allow the CEO or Councillor to clarify a misrepresentation or misunderstanding or to respond to a request for more information. </w:t>
      </w:r>
    </w:p>
    <w:p w14:paraId="5C79C137" w14:textId="37669E3E" w:rsidR="006F701F" w:rsidRPr="00094768" w:rsidRDefault="006F701F" w:rsidP="006F701F">
      <w:pPr>
        <w:pStyle w:val="Heading3"/>
      </w:pPr>
      <w:bookmarkStart w:id="70" w:name="_Toc1032360574"/>
      <w:r>
        <w:t>Respectful debate and discussions</w:t>
      </w:r>
      <w:bookmarkEnd w:id="70"/>
    </w:p>
    <w:p w14:paraId="45F64C6C" w14:textId="07F210B8" w:rsidR="006F701F" w:rsidRPr="009E4736" w:rsidRDefault="006F701F" w:rsidP="006F701F">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w:t>
      </w:r>
      <w:r w:rsidR="00DA6399">
        <w:rPr>
          <w:rFonts w:eastAsia="Calibri" w:cs="Arial"/>
          <w:b/>
          <w:bCs/>
          <w:lang w:val="en-US" w:eastAsia="en-US"/>
        </w:rPr>
        <w:t>453</w:t>
      </w:r>
      <w:r>
        <w:rPr>
          <w:rFonts w:eastAsia="Calibri"/>
        </w:rPr>
        <w:tab/>
      </w:r>
      <w:r w:rsidRPr="009E4736">
        <w:rPr>
          <w:rFonts w:eastAsia="Calibri" w:cs="Arial"/>
          <w:lang w:val="en-US" w:eastAsia="en-US"/>
        </w:rPr>
        <w:t xml:space="preserve">A Councillor will listen and participate in discussion and debate respectfully in accordance with the Code of Conduct and </w:t>
      </w:r>
      <w:r>
        <w:rPr>
          <w:rFonts w:eastAsia="Calibri" w:cs="Arial"/>
          <w:lang w:val="en-US" w:eastAsia="en-US"/>
        </w:rPr>
        <w:t>will not</w:t>
      </w:r>
      <w:r w:rsidRPr="009E4736">
        <w:rPr>
          <w:rFonts w:eastAsia="Calibri" w:cs="Arial"/>
          <w:lang w:val="en-US" w:eastAsia="en-US"/>
        </w:rPr>
        <w:t>:</w:t>
      </w:r>
    </w:p>
    <w:p w14:paraId="14DEA53A" w14:textId="37669E3E" w:rsidR="006F701F" w:rsidRPr="009E4736" w:rsidRDefault="006F701F" w:rsidP="006F701F">
      <w:pPr>
        <w:numPr>
          <w:ilvl w:val="0"/>
          <w:numId w:val="24"/>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Make any defamatory, indecent, abusive, offensive, or disorderly statement; and if requested by the Chairperson will unreservedly withdraw the statement</w:t>
      </w:r>
    </w:p>
    <w:p w14:paraId="3C755B51" w14:textId="37669E3E" w:rsidR="006F701F" w:rsidRPr="009E4736" w:rsidRDefault="006F701F" w:rsidP="006F701F">
      <w:pPr>
        <w:numPr>
          <w:ilvl w:val="0"/>
          <w:numId w:val="24"/>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 xml:space="preserve">Interrupt others while speaking, however, the Chairperson </w:t>
      </w:r>
      <w:r>
        <w:rPr>
          <w:rFonts w:eastAsia="Calibri" w:cs="Calibri"/>
          <w:lang w:val="en-US" w:eastAsia="en-US"/>
        </w:rPr>
        <w:t>can</w:t>
      </w:r>
      <w:r w:rsidRPr="009E4736">
        <w:rPr>
          <w:rFonts w:eastAsia="Calibri" w:cs="Calibri"/>
          <w:lang w:val="en-US" w:eastAsia="en-US"/>
        </w:rPr>
        <w:t xml:space="preserve"> interrupt on a Point of Order.</w:t>
      </w:r>
    </w:p>
    <w:p w14:paraId="7D3D0392" w14:textId="582AC05F" w:rsidR="006F701F" w:rsidRPr="009E4736" w:rsidRDefault="006F701F" w:rsidP="006F701F">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w:t>
      </w:r>
      <w:r w:rsidR="00DA6399">
        <w:rPr>
          <w:rFonts w:eastAsia="Calibri" w:cs="Arial"/>
          <w:b/>
          <w:bCs/>
          <w:lang w:val="en-US" w:eastAsia="en-US"/>
        </w:rPr>
        <w:t>454</w:t>
      </w:r>
      <w:r>
        <w:rPr>
          <w:rFonts w:eastAsia="Calibri"/>
        </w:rPr>
        <w:tab/>
      </w:r>
      <w:r w:rsidRPr="009E4736">
        <w:rPr>
          <w:rFonts w:eastAsia="Calibri" w:cs="Arial"/>
          <w:lang w:val="en-US" w:eastAsia="en-US"/>
        </w:rPr>
        <w:t>Where discussion is adjourned by a resolution, the Councillor moving the adjournment has the right to speak first when the discussion is resumed.</w:t>
      </w:r>
    </w:p>
    <w:p w14:paraId="28BEED61" w14:textId="287CBB61" w:rsidR="006F701F" w:rsidRPr="009E4736" w:rsidRDefault="006F701F" w:rsidP="006F701F">
      <w:pPr>
        <w:tabs>
          <w:tab w:val="left" w:pos="709"/>
        </w:tabs>
        <w:spacing w:after="160" w:line="259" w:lineRule="auto"/>
        <w:rPr>
          <w:rFonts w:eastAsia="Calibri" w:cs="Arial"/>
          <w:lang w:val="en-US" w:eastAsia="en-US"/>
        </w:rPr>
      </w:pPr>
      <w:r w:rsidRPr="00E61233">
        <w:rPr>
          <w:rFonts w:eastAsia="Calibri" w:cs="Arial"/>
          <w:b/>
          <w:bCs/>
          <w:lang w:val="en-US" w:eastAsia="en-US"/>
        </w:rPr>
        <w:t>R</w:t>
      </w:r>
      <w:r w:rsidR="00DA6399">
        <w:rPr>
          <w:rFonts w:eastAsia="Calibri" w:cs="Arial"/>
          <w:b/>
          <w:bCs/>
          <w:lang w:val="en-US" w:eastAsia="en-US"/>
        </w:rPr>
        <w:t>455</w:t>
      </w:r>
      <w:r>
        <w:rPr>
          <w:rFonts w:eastAsia="Calibri"/>
        </w:rPr>
        <w:tab/>
      </w:r>
      <w:r w:rsidRPr="009E4736">
        <w:rPr>
          <w:rFonts w:eastAsia="Calibri" w:cs="Arial"/>
          <w:lang w:val="en-US" w:eastAsia="en-US"/>
        </w:rPr>
        <w:t>When exercising a right of reply, a Councillor must not introduce new or additional matters.</w:t>
      </w:r>
    </w:p>
    <w:p w14:paraId="3FA56719" w14:textId="689047FF" w:rsidR="006F701F" w:rsidRPr="009E4736" w:rsidRDefault="006F701F" w:rsidP="006F701F">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w:t>
      </w:r>
      <w:r w:rsidR="00DA6399">
        <w:rPr>
          <w:rFonts w:eastAsia="Calibri" w:cs="Arial"/>
          <w:b/>
          <w:bCs/>
          <w:lang w:val="en-US" w:eastAsia="en-US"/>
        </w:rPr>
        <w:t>456</w:t>
      </w:r>
      <w:r>
        <w:rPr>
          <w:rFonts w:eastAsia="Calibri"/>
        </w:rPr>
        <w:tab/>
      </w:r>
      <w:r w:rsidRPr="009E4736">
        <w:rPr>
          <w:rFonts w:eastAsia="Calibri" w:cs="Arial"/>
          <w:lang w:val="en-US" w:eastAsia="en-US"/>
        </w:rPr>
        <w:t xml:space="preserve">The Chairperson can adjourn, postpone or cancel a Council Meeting, if order </w:t>
      </w:r>
      <w:r w:rsidRPr="4DEF24DB">
        <w:rPr>
          <w:rFonts w:eastAsia="Calibri" w:cs="Arial"/>
          <w:lang w:val="en-US" w:eastAsia="en-US"/>
        </w:rPr>
        <w:t>cannot</w:t>
      </w:r>
      <w:r w:rsidRPr="009E4736">
        <w:rPr>
          <w:rFonts w:eastAsia="Calibri" w:cs="Arial"/>
          <w:lang w:val="en-US" w:eastAsia="en-US"/>
        </w:rPr>
        <w:t xml:space="preserve"> be obtained and will report on the circumstances of the adjournment, postponement, or cancellation at the next Council Meeting.</w:t>
      </w:r>
    </w:p>
    <w:p w14:paraId="6B7ED7E1" w14:textId="578F5438" w:rsidR="00062160" w:rsidRDefault="00062160">
      <w:pPr>
        <w:rPr>
          <w:rFonts w:eastAsia="Calibri" w:cs="Arial"/>
          <w:lang w:val="en-US" w:eastAsia="en-US"/>
        </w:rPr>
      </w:pPr>
    </w:p>
    <w:p w14:paraId="1137BCF2" w14:textId="77777777" w:rsidR="009E4736" w:rsidRPr="00094768" w:rsidRDefault="009E4736" w:rsidP="001E0E45">
      <w:pPr>
        <w:pStyle w:val="Heading3"/>
      </w:pPr>
      <w:bookmarkStart w:id="71" w:name="_Toc107243501"/>
      <w:bookmarkStart w:id="72" w:name="_Toc107317623"/>
      <w:bookmarkStart w:id="73" w:name="_Toc845067647"/>
      <w:r>
        <w:t>Quorum</w:t>
      </w:r>
      <w:bookmarkEnd w:id="71"/>
      <w:bookmarkEnd w:id="72"/>
      <w:bookmarkEnd w:id="73"/>
    </w:p>
    <w:p w14:paraId="2258408B" w14:textId="2C8FD183" w:rsidR="009E4736" w:rsidRPr="009E4736" w:rsidRDefault="009E4736" w:rsidP="00E61AEC">
      <w:pPr>
        <w:tabs>
          <w:tab w:val="left" w:pos="709"/>
          <w:tab w:val="left" w:pos="9639"/>
        </w:tabs>
        <w:spacing w:after="120" w:line="259" w:lineRule="auto"/>
        <w:ind w:left="709" w:hanging="709"/>
        <w:rPr>
          <w:rFonts w:eastAsia="Calibri" w:cs="Arial"/>
          <w:lang w:val="en-US" w:eastAsia="en-US"/>
        </w:rPr>
      </w:pPr>
      <w:r w:rsidRPr="00672CDE">
        <w:rPr>
          <w:rFonts w:eastAsia="Calibri" w:cs="Arial"/>
          <w:b/>
          <w:bCs/>
          <w:lang w:val="en-US" w:eastAsia="en-US"/>
        </w:rPr>
        <w:t>R4</w:t>
      </w:r>
      <w:r w:rsidR="00DA6399">
        <w:rPr>
          <w:rFonts w:eastAsia="Calibri" w:cs="Arial"/>
          <w:b/>
          <w:bCs/>
          <w:lang w:val="en-US" w:eastAsia="en-US"/>
        </w:rPr>
        <w:t>57</w:t>
      </w:r>
      <w:r>
        <w:rPr>
          <w:rFonts w:eastAsia="Calibri"/>
        </w:rPr>
        <w:tab/>
      </w:r>
      <w:r w:rsidRPr="009E4736">
        <w:rPr>
          <w:rFonts w:eastAsia="Calibri" w:cs="Arial"/>
          <w:lang w:val="en-US" w:eastAsia="en-US"/>
        </w:rPr>
        <w:t xml:space="preserve">A Council Meeting can be postponed in the absence of </w:t>
      </w:r>
      <w:bookmarkStart w:id="74" w:name="_Int_eFO4cd3Z"/>
      <w:r w:rsidRPr="009E4736">
        <w:rPr>
          <w:rFonts w:eastAsia="Calibri" w:cs="Arial"/>
          <w:lang w:val="en-US" w:eastAsia="en-US"/>
        </w:rPr>
        <w:t>a majority of</w:t>
      </w:r>
      <w:bookmarkEnd w:id="74"/>
      <w:r w:rsidRPr="009E4736">
        <w:rPr>
          <w:rFonts w:eastAsia="Calibri" w:cs="Arial"/>
          <w:lang w:val="en-US" w:eastAsia="en-US"/>
        </w:rPr>
        <w:t xml:space="preserve"> </w:t>
      </w:r>
      <w:proofErr w:type="spellStart"/>
      <w:r w:rsidRPr="009E4736">
        <w:rPr>
          <w:rFonts w:eastAsia="Calibri" w:cs="Arial"/>
          <w:lang w:val="en-US" w:eastAsia="en-US"/>
        </w:rPr>
        <w:t>Councillors</w:t>
      </w:r>
      <w:proofErr w:type="spellEnd"/>
      <w:r w:rsidRPr="009E4736">
        <w:rPr>
          <w:rFonts w:eastAsia="Calibri" w:cs="Arial"/>
          <w:lang w:val="en-US" w:eastAsia="en-US"/>
        </w:rPr>
        <w:t>, by the CEO if a Quorum:</w:t>
      </w:r>
    </w:p>
    <w:p w14:paraId="2EB0E9EA" w14:textId="50B8428D" w:rsidR="009E4736" w:rsidRPr="009E4736" w:rsidRDefault="009E4736" w:rsidP="00E61AEC">
      <w:pPr>
        <w:numPr>
          <w:ilvl w:val="0"/>
          <w:numId w:val="26"/>
        </w:numPr>
        <w:tabs>
          <w:tab w:val="left" w:pos="709"/>
          <w:tab w:val="left" w:pos="9639"/>
        </w:tabs>
        <w:spacing w:after="120" w:line="259" w:lineRule="auto"/>
        <w:ind w:hanging="589"/>
        <w:rPr>
          <w:rFonts w:eastAsia="Calibri" w:cs="Calibri"/>
          <w:lang w:val="en-US" w:eastAsia="en-US"/>
        </w:rPr>
      </w:pPr>
      <w:bookmarkStart w:id="75" w:name="_Int_hXUW2vrR"/>
      <w:r w:rsidRPr="4DEF24DB">
        <w:rPr>
          <w:rFonts w:eastAsia="Calibri" w:cs="Calibri"/>
          <w:lang w:val="en-US" w:eastAsia="en-US"/>
        </w:rPr>
        <w:t>Is not</w:t>
      </w:r>
      <w:bookmarkEnd w:id="75"/>
      <w:r w:rsidRPr="009E4736">
        <w:rPr>
          <w:rFonts w:eastAsia="Calibri" w:cs="Calibri"/>
          <w:lang w:val="en-US" w:eastAsia="en-US"/>
        </w:rPr>
        <w:t xml:space="preserve"> present within 30 minutes after the Council Meeting’s commencement; or</w:t>
      </w:r>
    </w:p>
    <w:p w14:paraId="540A928B" w14:textId="29BBAE2B" w:rsidR="009E4736" w:rsidRPr="009E4736" w:rsidRDefault="009E4736" w:rsidP="00E61AEC">
      <w:pPr>
        <w:numPr>
          <w:ilvl w:val="0"/>
          <w:numId w:val="26"/>
        </w:numPr>
        <w:tabs>
          <w:tab w:val="left" w:pos="709"/>
          <w:tab w:val="left" w:pos="9639"/>
        </w:tabs>
        <w:spacing w:after="120" w:line="259" w:lineRule="auto"/>
        <w:ind w:hanging="589"/>
        <w:rPr>
          <w:rFonts w:eastAsia="Calibri" w:cs="Calibri"/>
          <w:lang w:val="en-US" w:eastAsia="en-US"/>
        </w:rPr>
      </w:pPr>
      <w:bookmarkStart w:id="76" w:name="_Int_XMBYEHPc"/>
      <w:r w:rsidRPr="4DEF24DB">
        <w:rPr>
          <w:rFonts w:eastAsia="Calibri" w:cs="Calibri"/>
          <w:lang w:val="en-US" w:eastAsia="en-US"/>
        </w:rPr>
        <w:t>Cannot</w:t>
      </w:r>
      <w:bookmarkEnd w:id="76"/>
      <w:r w:rsidRPr="009E4736">
        <w:rPr>
          <w:rFonts w:eastAsia="Calibri" w:cs="Calibri"/>
          <w:lang w:val="en-US" w:eastAsia="en-US"/>
        </w:rPr>
        <w:t xml:space="preserve"> be formed during the meeting.  </w:t>
      </w:r>
    </w:p>
    <w:p w14:paraId="34A4C4D9" w14:textId="60D752F9" w:rsidR="009E4736" w:rsidRPr="009E4736" w:rsidRDefault="00A96EA8" w:rsidP="00E61AEC">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R4</w:t>
      </w:r>
      <w:r w:rsidR="00BD5EE7">
        <w:rPr>
          <w:rFonts w:eastAsia="Calibri" w:cs="Arial"/>
          <w:b/>
          <w:bCs/>
          <w:lang w:val="en-US" w:eastAsia="en-US"/>
        </w:rPr>
        <w:t>58</w:t>
      </w:r>
      <w:r w:rsidR="009E4736">
        <w:rPr>
          <w:rFonts w:eastAsia="Calibri"/>
        </w:rPr>
        <w:tab/>
      </w:r>
      <w:r w:rsidR="009E4736" w:rsidRPr="009E4736">
        <w:rPr>
          <w:rFonts w:eastAsia="Calibri" w:cs="Arial"/>
          <w:lang w:val="en-US" w:eastAsia="en-US"/>
        </w:rPr>
        <w:t xml:space="preserve">Where a Quorum </w:t>
      </w:r>
      <w:bookmarkStart w:id="77" w:name="_Int_q04Hvgvt"/>
      <w:r w:rsidR="009E4736" w:rsidRPr="4DEF24DB">
        <w:rPr>
          <w:rFonts w:eastAsia="Calibri" w:cs="Arial"/>
          <w:lang w:val="en-US" w:eastAsia="en-US"/>
        </w:rPr>
        <w:t>cannot</w:t>
      </w:r>
      <w:bookmarkEnd w:id="77"/>
      <w:r w:rsidR="009E4736" w:rsidRPr="009E4736">
        <w:rPr>
          <w:rFonts w:eastAsia="Calibri" w:cs="Arial"/>
          <w:lang w:val="en-US" w:eastAsia="en-US"/>
        </w:rPr>
        <w:t xml:space="preserve"> be reached because </w:t>
      </w:r>
      <w:bookmarkStart w:id="78" w:name="_Int_mcb3rKOA"/>
      <w:r w:rsidR="009E4736" w:rsidRPr="009E4736">
        <w:rPr>
          <w:rFonts w:eastAsia="Calibri" w:cs="Arial"/>
          <w:lang w:val="en-US" w:eastAsia="en-US"/>
        </w:rPr>
        <w:t>a majority of</w:t>
      </w:r>
      <w:bookmarkEnd w:id="78"/>
      <w:r w:rsidR="009E4736" w:rsidRPr="009E4736">
        <w:rPr>
          <w:rFonts w:eastAsia="Calibri" w:cs="Arial"/>
          <w:lang w:val="en-US" w:eastAsia="en-US"/>
        </w:rPr>
        <w:t xml:space="preserve"> </w:t>
      </w:r>
      <w:proofErr w:type="spellStart"/>
      <w:r w:rsidR="009E4736" w:rsidRPr="009E4736">
        <w:rPr>
          <w:rFonts w:eastAsia="Calibri" w:cs="Arial"/>
          <w:lang w:val="en-US" w:eastAsia="en-US"/>
        </w:rPr>
        <w:t>Councillors</w:t>
      </w:r>
      <w:proofErr w:type="spellEnd"/>
      <w:r w:rsidR="009E4736" w:rsidRPr="009E4736">
        <w:rPr>
          <w:rFonts w:eastAsia="Calibri" w:cs="Arial"/>
          <w:lang w:val="en-US" w:eastAsia="en-US"/>
        </w:rPr>
        <w:t xml:space="preserve"> have declared a conflict of interest, Council can use an alternative decision-making method of either:</w:t>
      </w:r>
    </w:p>
    <w:p w14:paraId="30209751" w14:textId="77777777" w:rsidR="009E4736" w:rsidRPr="009E4736" w:rsidRDefault="009E4736" w:rsidP="00E61AEC">
      <w:pPr>
        <w:numPr>
          <w:ilvl w:val="0"/>
          <w:numId w:val="25"/>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 xml:space="preserve">Splitting the matter into separate parts so that a Quorum might be reached for each part; or </w:t>
      </w:r>
    </w:p>
    <w:p w14:paraId="6D59DA23" w14:textId="77777777" w:rsidR="009E4736" w:rsidRPr="009E4736" w:rsidRDefault="009E4736" w:rsidP="00E61AEC">
      <w:pPr>
        <w:numPr>
          <w:ilvl w:val="0"/>
          <w:numId w:val="25"/>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t>Making decisions on component parts of a matter, which will be resolved when a Quorum can be reached at a future meeting; or</w:t>
      </w:r>
    </w:p>
    <w:p w14:paraId="2B125725" w14:textId="7CE64966" w:rsidR="00B137A2" w:rsidRPr="00B137A2" w:rsidRDefault="009E4736" w:rsidP="00B137A2">
      <w:pPr>
        <w:numPr>
          <w:ilvl w:val="0"/>
          <w:numId w:val="25"/>
        </w:numPr>
        <w:tabs>
          <w:tab w:val="left" w:pos="709"/>
          <w:tab w:val="left" w:pos="9639"/>
        </w:tabs>
        <w:spacing w:after="120" w:line="259" w:lineRule="auto"/>
        <w:ind w:hanging="589"/>
        <w:rPr>
          <w:rFonts w:eastAsia="Calibri" w:cs="Calibri"/>
          <w:lang w:val="en-US" w:eastAsia="en-US"/>
        </w:rPr>
      </w:pPr>
      <w:r w:rsidRPr="009E4736">
        <w:rPr>
          <w:rFonts w:eastAsia="Calibri" w:cs="Calibri"/>
          <w:lang w:val="en-US" w:eastAsia="en-US"/>
        </w:rPr>
        <w:lastRenderedPageBreak/>
        <w:t xml:space="preserve">Establishing a Delegated Committee made up of the </w:t>
      </w:r>
      <w:proofErr w:type="spellStart"/>
      <w:r w:rsidRPr="009E4736">
        <w:rPr>
          <w:rFonts w:eastAsia="Calibri" w:cs="Calibri"/>
          <w:lang w:val="en-US" w:eastAsia="en-US"/>
        </w:rPr>
        <w:t>Councillors</w:t>
      </w:r>
      <w:proofErr w:type="spellEnd"/>
      <w:r w:rsidRPr="009E4736">
        <w:rPr>
          <w:rFonts w:eastAsia="Calibri" w:cs="Calibri"/>
          <w:lang w:val="en-US" w:eastAsia="en-US"/>
        </w:rPr>
        <w:t xml:space="preserve"> who </w:t>
      </w:r>
      <w:bookmarkStart w:id="79" w:name="_Int_uqjxo5pR"/>
      <w:r w:rsidRPr="4DEF24DB">
        <w:rPr>
          <w:rFonts w:eastAsia="Calibri" w:cs="Calibri"/>
          <w:lang w:val="en-US" w:eastAsia="en-US"/>
        </w:rPr>
        <w:t>are not</w:t>
      </w:r>
      <w:bookmarkEnd w:id="79"/>
      <w:r w:rsidRPr="009E4736">
        <w:rPr>
          <w:rFonts w:eastAsia="Calibri" w:cs="Calibri"/>
          <w:lang w:val="en-US" w:eastAsia="en-US"/>
        </w:rPr>
        <w:t xml:space="preserve"> conflicted and any other suitable people.</w:t>
      </w:r>
    </w:p>
    <w:p w14:paraId="3C3ED223" w14:textId="1FB19FA1" w:rsidR="00650861" w:rsidRPr="009E4736" w:rsidRDefault="002679C7" w:rsidP="00E61AEC">
      <w:pPr>
        <w:numPr>
          <w:ilvl w:val="0"/>
          <w:numId w:val="25"/>
        </w:numPr>
        <w:tabs>
          <w:tab w:val="left" w:pos="709"/>
          <w:tab w:val="left" w:pos="9639"/>
        </w:tabs>
        <w:spacing w:after="120" w:line="259" w:lineRule="auto"/>
        <w:ind w:hanging="589"/>
        <w:rPr>
          <w:rFonts w:eastAsia="Calibri" w:cs="Calibri"/>
          <w:lang w:val="en-US" w:eastAsia="en-US"/>
        </w:rPr>
      </w:pPr>
      <w:r>
        <w:rPr>
          <w:rFonts w:eastAsia="Calibri" w:cs="Calibri"/>
          <w:lang w:val="en-US" w:eastAsia="en-US"/>
        </w:rPr>
        <w:t xml:space="preserve">A decision made by a Delegated Committee </w:t>
      </w:r>
      <w:r w:rsidR="004A39EA">
        <w:rPr>
          <w:rFonts w:eastAsia="Calibri" w:cs="Calibri"/>
          <w:lang w:val="en-US" w:eastAsia="en-US"/>
        </w:rPr>
        <w:t xml:space="preserve">in these circumstances will be </w:t>
      </w:r>
      <w:r w:rsidR="003F11F9">
        <w:rPr>
          <w:rFonts w:eastAsia="Calibri" w:cs="Calibri"/>
          <w:lang w:val="en-US" w:eastAsia="en-US"/>
        </w:rPr>
        <w:t>reported to the next Council Meeting.</w:t>
      </w:r>
    </w:p>
    <w:p w14:paraId="263CA754" w14:textId="7E5BBAB4" w:rsidR="00062160" w:rsidRDefault="00062160">
      <w:pPr>
        <w:rPr>
          <w:rFonts w:eastAsia="Calibri" w:cs="Calibri"/>
          <w:b/>
          <w:bCs/>
          <w:sz w:val="28"/>
          <w:szCs w:val="28"/>
          <w:lang w:val="en-US" w:eastAsia="en-US"/>
        </w:rPr>
      </w:pPr>
    </w:p>
    <w:p w14:paraId="7FEBF882" w14:textId="4A3A2A6C" w:rsidR="009E4736" w:rsidRPr="00094768" w:rsidRDefault="009E4736" w:rsidP="001E0E45">
      <w:pPr>
        <w:pStyle w:val="Heading3"/>
      </w:pPr>
      <w:bookmarkStart w:id="80" w:name="_Toc107243502"/>
      <w:bookmarkStart w:id="81" w:name="_Toc107317624"/>
      <w:bookmarkStart w:id="82" w:name="_Toc264898708"/>
      <w:r>
        <w:t xml:space="preserve">Decisions </w:t>
      </w:r>
      <w:r w:rsidR="00D565DA">
        <w:t xml:space="preserve">and </w:t>
      </w:r>
      <w:bookmarkEnd w:id="80"/>
      <w:bookmarkEnd w:id="81"/>
      <w:r w:rsidR="00D565DA">
        <w:t>voting</w:t>
      </w:r>
      <w:bookmarkEnd w:id="82"/>
    </w:p>
    <w:p w14:paraId="1AA99FDF" w14:textId="689DC7AB" w:rsidR="009E4736" w:rsidRPr="009E4736" w:rsidRDefault="00A96EA8" w:rsidP="00E61AEC">
      <w:pPr>
        <w:tabs>
          <w:tab w:val="left" w:pos="709"/>
          <w:tab w:val="left" w:pos="9639"/>
        </w:tabs>
        <w:spacing w:after="120" w:line="259" w:lineRule="auto"/>
        <w:ind w:left="284" w:hanging="284"/>
        <w:rPr>
          <w:rFonts w:eastAsia="Calibri" w:cs="Arial"/>
          <w:lang w:val="en-US" w:eastAsia="en-US"/>
        </w:rPr>
      </w:pPr>
      <w:r w:rsidRPr="00E61233">
        <w:rPr>
          <w:rFonts w:eastAsia="Calibri" w:cs="Arial"/>
          <w:b/>
          <w:bCs/>
          <w:lang w:val="en-US" w:eastAsia="en-US"/>
        </w:rPr>
        <w:t>R</w:t>
      </w:r>
      <w:r w:rsidR="00BD5EE7">
        <w:rPr>
          <w:rFonts w:eastAsia="Calibri" w:cs="Arial"/>
          <w:b/>
          <w:bCs/>
          <w:lang w:val="en-US" w:eastAsia="en-US"/>
        </w:rPr>
        <w:t>459</w:t>
      </w:r>
      <w:r w:rsidR="009E4736" w:rsidRPr="009E4736">
        <w:rPr>
          <w:rFonts w:eastAsia="Calibri" w:cs="Arial"/>
          <w:lang w:val="en-US" w:eastAsia="en-US"/>
        </w:rPr>
        <w:tab/>
        <w:t>Each Councillor:</w:t>
      </w:r>
    </w:p>
    <w:p w14:paraId="7866DF3D" w14:textId="02358A91" w:rsidR="009E4736" w:rsidRPr="009E4736" w:rsidRDefault="009E4736" w:rsidP="00E61AEC">
      <w:pPr>
        <w:numPr>
          <w:ilvl w:val="0"/>
          <w:numId w:val="23"/>
        </w:numPr>
        <w:tabs>
          <w:tab w:val="left" w:pos="9639"/>
        </w:tabs>
        <w:spacing w:after="120" w:line="259" w:lineRule="auto"/>
        <w:ind w:left="1276" w:hanging="643"/>
        <w:rPr>
          <w:rFonts w:eastAsia="Calibri" w:cs="Calibri"/>
          <w:lang w:val="en-US" w:eastAsia="en-US"/>
        </w:rPr>
      </w:pPr>
      <w:r w:rsidRPr="009E4736">
        <w:rPr>
          <w:rFonts w:eastAsia="Calibri" w:cs="Calibri"/>
          <w:lang w:val="en-US" w:eastAsia="en-US"/>
        </w:rPr>
        <w:t xml:space="preserve">Is entitled to one (1) vote and </w:t>
      </w:r>
      <w:r w:rsidR="009623D9">
        <w:rPr>
          <w:rFonts w:eastAsia="Calibri" w:cs="Calibri"/>
          <w:lang w:val="en-US" w:eastAsia="en-US"/>
        </w:rPr>
        <w:t xml:space="preserve">abstaining from the vote is considered a </w:t>
      </w:r>
      <w:r w:rsidRPr="009E4736">
        <w:rPr>
          <w:rFonts w:eastAsia="Calibri" w:cs="Calibri"/>
          <w:lang w:val="en-US" w:eastAsia="en-US"/>
        </w:rPr>
        <w:t>vote against the Agenda item for decision</w:t>
      </w:r>
    </w:p>
    <w:p w14:paraId="1D8F0DF7" w14:textId="48CAC0C0" w:rsidR="009E4736" w:rsidRPr="009E4736" w:rsidRDefault="009E4736" w:rsidP="00E61AEC">
      <w:pPr>
        <w:numPr>
          <w:ilvl w:val="0"/>
          <w:numId w:val="23"/>
        </w:numPr>
        <w:tabs>
          <w:tab w:val="left" w:pos="9639"/>
        </w:tabs>
        <w:spacing w:after="120" w:line="259" w:lineRule="auto"/>
        <w:ind w:left="1276" w:hanging="643"/>
        <w:rPr>
          <w:rFonts w:eastAsia="Calibri" w:cs="Calibri"/>
          <w:lang w:val="en-US" w:eastAsia="en-US"/>
        </w:rPr>
      </w:pPr>
      <w:r w:rsidRPr="009E4736">
        <w:rPr>
          <w:rFonts w:eastAsia="Calibri" w:cs="Calibri"/>
          <w:lang w:val="en-US" w:eastAsia="en-US"/>
        </w:rPr>
        <w:t>Will indicate their vote by a show of hands</w:t>
      </w:r>
      <w:r w:rsidR="00613ACF">
        <w:rPr>
          <w:rFonts w:eastAsia="Calibri" w:cs="Calibri"/>
          <w:lang w:val="en-US" w:eastAsia="en-US"/>
        </w:rPr>
        <w:t xml:space="preserve"> </w:t>
      </w:r>
      <w:r w:rsidRPr="009E4736">
        <w:rPr>
          <w:rFonts w:eastAsia="Calibri" w:cs="Calibri"/>
          <w:lang w:val="en-US" w:eastAsia="en-US"/>
        </w:rPr>
        <w:t xml:space="preserve">unless Council decides on an alternative method if the method of voting is clearly visible to everyone at the Council Meeting.  </w:t>
      </w:r>
    </w:p>
    <w:p w14:paraId="1417784D" w14:textId="2FD094FB" w:rsidR="009E4736" w:rsidRPr="009E4736" w:rsidRDefault="00A96EA8" w:rsidP="00463494">
      <w:pPr>
        <w:tabs>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w:t>
      </w:r>
      <w:r w:rsidR="00BD5EE7">
        <w:rPr>
          <w:rFonts w:eastAsia="Calibri" w:cs="Arial"/>
          <w:b/>
          <w:bCs/>
          <w:lang w:val="en-US" w:eastAsia="en-US"/>
        </w:rPr>
        <w:t>460</w:t>
      </w:r>
      <w:r w:rsidR="009E4736">
        <w:rPr>
          <w:rFonts w:eastAsia="Calibri"/>
        </w:rPr>
        <w:tab/>
      </w:r>
      <w:r w:rsidR="009E4736" w:rsidRPr="009E4736">
        <w:rPr>
          <w:rFonts w:eastAsia="Calibri" w:cs="Arial"/>
          <w:lang w:val="en-US" w:eastAsia="en-US"/>
        </w:rPr>
        <w:t xml:space="preserve">Decisions require a </w:t>
      </w:r>
      <w:r w:rsidR="00DF6862">
        <w:rPr>
          <w:rFonts w:eastAsia="Calibri" w:cs="Arial"/>
          <w:lang w:val="en-US" w:eastAsia="en-US"/>
        </w:rPr>
        <w:t>m</w:t>
      </w:r>
      <w:r w:rsidR="009E4736" w:rsidRPr="009E4736">
        <w:rPr>
          <w:rFonts w:eastAsia="Calibri" w:cs="Arial"/>
          <w:lang w:val="en-US" w:eastAsia="en-US"/>
        </w:rPr>
        <w:t xml:space="preserve">ajority of votes </w:t>
      </w:r>
      <w:r w:rsidR="009E4736" w:rsidRPr="71DF7A06">
        <w:rPr>
          <w:rFonts w:eastAsia="Calibri" w:cs="Arial"/>
          <w:lang w:val="en-US" w:eastAsia="en-US"/>
        </w:rPr>
        <w:t xml:space="preserve">of those present at Meeting and eligible to vote </w:t>
      </w:r>
      <w:r w:rsidR="009E4736" w:rsidRPr="009E4736">
        <w:rPr>
          <w:rFonts w:eastAsia="Calibri" w:cs="Arial"/>
          <w:lang w:val="en-US" w:eastAsia="en-US"/>
        </w:rPr>
        <w:t xml:space="preserve">to be approved (carried). </w:t>
      </w:r>
    </w:p>
    <w:p w14:paraId="636EE4F5" w14:textId="2F6DB69B" w:rsidR="009E4736" w:rsidRPr="009E4736" w:rsidRDefault="00A96EA8" w:rsidP="009F61BA">
      <w:pPr>
        <w:tabs>
          <w:tab w:val="left" w:pos="709"/>
          <w:tab w:val="left" w:pos="9639"/>
        </w:tabs>
        <w:spacing w:after="160" w:line="259" w:lineRule="auto"/>
        <w:ind w:left="709" w:hanging="709"/>
        <w:rPr>
          <w:rFonts w:eastAsia="Calibri" w:cs="Arial"/>
          <w:lang w:val="en-US" w:eastAsia="en-US"/>
        </w:rPr>
      </w:pPr>
      <w:r w:rsidRPr="00E61233">
        <w:rPr>
          <w:rFonts w:eastAsia="Calibri" w:cs="Arial"/>
          <w:b/>
          <w:bCs/>
          <w:lang w:val="en-US" w:eastAsia="en-US"/>
        </w:rPr>
        <w:t>R</w:t>
      </w:r>
      <w:r w:rsidR="00BD5EE7">
        <w:rPr>
          <w:rFonts w:eastAsia="Calibri" w:cs="Arial"/>
          <w:b/>
          <w:bCs/>
          <w:lang w:val="en-US" w:eastAsia="en-US"/>
        </w:rPr>
        <w:t>461</w:t>
      </w:r>
      <w:r w:rsidR="009E4736" w:rsidRPr="009E4736">
        <w:rPr>
          <w:rFonts w:eastAsia="Calibri" w:cs="Arial"/>
          <w:lang w:val="en-US" w:eastAsia="en-US"/>
        </w:rPr>
        <w:tab/>
        <w:t xml:space="preserve">The Chairperson has the deciding vote if there is an equal number of votes on a decision. </w:t>
      </w:r>
    </w:p>
    <w:p w14:paraId="305273AE" w14:textId="00ED90E1" w:rsidR="009E4736" w:rsidRPr="009E4736" w:rsidRDefault="00A96EA8" w:rsidP="00E61AEC">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w:t>
      </w:r>
      <w:r w:rsidR="00BD5EE7">
        <w:rPr>
          <w:rFonts w:eastAsia="Calibri" w:cs="Arial"/>
          <w:b/>
          <w:bCs/>
          <w:lang w:val="en-US" w:eastAsia="en-US"/>
        </w:rPr>
        <w:t>462</w:t>
      </w:r>
      <w:r w:rsidR="009E4736">
        <w:rPr>
          <w:rFonts w:eastAsia="Calibri"/>
        </w:rPr>
        <w:tab/>
      </w:r>
      <w:r w:rsidR="009E4736" w:rsidRPr="009E4736">
        <w:rPr>
          <w:rFonts w:eastAsia="Calibri" w:cs="Arial"/>
          <w:lang w:val="en-US" w:eastAsia="en-US"/>
        </w:rPr>
        <w:t xml:space="preserve">A Councillor can call for a </w:t>
      </w:r>
      <w:r w:rsidR="009E4736" w:rsidRPr="4DEF24DB">
        <w:rPr>
          <w:rFonts w:eastAsia="Calibri" w:cs="Arial"/>
          <w:lang w:val="en-US" w:eastAsia="en-US"/>
        </w:rPr>
        <w:t>division</w:t>
      </w:r>
      <w:r w:rsidR="009E4736" w:rsidRPr="009E4736">
        <w:rPr>
          <w:rFonts w:eastAsia="Calibri" w:cs="Arial"/>
          <w:lang w:val="en-US" w:eastAsia="en-US"/>
        </w:rPr>
        <w:t xml:space="preserve"> immediately after a decision is approved (motion </w:t>
      </w:r>
      <w:r w:rsidR="009E4736" w:rsidRPr="00B3114B">
        <w:rPr>
          <w:rFonts w:eastAsia="Calibri" w:cs="Arial"/>
          <w:lang w:val="en-US" w:eastAsia="en-US"/>
        </w:rPr>
        <w:t>is carried)</w:t>
      </w:r>
      <w:r w:rsidR="009E4736" w:rsidRPr="009E4736">
        <w:rPr>
          <w:rFonts w:eastAsia="Calibri" w:cs="Arial"/>
          <w:lang w:val="en-US" w:eastAsia="en-US"/>
        </w:rPr>
        <w:t xml:space="preserve"> and before the Council Meeting has moved to the next Agenda item.  If so, the Chairperson will:</w:t>
      </w:r>
    </w:p>
    <w:p w14:paraId="662CAA88" w14:textId="77777777" w:rsidR="009E4736" w:rsidRPr="009E4736" w:rsidRDefault="009E4736" w:rsidP="00E61AEC">
      <w:pPr>
        <w:numPr>
          <w:ilvl w:val="0"/>
          <w:numId w:val="19"/>
        </w:numPr>
        <w:tabs>
          <w:tab w:val="left" w:pos="9639"/>
        </w:tabs>
        <w:spacing w:after="120" w:line="259" w:lineRule="auto"/>
        <w:ind w:left="1418" w:hanging="709"/>
        <w:rPr>
          <w:rFonts w:eastAsia="Calibri" w:cs="Arial"/>
          <w:lang w:val="en-US" w:eastAsia="en-US"/>
        </w:rPr>
      </w:pPr>
      <w:r w:rsidRPr="009E4736">
        <w:rPr>
          <w:rFonts w:eastAsia="Calibri" w:cs="Arial"/>
          <w:lang w:val="en-US" w:eastAsia="en-US"/>
        </w:rPr>
        <w:t>Ask each Councillor who agrees with the motion to raise their hand; and</w:t>
      </w:r>
    </w:p>
    <w:p w14:paraId="12AE4AF6" w14:textId="3EF6FF94" w:rsidR="000A7993" w:rsidRDefault="000A7993" w:rsidP="00E61AEC">
      <w:pPr>
        <w:pStyle w:val="ListParagraph"/>
        <w:numPr>
          <w:ilvl w:val="0"/>
          <w:numId w:val="22"/>
        </w:numPr>
        <w:tabs>
          <w:tab w:val="left" w:pos="709"/>
        </w:tabs>
        <w:spacing w:after="120" w:line="259" w:lineRule="auto"/>
        <w:ind w:left="2127"/>
        <w:contextualSpacing w:val="0"/>
        <w:rPr>
          <w:rFonts w:eastAsia="Calibri" w:cs="Arial"/>
          <w:b w:val="0"/>
          <w:bCs/>
        </w:rPr>
      </w:pPr>
      <w:r>
        <w:rPr>
          <w:rFonts w:eastAsia="Calibri" w:cs="Arial"/>
          <w:b w:val="0"/>
          <w:bCs/>
        </w:rPr>
        <w:t xml:space="preserve">The Chair will </w:t>
      </w:r>
      <w:r w:rsidR="00BC3089">
        <w:rPr>
          <w:rFonts w:eastAsia="Calibri" w:cs="Arial"/>
          <w:b w:val="0"/>
          <w:bCs/>
        </w:rPr>
        <w:t>call out the names of each Councillor with their hands raised</w:t>
      </w:r>
    </w:p>
    <w:p w14:paraId="5A9718D1" w14:textId="667E346E" w:rsidR="009E4736" w:rsidRDefault="009E4736" w:rsidP="00E61AEC">
      <w:pPr>
        <w:pStyle w:val="ListParagraph"/>
        <w:numPr>
          <w:ilvl w:val="0"/>
          <w:numId w:val="22"/>
        </w:numPr>
        <w:tabs>
          <w:tab w:val="left" w:pos="709"/>
        </w:tabs>
        <w:spacing w:after="120" w:line="259" w:lineRule="auto"/>
        <w:ind w:left="2127"/>
        <w:contextualSpacing w:val="0"/>
        <w:rPr>
          <w:rFonts w:eastAsia="Calibri" w:cs="Arial"/>
          <w:b w:val="0"/>
          <w:bCs/>
        </w:rPr>
      </w:pPr>
      <w:r w:rsidRPr="00F2632B">
        <w:rPr>
          <w:rFonts w:eastAsia="Calibri" w:cs="Arial"/>
          <w:b w:val="0"/>
          <w:bCs/>
        </w:rPr>
        <w:t>Results will be recorded in the Meeting Minutes.</w:t>
      </w:r>
    </w:p>
    <w:p w14:paraId="719FFBF7" w14:textId="77777777" w:rsidR="009E4736" w:rsidRPr="009E4736" w:rsidRDefault="009E4736" w:rsidP="00E61AEC">
      <w:pPr>
        <w:numPr>
          <w:ilvl w:val="0"/>
          <w:numId w:val="19"/>
        </w:numPr>
        <w:tabs>
          <w:tab w:val="left" w:pos="9639"/>
        </w:tabs>
        <w:spacing w:after="120" w:line="259" w:lineRule="auto"/>
        <w:ind w:left="1418" w:hanging="709"/>
        <w:rPr>
          <w:rFonts w:eastAsia="Calibri" w:cs="Arial"/>
          <w:lang w:val="en-US" w:eastAsia="en-US"/>
        </w:rPr>
      </w:pPr>
      <w:r w:rsidRPr="009E4736">
        <w:rPr>
          <w:rFonts w:eastAsia="Calibri" w:cs="Arial"/>
          <w:lang w:val="en-US" w:eastAsia="en-US"/>
        </w:rPr>
        <w:t>Ask each Councillor who disagrees with the motion to raise their hand;</w:t>
      </w:r>
    </w:p>
    <w:p w14:paraId="08B78C13" w14:textId="63E3C5FB" w:rsidR="00BC3089" w:rsidRDefault="00BC3089" w:rsidP="00E61AEC">
      <w:pPr>
        <w:pStyle w:val="ListParagraph"/>
        <w:numPr>
          <w:ilvl w:val="0"/>
          <w:numId w:val="57"/>
        </w:numPr>
        <w:tabs>
          <w:tab w:val="left" w:pos="709"/>
        </w:tabs>
        <w:spacing w:after="120" w:line="259" w:lineRule="auto"/>
        <w:ind w:left="2268" w:hanging="567"/>
        <w:contextualSpacing w:val="0"/>
        <w:rPr>
          <w:rFonts w:eastAsia="Calibri" w:cs="Arial"/>
          <w:b w:val="0"/>
          <w:bCs/>
        </w:rPr>
      </w:pPr>
      <w:r>
        <w:rPr>
          <w:rFonts w:eastAsia="Calibri" w:cs="Arial"/>
          <w:b w:val="0"/>
          <w:bCs/>
        </w:rPr>
        <w:t>The Chair will call out the names of each Councillor with their hands raised</w:t>
      </w:r>
    </w:p>
    <w:p w14:paraId="21921E1B" w14:textId="5EC362F0" w:rsidR="009E4736" w:rsidRDefault="009E4736" w:rsidP="00E61AEC">
      <w:pPr>
        <w:pStyle w:val="ListParagraph"/>
        <w:numPr>
          <w:ilvl w:val="0"/>
          <w:numId w:val="57"/>
        </w:numPr>
        <w:tabs>
          <w:tab w:val="left" w:pos="709"/>
        </w:tabs>
        <w:spacing w:after="120" w:line="259" w:lineRule="auto"/>
        <w:ind w:left="2268" w:hanging="567"/>
        <w:contextualSpacing w:val="0"/>
        <w:rPr>
          <w:rFonts w:eastAsia="Calibri" w:cs="Arial"/>
          <w:b w:val="0"/>
          <w:bCs/>
        </w:rPr>
      </w:pPr>
      <w:r w:rsidRPr="00F2632B">
        <w:rPr>
          <w:rFonts w:eastAsia="Calibri" w:cs="Arial"/>
          <w:b w:val="0"/>
          <w:bCs/>
        </w:rPr>
        <w:t>Results will be recorded in the Meeting Minutes.</w:t>
      </w:r>
    </w:p>
    <w:p w14:paraId="04C7D7D9" w14:textId="13E58233" w:rsidR="00DF2DD9" w:rsidRPr="0042181F" w:rsidRDefault="00C02AB5" w:rsidP="0042181F">
      <w:pPr>
        <w:pStyle w:val="ListParagraph"/>
        <w:numPr>
          <w:ilvl w:val="0"/>
          <w:numId w:val="19"/>
        </w:numPr>
        <w:spacing w:after="120" w:line="259" w:lineRule="auto"/>
        <w:ind w:left="1418" w:hanging="644"/>
        <w:rPr>
          <w:rFonts w:eastAsia="Calibri" w:cs="Arial"/>
          <w:b w:val="0"/>
        </w:rPr>
      </w:pPr>
      <w:r>
        <w:rPr>
          <w:rFonts w:eastAsia="Calibri" w:cs="Arial"/>
          <w:b w:val="0"/>
        </w:rPr>
        <w:t xml:space="preserve">Call out the names of </w:t>
      </w:r>
      <w:proofErr w:type="spellStart"/>
      <w:r>
        <w:rPr>
          <w:rFonts w:eastAsia="Calibri" w:cs="Arial"/>
          <w:b w:val="0"/>
        </w:rPr>
        <w:t>Councillors</w:t>
      </w:r>
      <w:proofErr w:type="spellEnd"/>
      <w:r>
        <w:rPr>
          <w:rFonts w:eastAsia="Calibri" w:cs="Arial"/>
          <w:b w:val="0"/>
        </w:rPr>
        <w:t xml:space="preserve"> who ha</w:t>
      </w:r>
      <w:r w:rsidR="00B77B73">
        <w:rPr>
          <w:rFonts w:eastAsia="Calibri" w:cs="Arial"/>
          <w:b w:val="0"/>
        </w:rPr>
        <w:t>ve</w:t>
      </w:r>
      <w:r>
        <w:rPr>
          <w:rFonts w:eastAsia="Calibri" w:cs="Arial"/>
          <w:b w:val="0"/>
        </w:rPr>
        <w:t xml:space="preserve"> abstained.</w:t>
      </w:r>
      <w:r w:rsidR="000350F5">
        <w:rPr>
          <w:rFonts w:eastAsia="Calibri" w:cs="Arial"/>
          <w:b w:val="0"/>
        </w:rPr>
        <w:t xml:space="preserve"> These details will be recorded in the minutes</w:t>
      </w:r>
      <w:r w:rsidR="00352EF3">
        <w:rPr>
          <w:rFonts w:eastAsia="Calibri" w:cs="Arial"/>
          <w:b w:val="0"/>
        </w:rPr>
        <w:t xml:space="preserve">.  </w:t>
      </w:r>
    </w:p>
    <w:p w14:paraId="7D99B085" w14:textId="27B1935D" w:rsidR="009E4736" w:rsidRPr="009E4736" w:rsidRDefault="009E4736" w:rsidP="00E61AEC">
      <w:pPr>
        <w:tabs>
          <w:tab w:val="left" w:pos="709"/>
          <w:tab w:val="left" w:pos="9639"/>
        </w:tabs>
        <w:spacing w:after="120" w:line="259" w:lineRule="auto"/>
        <w:ind w:left="709" w:hanging="709"/>
        <w:rPr>
          <w:rFonts w:eastAsia="Calibri" w:cs="Arial"/>
          <w:lang w:val="en-US" w:eastAsia="en-US"/>
        </w:rPr>
      </w:pPr>
      <w:r w:rsidRPr="00E61233">
        <w:rPr>
          <w:rFonts w:eastAsia="Calibri" w:cs="Arial"/>
          <w:b/>
          <w:bCs/>
          <w:lang w:val="en-US" w:eastAsia="en-US"/>
        </w:rPr>
        <w:t>R</w:t>
      </w:r>
      <w:r w:rsidR="00BD5EE7">
        <w:rPr>
          <w:rFonts w:eastAsia="Calibri" w:cs="Arial"/>
          <w:b/>
          <w:bCs/>
          <w:lang w:val="en-US" w:eastAsia="en-US"/>
        </w:rPr>
        <w:t>463</w:t>
      </w:r>
      <w:r w:rsidRPr="00E61233">
        <w:rPr>
          <w:rFonts w:eastAsia="Calibri" w:cs="Arial"/>
          <w:b/>
          <w:bCs/>
          <w:lang w:val="en-US" w:eastAsia="en-US"/>
        </w:rPr>
        <w:tab/>
      </w:r>
      <w:r w:rsidRPr="009E4736">
        <w:rPr>
          <w:rFonts w:eastAsia="Calibri" w:cs="Arial"/>
          <w:lang w:val="en-US" w:eastAsia="en-US"/>
        </w:rPr>
        <w:t xml:space="preserve">A Councillor can question </w:t>
      </w:r>
      <w:r w:rsidR="002239B7">
        <w:rPr>
          <w:rFonts w:eastAsia="Calibri" w:cs="Arial"/>
          <w:lang w:val="en-US" w:eastAsia="en-US"/>
        </w:rPr>
        <w:t xml:space="preserve">the </w:t>
      </w:r>
      <w:r w:rsidR="002239B7" w:rsidRPr="00985D46">
        <w:rPr>
          <w:rFonts w:eastAsia="Calibri" w:cs="Arial"/>
          <w:lang w:val="en-US" w:eastAsia="en-US"/>
        </w:rPr>
        <w:t xml:space="preserve">Chairperson’s </w:t>
      </w:r>
      <w:r w:rsidR="00985D46">
        <w:rPr>
          <w:rFonts w:eastAsia="Calibri" w:cs="Arial"/>
          <w:lang w:val="en-US" w:eastAsia="en-US"/>
        </w:rPr>
        <w:t>ruling</w:t>
      </w:r>
      <w:r w:rsidRPr="009E4736">
        <w:rPr>
          <w:rFonts w:eastAsia="Calibri" w:cs="Arial"/>
          <w:lang w:val="en-US" w:eastAsia="en-US"/>
        </w:rPr>
        <w:t xml:space="preserve"> by calling a Motion of Dissent, and if so, the Chairperson will ask for a Seconder and if it’s Seconded:</w:t>
      </w:r>
    </w:p>
    <w:p w14:paraId="0C15DFCC" w14:textId="77777777" w:rsidR="009E4736" w:rsidRPr="009E4736" w:rsidRDefault="009E4736" w:rsidP="00E61AEC">
      <w:pPr>
        <w:numPr>
          <w:ilvl w:val="0"/>
          <w:numId w:val="20"/>
        </w:numPr>
        <w:tabs>
          <w:tab w:val="left" w:pos="9639"/>
        </w:tabs>
        <w:spacing w:after="120" w:line="259" w:lineRule="auto"/>
        <w:ind w:left="1418" w:hanging="567"/>
        <w:rPr>
          <w:rFonts w:eastAsia="Calibri" w:cs="Arial"/>
          <w:lang w:val="en-US" w:eastAsia="en-US"/>
        </w:rPr>
      </w:pPr>
      <w:r w:rsidRPr="009E4736">
        <w:rPr>
          <w:rFonts w:eastAsia="Calibri" w:cs="Arial"/>
          <w:lang w:val="en-US" w:eastAsia="en-US"/>
        </w:rPr>
        <w:t>The Deputy Mayor will assume the role of Chairperson; and will</w:t>
      </w:r>
    </w:p>
    <w:p w14:paraId="3E3743CA" w14:textId="77777777" w:rsidR="009E4736" w:rsidRPr="009E4736" w:rsidRDefault="009E4736" w:rsidP="00E61AEC">
      <w:pPr>
        <w:numPr>
          <w:ilvl w:val="1"/>
          <w:numId w:val="21"/>
        </w:numPr>
        <w:tabs>
          <w:tab w:val="left" w:pos="9639"/>
        </w:tabs>
        <w:spacing w:after="120" w:line="259" w:lineRule="auto"/>
        <w:ind w:left="2268" w:hanging="425"/>
        <w:rPr>
          <w:rFonts w:eastAsia="Calibri" w:cs="Arial"/>
          <w:lang w:val="en-US" w:eastAsia="en-US"/>
        </w:rPr>
      </w:pPr>
      <w:r w:rsidRPr="009E4736">
        <w:rPr>
          <w:rFonts w:eastAsia="Calibri" w:cs="Arial"/>
          <w:lang w:val="en-US" w:eastAsia="en-US"/>
        </w:rPr>
        <w:t xml:space="preserve">Put questions to the Mayor </w:t>
      </w:r>
    </w:p>
    <w:p w14:paraId="69307C70" w14:textId="77777777" w:rsidR="009E4736" w:rsidRPr="009E4736" w:rsidRDefault="009E4736" w:rsidP="00E61AEC">
      <w:pPr>
        <w:numPr>
          <w:ilvl w:val="1"/>
          <w:numId w:val="21"/>
        </w:numPr>
        <w:tabs>
          <w:tab w:val="left" w:pos="9639"/>
        </w:tabs>
        <w:spacing w:after="120" w:line="259" w:lineRule="auto"/>
        <w:ind w:left="2268" w:hanging="425"/>
        <w:rPr>
          <w:rFonts w:eastAsia="Calibri" w:cs="Arial"/>
          <w:lang w:val="en-US" w:eastAsia="en-US"/>
        </w:rPr>
      </w:pPr>
      <w:r w:rsidRPr="009E4736">
        <w:rPr>
          <w:rFonts w:eastAsia="Calibri" w:cs="Arial"/>
          <w:lang w:val="en-US" w:eastAsia="en-US"/>
        </w:rPr>
        <w:t>Put questions to the mover of the Motion of Dissent</w:t>
      </w:r>
    </w:p>
    <w:p w14:paraId="0422CFA6" w14:textId="77777777" w:rsidR="009E4736" w:rsidRPr="009E4736" w:rsidRDefault="009E4736" w:rsidP="00E61AEC">
      <w:pPr>
        <w:numPr>
          <w:ilvl w:val="1"/>
          <w:numId w:val="21"/>
        </w:numPr>
        <w:tabs>
          <w:tab w:val="left" w:pos="9639"/>
        </w:tabs>
        <w:spacing w:after="120" w:line="259" w:lineRule="auto"/>
        <w:ind w:left="2268" w:hanging="425"/>
        <w:rPr>
          <w:rFonts w:eastAsia="Calibri" w:cs="Arial"/>
          <w:lang w:val="en-US" w:eastAsia="en-US"/>
        </w:rPr>
      </w:pPr>
      <w:r w:rsidRPr="009E4736">
        <w:rPr>
          <w:rFonts w:eastAsia="Calibri" w:cs="Arial"/>
          <w:lang w:val="en-US" w:eastAsia="en-US"/>
        </w:rPr>
        <w:t>Invite debate on the Motion of Dissent</w:t>
      </w:r>
    </w:p>
    <w:p w14:paraId="4684C98D" w14:textId="77777777" w:rsidR="009E4736" w:rsidRPr="009E4736" w:rsidRDefault="009E4736" w:rsidP="00E61AEC">
      <w:pPr>
        <w:numPr>
          <w:ilvl w:val="1"/>
          <w:numId w:val="21"/>
        </w:numPr>
        <w:tabs>
          <w:tab w:val="left" w:pos="9639"/>
        </w:tabs>
        <w:spacing w:after="120" w:line="259" w:lineRule="auto"/>
        <w:ind w:left="2268" w:hanging="425"/>
        <w:rPr>
          <w:rFonts w:eastAsia="Calibri" w:cs="Arial"/>
          <w:lang w:val="en-US" w:eastAsia="en-US"/>
        </w:rPr>
      </w:pPr>
      <w:r w:rsidRPr="009E4736">
        <w:rPr>
          <w:rFonts w:eastAsia="Calibri" w:cs="Arial"/>
          <w:lang w:val="en-US" w:eastAsia="en-US"/>
        </w:rPr>
        <w:t xml:space="preserve">Put the Motion of Dissent to a vote to be decided by a majority vote. </w:t>
      </w:r>
    </w:p>
    <w:p w14:paraId="6F35138A" w14:textId="77777777" w:rsidR="009E4736" w:rsidRPr="00F2632B" w:rsidRDefault="009E4736" w:rsidP="00E61AEC">
      <w:pPr>
        <w:pStyle w:val="ListParagraph"/>
        <w:numPr>
          <w:ilvl w:val="0"/>
          <w:numId w:val="20"/>
        </w:numPr>
        <w:spacing w:after="120" w:line="259" w:lineRule="auto"/>
        <w:ind w:left="1418" w:hanging="567"/>
        <w:contextualSpacing w:val="0"/>
        <w:rPr>
          <w:rFonts w:eastAsia="Calibri" w:cs="Arial"/>
          <w:b w:val="0"/>
          <w:bCs/>
        </w:rPr>
      </w:pPr>
      <w:r w:rsidRPr="00F2632B">
        <w:rPr>
          <w:rFonts w:eastAsia="Calibri" w:cs="Arial"/>
          <w:b w:val="0"/>
          <w:bCs/>
        </w:rPr>
        <w:lastRenderedPageBreak/>
        <w:t>The Mayor will then resume the role of Chairperson.</w:t>
      </w:r>
    </w:p>
    <w:p w14:paraId="78EAC597" w14:textId="65CACFD6" w:rsidR="00152538" w:rsidRPr="00094768" w:rsidRDefault="00152538" w:rsidP="00152538">
      <w:pPr>
        <w:pStyle w:val="Heading3"/>
      </w:pPr>
      <w:bookmarkStart w:id="83" w:name="_Toc1943427489"/>
      <w:r>
        <w:t>Rescission</w:t>
      </w:r>
      <w:r w:rsidR="004A47AC">
        <w:t xml:space="preserve"> </w:t>
      </w:r>
      <w:r>
        <w:t>of previous resolution</w:t>
      </w:r>
      <w:bookmarkEnd w:id="83"/>
    </w:p>
    <w:p w14:paraId="010169B3" w14:textId="626F2801" w:rsidR="00FB496F" w:rsidRDefault="00CC227A">
      <w:pPr>
        <w:tabs>
          <w:tab w:val="left" w:pos="709"/>
          <w:tab w:val="left" w:pos="9639"/>
        </w:tabs>
        <w:spacing w:after="160" w:line="259" w:lineRule="auto"/>
        <w:ind w:left="709" w:hanging="720"/>
        <w:rPr>
          <w:rFonts w:eastAsia="Calibri" w:cs="Arial"/>
          <w:lang w:val="en-US" w:eastAsia="en-US"/>
        </w:rPr>
      </w:pPr>
      <w:r>
        <w:rPr>
          <w:rFonts w:eastAsia="Calibri" w:cs="Arial"/>
          <w:b/>
          <w:bCs/>
          <w:lang w:val="en-US" w:eastAsia="en-US"/>
        </w:rPr>
        <w:t>R</w:t>
      </w:r>
      <w:r w:rsidR="00BD5EE7">
        <w:rPr>
          <w:rFonts w:eastAsia="Calibri" w:cs="Arial"/>
          <w:b/>
          <w:bCs/>
          <w:lang w:val="en-US" w:eastAsia="en-US"/>
        </w:rPr>
        <w:t>464</w:t>
      </w:r>
      <w:r>
        <w:rPr>
          <w:rFonts w:eastAsia="Calibri" w:cs="Arial"/>
          <w:b/>
          <w:bCs/>
          <w:lang w:val="en-US" w:eastAsia="en-US"/>
        </w:rPr>
        <w:tab/>
      </w:r>
      <w:r w:rsidR="00C935C7" w:rsidRPr="0042181F">
        <w:rPr>
          <w:rFonts w:eastAsia="Calibri" w:cs="Arial"/>
          <w:lang w:val="en-US" w:eastAsia="en-US"/>
        </w:rPr>
        <w:t xml:space="preserve">A </w:t>
      </w:r>
      <w:r w:rsidR="00A15435" w:rsidRPr="0042181F">
        <w:rPr>
          <w:rFonts w:eastAsia="Calibri" w:cs="Arial"/>
          <w:lang w:val="en-US" w:eastAsia="en-US"/>
        </w:rPr>
        <w:t xml:space="preserve">Councillor can </w:t>
      </w:r>
      <w:r w:rsidR="00C935C7" w:rsidRPr="0042181F">
        <w:rPr>
          <w:rFonts w:eastAsia="Calibri" w:cs="Arial"/>
          <w:lang w:val="en-US" w:eastAsia="en-US"/>
        </w:rPr>
        <w:t xml:space="preserve">request the CEO </w:t>
      </w:r>
      <w:r w:rsidR="00A15435" w:rsidRPr="0042181F">
        <w:rPr>
          <w:rFonts w:eastAsia="Calibri" w:cs="Arial"/>
          <w:lang w:val="en-US" w:eastAsia="en-US"/>
        </w:rPr>
        <w:t>to</w:t>
      </w:r>
      <w:r w:rsidR="00BA2992" w:rsidRPr="0042181F">
        <w:rPr>
          <w:rFonts w:eastAsia="Calibri" w:cs="Arial"/>
          <w:lang w:val="en-US" w:eastAsia="en-US"/>
        </w:rPr>
        <w:t xml:space="preserve"> consider </w:t>
      </w:r>
      <w:r w:rsidR="003100B0">
        <w:rPr>
          <w:rFonts w:eastAsia="Calibri" w:cs="Arial"/>
          <w:lang w:val="en-US" w:eastAsia="en-US"/>
        </w:rPr>
        <w:t>approving</w:t>
      </w:r>
      <w:r w:rsidR="00BA2992" w:rsidRPr="0042181F">
        <w:rPr>
          <w:rFonts w:eastAsia="Calibri" w:cs="Arial"/>
          <w:lang w:val="en-US" w:eastAsia="en-US"/>
        </w:rPr>
        <w:t xml:space="preserve"> a Motion </w:t>
      </w:r>
      <w:r w:rsidR="00FA4008" w:rsidRPr="0042181F">
        <w:rPr>
          <w:rFonts w:eastAsia="Calibri" w:cs="Arial"/>
          <w:lang w:val="en-US" w:eastAsia="en-US"/>
        </w:rPr>
        <w:t>to be put to a Council Meeting to rescind a previous resolution of Council</w:t>
      </w:r>
      <w:r w:rsidR="00743CC1">
        <w:rPr>
          <w:rFonts w:eastAsia="Calibri" w:cs="Arial"/>
          <w:lang w:val="en-US" w:eastAsia="en-US"/>
        </w:rPr>
        <w:t xml:space="preserve"> </w:t>
      </w:r>
      <w:r w:rsidR="003100B0">
        <w:rPr>
          <w:rFonts w:eastAsia="Calibri" w:cs="Arial"/>
          <w:lang w:val="en-US" w:eastAsia="en-US"/>
        </w:rPr>
        <w:t>which will</w:t>
      </w:r>
      <w:r w:rsidR="00FB496F">
        <w:rPr>
          <w:rFonts w:eastAsia="Calibri" w:cs="Arial"/>
          <w:lang w:val="en-US" w:eastAsia="en-US"/>
        </w:rPr>
        <w:t>:</w:t>
      </w:r>
    </w:p>
    <w:p w14:paraId="3D7731AD" w14:textId="539146B5" w:rsidR="00FB496F" w:rsidRPr="0042181F" w:rsidRDefault="00171C49" w:rsidP="00100DBB">
      <w:pPr>
        <w:pStyle w:val="ListParagraph"/>
        <w:numPr>
          <w:ilvl w:val="0"/>
          <w:numId w:val="82"/>
        </w:numPr>
        <w:tabs>
          <w:tab w:val="left" w:pos="9639"/>
        </w:tabs>
        <w:spacing w:after="160" w:line="259" w:lineRule="auto"/>
        <w:ind w:left="1418" w:hanging="567"/>
        <w:rPr>
          <w:rFonts w:eastAsia="Calibri" w:cs="Arial"/>
          <w:b w:val="0"/>
          <w:bCs/>
        </w:rPr>
      </w:pPr>
      <w:r w:rsidRPr="0061561F">
        <w:rPr>
          <w:rFonts w:eastAsia="Calibri" w:cs="Arial"/>
          <w:b w:val="0"/>
        </w:rPr>
        <w:t xml:space="preserve">Be </w:t>
      </w:r>
      <w:r w:rsidR="00743CC1" w:rsidRPr="0061561F">
        <w:rPr>
          <w:rFonts w:eastAsia="Calibri" w:cs="Arial"/>
          <w:b w:val="0"/>
        </w:rPr>
        <w:t xml:space="preserve">in writing by the proposing Councillor and </w:t>
      </w:r>
      <w:r w:rsidR="0061561F" w:rsidRPr="0061561F">
        <w:rPr>
          <w:rFonts w:eastAsia="Calibri" w:cs="Arial"/>
          <w:b w:val="0"/>
        </w:rPr>
        <w:t>s</w:t>
      </w:r>
      <w:r w:rsidR="00743CC1" w:rsidRPr="0061561F">
        <w:rPr>
          <w:rFonts w:eastAsia="Calibri" w:cs="Arial"/>
          <w:b w:val="0"/>
        </w:rPr>
        <w:t>econd</w:t>
      </w:r>
      <w:r w:rsidR="0099301D" w:rsidRPr="0061561F">
        <w:rPr>
          <w:rFonts w:eastAsia="Calibri" w:cs="Arial"/>
          <w:b w:val="0"/>
        </w:rPr>
        <w:t>ed</w:t>
      </w:r>
      <w:r w:rsidR="00743CC1" w:rsidRPr="0061561F">
        <w:rPr>
          <w:rFonts w:eastAsia="Calibri" w:cs="Arial"/>
          <w:b w:val="0"/>
        </w:rPr>
        <w:t xml:space="preserve"> </w:t>
      </w:r>
      <w:r w:rsidR="0099301D" w:rsidRPr="0061561F">
        <w:rPr>
          <w:rFonts w:eastAsia="Calibri" w:cs="Arial"/>
          <w:b w:val="0"/>
        </w:rPr>
        <w:t xml:space="preserve">by another </w:t>
      </w:r>
      <w:r w:rsidR="00743CC1" w:rsidRPr="0061561F">
        <w:rPr>
          <w:rFonts w:eastAsia="Calibri" w:cs="Arial"/>
          <w:b w:val="0"/>
        </w:rPr>
        <w:t>Councillor</w:t>
      </w:r>
      <w:r w:rsidRPr="0061561F">
        <w:rPr>
          <w:rFonts w:eastAsia="Calibri" w:cs="Arial"/>
          <w:b w:val="0"/>
        </w:rPr>
        <w:t>;</w:t>
      </w:r>
      <w:r w:rsidR="005039D9" w:rsidRPr="0061561F">
        <w:rPr>
          <w:rFonts w:eastAsia="Calibri" w:cs="Arial"/>
          <w:b w:val="0"/>
        </w:rPr>
        <w:t xml:space="preserve"> </w:t>
      </w:r>
    </w:p>
    <w:p w14:paraId="27EA30B0" w14:textId="640F5718" w:rsidR="00613025" w:rsidRPr="0042181F" w:rsidRDefault="00171C49" w:rsidP="00100DBB">
      <w:pPr>
        <w:pStyle w:val="ListParagraph"/>
        <w:numPr>
          <w:ilvl w:val="0"/>
          <w:numId w:val="82"/>
        </w:numPr>
        <w:tabs>
          <w:tab w:val="left" w:pos="9639"/>
        </w:tabs>
        <w:spacing w:after="160" w:line="259" w:lineRule="auto"/>
        <w:ind w:left="1418" w:hanging="567"/>
        <w:rPr>
          <w:rFonts w:eastAsia="Calibri" w:cs="Arial"/>
          <w:b w:val="0"/>
        </w:rPr>
      </w:pPr>
      <w:r>
        <w:rPr>
          <w:rFonts w:eastAsia="Calibri" w:cs="Arial"/>
          <w:b w:val="0"/>
          <w:bCs/>
        </w:rPr>
        <w:t>I</w:t>
      </w:r>
      <w:r w:rsidR="00112E42" w:rsidRPr="0042181F">
        <w:rPr>
          <w:rFonts w:eastAsia="Calibri" w:cs="Arial"/>
          <w:b w:val="0"/>
        </w:rPr>
        <w:t xml:space="preserve">ndicate the reason for the request, </w:t>
      </w:r>
      <w:r w:rsidR="00571F42">
        <w:rPr>
          <w:rFonts w:eastAsia="Calibri" w:cs="Arial"/>
          <w:b w:val="0"/>
          <w:bCs/>
        </w:rPr>
        <w:t>either</w:t>
      </w:r>
      <w:r w:rsidR="00C7794F" w:rsidRPr="0042181F">
        <w:rPr>
          <w:rFonts w:eastAsia="Calibri" w:cs="Arial"/>
          <w:b w:val="0"/>
        </w:rPr>
        <w:t>:</w:t>
      </w:r>
    </w:p>
    <w:p w14:paraId="01D17199" w14:textId="3B8D155A" w:rsidR="00C7794F" w:rsidRPr="0042181F" w:rsidRDefault="00E02C73" w:rsidP="00100DBB">
      <w:pPr>
        <w:pStyle w:val="ListParagraph"/>
        <w:numPr>
          <w:ilvl w:val="0"/>
          <w:numId w:val="84"/>
        </w:numPr>
        <w:tabs>
          <w:tab w:val="left" w:pos="9639"/>
        </w:tabs>
        <w:spacing w:after="160" w:line="259" w:lineRule="auto"/>
        <w:ind w:left="2127" w:hanging="567"/>
        <w:rPr>
          <w:rFonts w:eastAsia="Calibri" w:cs="Arial"/>
          <w:b w:val="0"/>
        </w:rPr>
      </w:pPr>
      <w:r w:rsidRPr="0042181F">
        <w:rPr>
          <w:rFonts w:eastAsia="Calibri" w:cs="Arial"/>
          <w:b w:val="0"/>
        </w:rPr>
        <w:t>The previous resolution was made in error of law</w:t>
      </w:r>
    </w:p>
    <w:p w14:paraId="36BDC2AA" w14:textId="401AE1A1" w:rsidR="00E02C73" w:rsidRPr="00100DBB" w:rsidRDefault="007B61D5" w:rsidP="00100DBB">
      <w:pPr>
        <w:pStyle w:val="ListParagraph"/>
        <w:numPr>
          <w:ilvl w:val="0"/>
          <w:numId w:val="84"/>
        </w:numPr>
        <w:tabs>
          <w:tab w:val="left" w:pos="9639"/>
        </w:tabs>
        <w:spacing w:after="160" w:line="259" w:lineRule="auto"/>
        <w:ind w:left="2127" w:hanging="567"/>
        <w:rPr>
          <w:rFonts w:eastAsia="Calibri" w:cs="Arial"/>
          <w:b w:val="0"/>
        </w:rPr>
      </w:pPr>
      <w:r w:rsidRPr="00100DBB">
        <w:rPr>
          <w:rFonts w:eastAsia="Calibri" w:cs="Arial"/>
          <w:b w:val="0"/>
        </w:rPr>
        <w:t>The previous resolution was made in error of a material fact, or</w:t>
      </w:r>
    </w:p>
    <w:p w14:paraId="3C4B075E" w14:textId="2E78EB2C" w:rsidR="00A07D9A" w:rsidRPr="00100DBB" w:rsidRDefault="00A07D9A" w:rsidP="00100DBB">
      <w:pPr>
        <w:pStyle w:val="ListParagraph"/>
        <w:numPr>
          <w:ilvl w:val="0"/>
          <w:numId w:val="84"/>
        </w:numPr>
        <w:tabs>
          <w:tab w:val="left" w:pos="9639"/>
        </w:tabs>
        <w:spacing w:after="160" w:line="259" w:lineRule="auto"/>
        <w:ind w:left="2127" w:hanging="567"/>
        <w:rPr>
          <w:rFonts w:eastAsia="Calibri" w:cs="Arial"/>
          <w:b w:val="0"/>
        </w:rPr>
      </w:pPr>
      <w:r w:rsidRPr="00100DBB">
        <w:rPr>
          <w:rFonts w:eastAsia="Calibri" w:cs="Arial"/>
          <w:b w:val="0"/>
        </w:rPr>
        <w:t>There has been a significant change of circumstance since the resolution</w:t>
      </w:r>
      <w:r w:rsidR="00571F42" w:rsidRPr="00100DBB">
        <w:rPr>
          <w:rFonts w:eastAsia="Calibri" w:cs="Arial"/>
          <w:b w:val="0"/>
        </w:rPr>
        <w:t>;</w:t>
      </w:r>
      <w:r w:rsidR="00B44AEB" w:rsidRPr="00100DBB">
        <w:rPr>
          <w:rFonts w:eastAsia="Calibri" w:cs="Arial"/>
          <w:b w:val="0"/>
        </w:rPr>
        <w:t xml:space="preserve"> and</w:t>
      </w:r>
    </w:p>
    <w:p w14:paraId="65D052C2" w14:textId="0859B8BA" w:rsidR="00B44AEB" w:rsidRDefault="00B44AEB" w:rsidP="00100DBB">
      <w:pPr>
        <w:pStyle w:val="ListParagraph"/>
        <w:numPr>
          <w:ilvl w:val="0"/>
          <w:numId w:val="82"/>
        </w:numPr>
        <w:tabs>
          <w:tab w:val="left" w:pos="9639"/>
        </w:tabs>
        <w:spacing w:after="160" w:line="259" w:lineRule="auto"/>
        <w:ind w:left="1418" w:hanging="567"/>
        <w:rPr>
          <w:rFonts w:eastAsia="Calibri" w:cs="Arial"/>
          <w:b w:val="0"/>
        </w:rPr>
      </w:pPr>
      <w:r w:rsidRPr="0042181F">
        <w:rPr>
          <w:rFonts w:eastAsia="Calibri" w:cs="Arial"/>
          <w:b w:val="0"/>
        </w:rPr>
        <w:t>Be received by the CEO by 12pm on the working day following the Council Meeting</w:t>
      </w:r>
      <w:r w:rsidR="0061561F">
        <w:rPr>
          <w:rFonts w:eastAsia="Calibri" w:cs="Arial"/>
          <w:b w:val="0"/>
        </w:rPr>
        <w:t>.</w:t>
      </w:r>
    </w:p>
    <w:p w14:paraId="75106BA4" w14:textId="19272820" w:rsidR="00E05A2E" w:rsidRPr="00021EEB" w:rsidRDefault="00A36D9A" w:rsidP="00100DBB">
      <w:pPr>
        <w:pStyle w:val="ListParagraph"/>
        <w:numPr>
          <w:ilvl w:val="0"/>
          <w:numId w:val="82"/>
        </w:numPr>
        <w:tabs>
          <w:tab w:val="left" w:pos="9639"/>
        </w:tabs>
        <w:spacing w:after="160" w:line="259" w:lineRule="auto"/>
        <w:ind w:left="1418" w:hanging="567"/>
        <w:rPr>
          <w:rFonts w:eastAsia="Calibri" w:cs="Arial"/>
          <w:b w:val="0"/>
          <w:bCs/>
        </w:rPr>
      </w:pPr>
      <w:r w:rsidRPr="00021EEB">
        <w:rPr>
          <w:b w:val="0"/>
          <w:bCs/>
        </w:rPr>
        <w:t>A Motion that would conflict with or have the effect of nullifying a previous resolution will not be considered unless submitted in accordance with this rule.</w:t>
      </w:r>
    </w:p>
    <w:p w14:paraId="5B0832BC" w14:textId="38EE2768" w:rsidR="00B7354E" w:rsidRDefault="005D164B" w:rsidP="00B7354E">
      <w:pPr>
        <w:tabs>
          <w:tab w:val="left" w:pos="709"/>
          <w:tab w:val="left" w:pos="9639"/>
        </w:tabs>
        <w:spacing w:after="160" w:line="259" w:lineRule="auto"/>
        <w:ind w:left="709" w:hanging="720"/>
      </w:pPr>
      <w:r w:rsidRPr="00F213A3">
        <w:rPr>
          <w:rFonts w:eastAsia="Calibri" w:cs="Arial"/>
          <w:b/>
          <w:bCs/>
          <w:lang w:val="en-US" w:eastAsia="en-US"/>
        </w:rPr>
        <w:t>R</w:t>
      </w:r>
      <w:r w:rsidR="00BD5EE7">
        <w:rPr>
          <w:rFonts w:eastAsia="Calibri" w:cs="Arial"/>
          <w:b/>
          <w:bCs/>
          <w:lang w:val="en-US" w:eastAsia="en-US"/>
        </w:rPr>
        <w:t>465</w:t>
      </w:r>
      <w:r w:rsidRPr="00F213A3">
        <w:rPr>
          <w:rFonts w:eastAsia="Calibri" w:cs="Arial"/>
          <w:b/>
          <w:bCs/>
          <w:lang w:val="en-US" w:eastAsia="en-US"/>
        </w:rPr>
        <w:tab/>
      </w:r>
      <w:r w:rsidR="00B7354E">
        <w:rPr>
          <w:rFonts w:eastAsia="Calibri" w:cs="Arial"/>
          <w:lang w:val="en-US" w:eastAsia="en-US"/>
        </w:rPr>
        <w:t xml:space="preserve">A motion to rescind or </w:t>
      </w:r>
      <w:r w:rsidR="00B7354E">
        <w:t>vary a previous resolution must be included on the Agenda for the Council Meeting at which it is to be considered and cannot be proposed as an item of Urgent Business</w:t>
      </w:r>
      <w:r w:rsidR="00180323">
        <w:t>.</w:t>
      </w:r>
    </w:p>
    <w:p w14:paraId="243E6D70" w14:textId="18FE761C" w:rsidR="00B7354E" w:rsidRDefault="00571F42" w:rsidP="00B7354E">
      <w:pPr>
        <w:tabs>
          <w:tab w:val="left" w:pos="709"/>
          <w:tab w:val="left" w:pos="9639"/>
        </w:tabs>
        <w:spacing w:after="160" w:line="259" w:lineRule="auto"/>
        <w:ind w:left="709" w:hanging="720"/>
      </w:pPr>
      <w:r w:rsidRPr="00F213A3">
        <w:rPr>
          <w:b/>
          <w:bCs/>
        </w:rPr>
        <w:t>R</w:t>
      </w:r>
      <w:r w:rsidR="00BD5EE7">
        <w:rPr>
          <w:b/>
          <w:bCs/>
        </w:rPr>
        <w:t>466</w:t>
      </w:r>
      <w:r w:rsidR="00B7354E">
        <w:tab/>
        <w:t xml:space="preserve">Where a Notice of Motion to rescind a previous resolution of the Council has been considered and lost, a further motion to rescind or amend that previous resolution will not be considered by the Council until a period of three months has elapsed since the Notice of Motion was lost. </w:t>
      </w:r>
    </w:p>
    <w:p w14:paraId="5690EC72" w14:textId="75D35422" w:rsidR="00B7354E" w:rsidRDefault="003100B0" w:rsidP="00F213A3">
      <w:pPr>
        <w:tabs>
          <w:tab w:val="left" w:pos="709"/>
          <w:tab w:val="left" w:pos="9639"/>
        </w:tabs>
        <w:spacing w:after="160" w:line="259" w:lineRule="auto"/>
        <w:ind w:left="709" w:hanging="720"/>
        <w:rPr>
          <w:rFonts w:eastAsia="Calibri" w:cs="Arial"/>
          <w:lang w:val="en-US" w:eastAsia="en-US"/>
        </w:rPr>
      </w:pPr>
      <w:r w:rsidRPr="00F213A3">
        <w:rPr>
          <w:b/>
          <w:bCs/>
        </w:rPr>
        <w:t>R</w:t>
      </w:r>
      <w:r w:rsidR="000D62A0">
        <w:rPr>
          <w:b/>
          <w:bCs/>
        </w:rPr>
        <w:t>467</w:t>
      </w:r>
      <w:r w:rsidR="00C646FB">
        <w:tab/>
      </w:r>
      <w:r w:rsidR="00B7354E">
        <w:t>A</w:t>
      </w:r>
      <w:r w:rsidR="00C646FB">
        <w:t xml:space="preserve"> </w:t>
      </w:r>
      <w:r w:rsidR="00B7354E">
        <w:t>Councillor may withdraw a Notice of Motion to rescind or amend a previous resolution.</w:t>
      </w:r>
    </w:p>
    <w:p w14:paraId="2AC224A6" w14:textId="77777777" w:rsidR="00402A36" w:rsidRPr="009E4736" w:rsidRDefault="00402A36" w:rsidP="00E61233">
      <w:pPr>
        <w:tabs>
          <w:tab w:val="left" w:pos="709"/>
          <w:tab w:val="left" w:pos="9639"/>
        </w:tabs>
        <w:spacing w:after="160" w:line="259" w:lineRule="auto"/>
        <w:ind w:left="709" w:hanging="720"/>
        <w:rPr>
          <w:rFonts w:eastAsia="Calibri" w:cs="Arial"/>
          <w:lang w:val="en-US" w:eastAsia="en-US"/>
        </w:rPr>
      </w:pPr>
    </w:p>
    <w:p w14:paraId="46478223" w14:textId="3BF177D1" w:rsidR="009E4736" w:rsidRPr="00B53134" w:rsidRDefault="00EA1716" w:rsidP="0042181F">
      <w:pPr>
        <w:pStyle w:val="Heading3"/>
      </w:pPr>
      <w:bookmarkStart w:id="84" w:name="_Toc2076818750"/>
      <w:r>
        <w:t>Councillor/CEO Reports</w:t>
      </w:r>
      <w:bookmarkEnd w:id="84"/>
    </w:p>
    <w:p w14:paraId="3A68C5B3" w14:textId="78630118" w:rsidR="00852EBA" w:rsidRDefault="00EA1716" w:rsidP="00EA1716">
      <w:pPr>
        <w:tabs>
          <w:tab w:val="left" w:pos="709"/>
          <w:tab w:val="left" w:pos="9639"/>
        </w:tabs>
        <w:spacing w:after="160" w:line="259" w:lineRule="auto"/>
        <w:ind w:left="709" w:hanging="720"/>
        <w:rPr>
          <w:rFonts w:eastAsia="Calibri" w:cs="Arial"/>
          <w:lang w:val="en-US" w:eastAsia="en-US"/>
        </w:rPr>
      </w:pPr>
      <w:r w:rsidRPr="00F213A3">
        <w:rPr>
          <w:rFonts w:eastAsia="Calibri" w:cs="Arial"/>
          <w:b/>
          <w:bCs/>
          <w:lang w:val="en-US" w:eastAsia="en-US"/>
        </w:rPr>
        <w:t>R</w:t>
      </w:r>
      <w:r w:rsidR="000D62A0">
        <w:rPr>
          <w:rFonts w:eastAsia="Calibri" w:cs="Arial"/>
          <w:b/>
          <w:bCs/>
          <w:lang w:val="en-US" w:eastAsia="en-US"/>
        </w:rPr>
        <w:t>468</w:t>
      </w:r>
      <w:r>
        <w:rPr>
          <w:rFonts w:eastAsia="Calibri" w:cs="Arial"/>
          <w:lang w:val="en-US" w:eastAsia="en-US"/>
        </w:rPr>
        <w:tab/>
      </w:r>
      <w:proofErr w:type="spellStart"/>
      <w:r w:rsidR="001B3314">
        <w:rPr>
          <w:rFonts w:eastAsia="Calibri" w:cs="Arial"/>
          <w:lang w:val="en-US" w:eastAsia="en-US"/>
        </w:rPr>
        <w:t>Councillors</w:t>
      </w:r>
      <w:proofErr w:type="spellEnd"/>
      <w:r w:rsidR="001B3314">
        <w:rPr>
          <w:rFonts w:eastAsia="Calibri" w:cs="Arial"/>
          <w:lang w:val="en-US" w:eastAsia="en-US"/>
        </w:rPr>
        <w:t xml:space="preserve"> can </w:t>
      </w:r>
      <w:r w:rsidR="003C3715">
        <w:rPr>
          <w:rFonts w:eastAsia="Calibri" w:cs="Arial"/>
          <w:lang w:val="en-US" w:eastAsia="en-US"/>
        </w:rPr>
        <w:t xml:space="preserve">provide a verbal or written report </w:t>
      </w:r>
      <w:r w:rsidR="00F5260E">
        <w:rPr>
          <w:rFonts w:eastAsia="Calibri" w:cs="Arial"/>
          <w:lang w:val="en-US" w:eastAsia="en-US"/>
        </w:rPr>
        <w:t>about their activities</w:t>
      </w:r>
      <w:r w:rsidR="0020021C">
        <w:rPr>
          <w:rFonts w:eastAsia="Calibri" w:cs="Arial"/>
          <w:lang w:val="en-US" w:eastAsia="en-US"/>
        </w:rPr>
        <w:t xml:space="preserve"> including representation on committees and </w:t>
      </w:r>
      <w:r w:rsidR="00290B8F">
        <w:rPr>
          <w:rFonts w:eastAsia="Calibri" w:cs="Arial"/>
          <w:lang w:val="en-US" w:eastAsia="en-US"/>
        </w:rPr>
        <w:t xml:space="preserve">participation in </w:t>
      </w:r>
      <w:r w:rsidR="0020021C">
        <w:rPr>
          <w:rFonts w:eastAsia="Calibri" w:cs="Arial"/>
          <w:lang w:val="en-US" w:eastAsia="en-US"/>
        </w:rPr>
        <w:t xml:space="preserve">community </w:t>
      </w:r>
      <w:r w:rsidR="00290B8F">
        <w:rPr>
          <w:rFonts w:eastAsia="Calibri" w:cs="Arial"/>
          <w:lang w:val="en-US" w:eastAsia="en-US"/>
        </w:rPr>
        <w:t>events</w:t>
      </w:r>
      <w:r w:rsidR="00852EBA">
        <w:rPr>
          <w:rFonts w:eastAsia="Calibri" w:cs="Arial"/>
          <w:lang w:val="en-US" w:eastAsia="en-US"/>
        </w:rPr>
        <w:t xml:space="preserve"> for up to three (3) minutes</w:t>
      </w:r>
      <w:r w:rsidR="0020021C">
        <w:rPr>
          <w:rFonts w:eastAsia="Calibri" w:cs="Arial"/>
          <w:lang w:val="en-US" w:eastAsia="en-US"/>
        </w:rPr>
        <w:t>.</w:t>
      </w:r>
    </w:p>
    <w:p w14:paraId="35965563" w14:textId="672AAC6A" w:rsidR="00EA1716" w:rsidRDefault="00852EBA" w:rsidP="00EA1716">
      <w:pPr>
        <w:tabs>
          <w:tab w:val="left" w:pos="709"/>
          <w:tab w:val="left" w:pos="9639"/>
        </w:tabs>
        <w:spacing w:after="160" w:line="259" w:lineRule="auto"/>
        <w:ind w:left="709" w:hanging="720"/>
        <w:rPr>
          <w:rFonts w:eastAsia="Calibri" w:cs="Arial"/>
          <w:lang w:val="en-US" w:eastAsia="en-US"/>
        </w:rPr>
      </w:pPr>
      <w:r>
        <w:rPr>
          <w:rFonts w:eastAsia="Calibri" w:cs="Arial"/>
          <w:b/>
          <w:bCs/>
          <w:lang w:val="en-US" w:eastAsia="en-US"/>
        </w:rPr>
        <w:t>R</w:t>
      </w:r>
      <w:r w:rsidR="000D62A0">
        <w:rPr>
          <w:rFonts w:eastAsia="Calibri" w:cs="Arial"/>
          <w:b/>
          <w:bCs/>
          <w:lang w:val="en-US" w:eastAsia="en-US"/>
        </w:rPr>
        <w:t>469</w:t>
      </w:r>
      <w:r>
        <w:rPr>
          <w:rFonts w:eastAsia="Calibri" w:cs="Arial"/>
          <w:lang w:val="en-US" w:eastAsia="en-US"/>
        </w:rPr>
        <w:tab/>
        <w:t>The Mayor</w:t>
      </w:r>
      <w:r w:rsidRPr="00852EBA">
        <w:rPr>
          <w:rFonts w:eastAsia="Calibri" w:cs="Arial"/>
          <w:lang w:val="en-US" w:eastAsia="en-US"/>
        </w:rPr>
        <w:t xml:space="preserve"> can provide a verbal or written report about </w:t>
      </w:r>
      <w:r>
        <w:rPr>
          <w:rFonts w:eastAsia="Calibri" w:cs="Arial"/>
          <w:lang w:val="en-US" w:eastAsia="en-US"/>
        </w:rPr>
        <w:t xml:space="preserve">their </w:t>
      </w:r>
      <w:r w:rsidRPr="00852EBA">
        <w:rPr>
          <w:rFonts w:eastAsia="Calibri" w:cs="Arial"/>
          <w:lang w:val="en-US" w:eastAsia="en-US"/>
        </w:rPr>
        <w:t>activities including representation on committees and participation in community events for up to three (3) minutes.</w:t>
      </w:r>
    </w:p>
    <w:p w14:paraId="32942A22" w14:textId="00210D9E" w:rsidR="00402A36" w:rsidRDefault="00290B8F" w:rsidP="0035417C">
      <w:pPr>
        <w:tabs>
          <w:tab w:val="left" w:pos="709"/>
          <w:tab w:val="left" w:pos="9639"/>
        </w:tabs>
        <w:spacing w:after="160" w:line="259" w:lineRule="auto"/>
        <w:ind w:left="709" w:hanging="720"/>
        <w:rPr>
          <w:b/>
          <w:color w:val="000000" w:themeColor="text1"/>
          <w:sz w:val="32"/>
          <w:szCs w:val="36"/>
        </w:rPr>
      </w:pPr>
      <w:r w:rsidRPr="00F213A3">
        <w:rPr>
          <w:rFonts w:eastAsia="Calibri" w:cs="Arial"/>
          <w:b/>
          <w:bCs/>
          <w:lang w:val="en-US" w:eastAsia="en-US"/>
        </w:rPr>
        <w:t>R</w:t>
      </w:r>
      <w:r w:rsidR="000D62A0">
        <w:rPr>
          <w:rFonts w:eastAsia="Calibri" w:cs="Arial"/>
          <w:b/>
          <w:bCs/>
          <w:lang w:val="en-US" w:eastAsia="en-US"/>
        </w:rPr>
        <w:t>470</w:t>
      </w:r>
      <w:r w:rsidRPr="00290B8F">
        <w:rPr>
          <w:rFonts w:eastAsia="Calibri" w:cs="Arial"/>
          <w:lang w:val="en-US" w:eastAsia="en-US"/>
        </w:rPr>
        <w:tab/>
      </w:r>
      <w:r>
        <w:rPr>
          <w:rFonts w:eastAsia="Calibri" w:cs="Arial"/>
          <w:lang w:val="en-US" w:eastAsia="en-US"/>
        </w:rPr>
        <w:t>The CEO</w:t>
      </w:r>
      <w:r w:rsidRPr="00290B8F">
        <w:rPr>
          <w:rFonts w:eastAsia="Calibri" w:cs="Arial"/>
          <w:lang w:val="en-US" w:eastAsia="en-US"/>
        </w:rPr>
        <w:t xml:space="preserve"> can provide a verbal or written report about </w:t>
      </w:r>
      <w:r w:rsidR="009C1226">
        <w:rPr>
          <w:rFonts w:eastAsia="Calibri" w:cs="Arial"/>
          <w:lang w:val="en-US" w:eastAsia="en-US"/>
        </w:rPr>
        <w:t>Council</w:t>
      </w:r>
      <w:r w:rsidR="00946D80">
        <w:rPr>
          <w:rFonts w:eastAsia="Calibri" w:cs="Arial"/>
          <w:lang w:val="en-US" w:eastAsia="en-US"/>
        </w:rPr>
        <w:t xml:space="preserve"> </w:t>
      </w:r>
      <w:r w:rsidR="00D73090">
        <w:rPr>
          <w:rFonts w:eastAsia="Calibri" w:cs="Arial"/>
          <w:lang w:val="en-US" w:eastAsia="en-US"/>
        </w:rPr>
        <w:t>business and events</w:t>
      </w:r>
      <w:r w:rsidR="00B14EE4">
        <w:rPr>
          <w:rFonts w:eastAsia="Calibri" w:cs="Arial"/>
          <w:lang w:val="en-US" w:eastAsia="en-US"/>
        </w:rPr>
        <w:t xml:space="preserve"> for up to three (3) minutes.</w:t>
      </w:r>
      <w:bookmarkStart w:id="85" w:name="_Toc107243503"/>
      <w:bookmarkStart w:id="86" w:name="_Toc107317625"/>
    </w:p>
    <w:p w14:paraId="533F5E70" w14:textId="77777777" w:rsidR="001E67BE" w:rsidRDefault="001E67BE" w:rsidP="00F213A3">
      <w:pPr>
        <w:tabs>
          <w:tab w:val="left" w:pos="709"/>
          <w:tab w:val="left" w:pos="9639"/>
        </w:tabs>
        <w:spacing w:after="160" w:line="259" w:lineRule="auto"/>
        <w:ind w:left="709" w:hanging="720"/>
        <w:rPr>
          <w:b/>
          <w:color w:val="000000" w:themeColor="text1"/>
          <w:sz w:val="32"/>
          <w:szCs w:val="36"/>
        </w:rPr>
      </w:pPr>
    </w:p>
    <w:p w14:paraId="40585D0B" w14:textId="314A5832" w:rsidR="009E4736" w:rsidRPr="00094768" w:rsidRDefault="009E4736" w:rsidP="001E0E45">
      <w:pPr>
        <w:pStyle w:val="Heading3"/>
      </w:pPr>
      <w:bookmarkStart w:id="87" w:name="_Toc1653587852"/>
      <w:r>
        <w:t xml:space="preserve">Questions or </w:t>
      </w:r>
      <w:r w:rsidR="00B60EE2">
        <w:t>d</w:t>
      </w:r>
      <w:r>
        <w:t xml:space="preserve">iscussions on the </w:t>
      </w:r>
      <w:r w:rsidR="00B60EE2">
        <w:t xml:space="preserve">interpretation </w:t>
      </w:r>
      <w:r>
        <w:t>of the Governance Rules</w:t>
      </w:r>
      <w:bookmarkEnd w:id="85"/>
      <w:bookmarkEnd w:id="86"/>
      <w:bookmarkEnd w:id="87"/>
    </w:p>
    <w:p w14:paraId="18F65128" w14:textId="3F9FDFD1" w:rsidR="009757A2" w:rsidRDefault="009E4736"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0D62A0">
        <w:rPr>
          <w:rFonts w:eastAsia="Calibri" w:cs="Arial"/>
          <w:b/>
          <w:bCs/>
          <w:lang w:val="en-US" w:eastAsia="en-US"/>
        </w:rPr>
        <w:t>471</w:t>
      </w:r>
      <w:r w:rsidRPr="009E4736">
        <w:rPr>
          <w:rFonts w:eastAsia="Calibri" w:cs="Arial"/>
          <w:lang w:val="en-US" w:eastAsia="en-US"/>
        </w:rPr>
        <w:tab/>
        <w:t>A Councillor can at any time during the meeting, ask the Chairperson to interpret the Governance Rules and make a ruling.</w:t>
      </w:r>
    </w:p>
    <w:p w14:paraId="735A1B6E" w14:textId="77777777" w:rsidR="009757A2" w:rsidRDefault="009757A2">
      <w:pPr>
        <w:rPr>
          <w:rFonts w:eastAsia="Calibri" w:cs="Arial"/>
          <w:lang w:val="en-US" w:eastAsia="en-US"/>
        </w:rPr>
      </w:pPr>
      <w:r>
        <w:rPr>
          <w:rFonts w:eastAsia="Calibri" w:cs="Arial"/>
          <w:lang w:val="en-US" w:eastAsia="en-US"/>
        </w:rPr>
        <w:br w:type="page"/>
      </w:r>
    </w:p>
    <w:p w14:paraId="3C941D0F" w14:textId="177BE5EE" w:rsidR="009E4736" w:rsidRPr="009E4736" w:rsidRDefault="009E4736" w:rsidP="00E73ECD">
      <w:pPr>
        <w:tabs>
          <w:tab w:val="left" w:pos="709"/>
          <w:tab w:val="left" w:pos="9639"/>
        </w:tabs>
        <w:spacing w:after="120" w:line="259" w:lineRule="auto"/>
        <w:ind w:left="709" w:hanging="720"/>
        <w:rPr>
          <w:rFonts w:eastAsia="Calibri" w:cs="Arial"/>
          <w:lang w:val="en-US" w:eastAsia="en-US"/>
        </w:rPr>
      </w:pPr>
      <w:r w:rsidRPr="00E61233">
        <w:rPr>
          <w:rFonts w:eastAsia="Calibri" w:cs="Arial"/>
          <w:b/>
          <w:bCs/>
          <w:lang w:val="en-US" w:eastAsia="en-US"/>
        </w:rPr>
        <w:lastRenderedPageBreak/>
        <w:t>R</w:t>
      </w:r>
      <w:r w:rsidR="000D62A0">
        <w:rPr>
          <w:rFonts w:eastAsia="Calibri" w:cs="Arial"/>
          <w:b/>
          <w:bCs/>
          <w:lang w:val="en-US" w:eastAsia="en-US"/>
        </w:rPr>
        <w:t>472</w:t>
      </w:r>
      <w:r w:rsidRPr="009E4736">
        <w:rPr>
          <w:rFonts w:eastAsia="Calibri" w:cs="Arial"/>
          <w:lang w:val="en-US" w:eastAsia="en-US"/>
        </w:rPr>
        <w:tab/>
        <w:t>The Chairperson, on receiving a request to interpret the Governance Rules:</w:t>
      </w:r>
    </w:p>
    <w:p w14:paraId="192BA4C3" w14:textId="57DF2CF0" w:rsidR="009E4736" w:rsidRPr="009E4736" w:rsidRDefault="009E4736" w:rsidP="00E73ECD">
      <w:pPr>
        <w:numPr>
          <w:ilvl w:val="0"/>
          <w:numId w:val="62"/>
        </w:numPr>
        <w:tabs>
          <w:tab w:val="left" w:pos="9639"/>
        </w:tabs>
        <w:spacing w:after="120" w:line="259" w:lineRule="auto"/>
        <w:ind w:left="1418" w:hanging="567"/>
        <w:rPr>
          <w:rFonts w:eastAsia="Calibri" w:cs="Arial"/>
          <w:lang w:val="en-US" w:eastAsia="en-US"/>
        </w:rPr>
      </w:pPr>
      <w:r w:rsidRPr="009E4736">
        <w:rPr>
          <w:rFonts w:eastAsia="Calibri" w:cs="Arial"/>
          <w:lang w:val="en-US" w:eastAsia="en-US"/>
        </w:rPr>
        <w:t>Will suspend any Agenda item discussions</w:t>
      </w:r>
    </w:p>
    <w:p w14:paraId="2233B458" w14:textId="77777777" w:rsidR="00235F52" w:rsidRDefault="009E4736" w:rsidP="00E73ECD">
      <w:pPr>
        <w:numPr>
          <w:ilvl w:val="0"/>
          <w:numId w:val="62"/>
        </w:numPr>
        <w:tabs>
          <w:tab w:val="left" w:pos="9639"/>
        </w:tabs>
        <w:spacing w:after="120" w:line="259" w:lineRule="auto"/>
        <w:ind w:left="1418" w:hanging="567"/>
        <w:rPr>
          <w:rFonts w:eastAsia="Calibri" w:cs="Calibri"/>
          <w:lang w:val="en-US" w:eastAsia="en-US"/>
        </w:rPr>
      </w:pPr>
      <w:r w:rsidRPr="009E4736">
        <w:rPr>
          <w:rFonts w:eastAsia="Calibri" w:cs="Calibri"/>
          <w:lang w:val="en-US" w:eastAsia="en-US"/>
        </w:rPr>
        <w:t>Can consult with the CEO or CEO’s delegate before giving a ruling</w:t>
      </w:r>
    </w:p>
    <w:p w14:paraId="3A5C9E4A" w14:textId="2EE757C1" w:rsidR="009E4736" w:rsidRDefault="00235F52" w:rsidP="00E73ECD">
      <w:pPr>
        <w:numPr>
          <w:ilvl w:val="0"/>
          <w:numId w:val="62"/>
        </w:numPr>
        <w:tabs>
          <w:tab w:val="left" w:pos="9639"/>
        </w:tabs>
        <w:spacing w:after="120" w:line="259" w:lineRule="auto"/>
        <w:ind w:left="1418" w:hanging="567"/>
        <w:rPr>
          <w:rFonts w:eastAsia="Calibri" w:cs="Calibri"/>
          <w:lang w:val="en-US" w:eastAsia="en-US"/>
        </w:rPr>
      </w:pPr>
      <w:r>
        <w:rPr>
          <w:rFonts w:eastAsia="Calibri" w:cs="Calibri"/>
          <w:lang w:val="en-US" w:eastAsia="en-US"/>
        </w:rPr>
        <w:t>May adjourn the meeting to do so.</w:t>
      </w:r>
      <w:r w:rsidR="009E4736" w:rsidRPr="009E4736">
        <w:rPr>
          <w:rFonts w:eastAsia="Calibri" w:cs="Calibri"/>
          <w:lang w:val="en-US" w:eastAsia="en-US"/>
        </w:rPr>
        <w:t xml:space="preserve"> </w:t>
      </w:r>
    </w:p>
    <w:p w14:paraId="109EE626" w14:textId="77777777" w:rsidR="00EB4A3B" w:rsidRPr="009E4736" w:rsidRDefault="00EB4A3B" w:rsidP="0042181F">
      <w:pPr>
        <w:tabs>
          <w:tab w:val="left" w:pos="9639"/>
        </w:tabs>
        <w:spacing w:after="120" w:line="259" w:lineRule="auto"/>
        <w:rPr>
          <w:rFonts w:eastAsia="Calibri" w:cs="Calibri"/>
          <w:lang w:val="en-US" w:eastAsia="en-US"/>
        </w:rPr>
      </w:pPr>
    </w:p>
    <w:p w14:paraId="12A58DBD" w14:textId="77777777" w:rsidR="009E4736" w:rsidRPr="00094768" w:rsidRDefault="009E4736" w:rsidP="001E0E45">
      <w:pPr>
        <w:pStyle w:val="Heading3"/>
      </w:pPr>
      <w:bookmarkStart w:id="88" w:name="_Toc107243504"/>
      <w:bookmarkStart w:id="89" w:name="_Toc107317626"/>
      <w:bookmarkStart w:id="90" w:name="_Toc136035061"/>
      <w:r>
        <w:t>Closing the meeting</w:t>
      </w:r>
      <w:bookmarkEnd w:id="88"/>
      <w:bookmarkEnd w:id="89"/>
      <w:bookmarkEnd w:id="90"/>
    </w:p>
    <w:p w14:paraId="743B5649" w14:textId="714C4C4A" w:rsidR="009E4736" w:rsidRPr="009E4736" w:rsidRDefault="009E4736"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0D62A0">
        <w:rPr>
          <w:rFonts w:eastAsia="Calibri" w:cs="Arial"/>
          <w:b/>
          <w:bCs/>
          <w:lang w:val="en-US" w:eastAsia="en-US"/>
        </w:rPr>
        <w:t>4</w:t>
      </w:r>
      <w:r w:rsidR="00E96A4B">
        <w:rPr>
          <w:rFonts w:eastAsia="Calibri" w:cs="Arial"/>
          <w:b/>
          <w:bCs/>
          <w:lang w:val="en-US" w:eastAsia="en-US"/>
        </w:rPr>
        <w:t>7</w:t>
      </w:r>
      <w:r w:rsidR="000D62A0">
        <w:rPr>
          <w:rFonts w:eastAsia="Calibri" w:cs="Arial"/>
          <w:b/>
          <w:bCs/>
          <w:lang w:val="en-US" w:eastAsia="en-US"/>
        </w:rPr>
        <w:t>3</w:t>
      </w:r>
      <w:r w:rsidRPr="009E4736">
        <w:rPr>
          <w:rFonts w:eastAsia="Calibri" w:cs="Arial"/>
          <w:lang w:val="en-US" w:eastAsia="en-US"/>
        </w:rPr>
        <w:tab/>
        <w:t>A Council Meeting will conclude by 10:30pm unless extended by Council resolution to 11</w:t>
      </w:r>
      <w:r w:rsidR="00470889">
        <w:rPr>
          <w:rFonts w:eastAsia="Calibri" w:cs="Arial"/>
          <w:lang w:val="en-US" w:eastAsia="en-US"/>
        </w:rPr>
        <w:t>:</w:t>
      </w:r>
      <w:r w:rsidRPr="009E4736">
        <w:rPr>
          <w:rFonts w:eastAsia="Calibri" w:cs="Arial"/>
          <w:lang w:val="en-US" w:eastAsia="en-US"/>
        </w:rPr>
        <w:t xml:space="preserve">00pm. </w:t>
      </w:r>
      <w:r w:rsidR="00E4021D">
        <w:rPr>
          <w:rFonts w:eastAsia="Calibri" w:cs="Arial"/>
          <w:lang w:val="en-US" w:eastAsia="en-US"/>
        </w:rPr>
        <w:t xml:space="preserve">If the business of the meeting is not concluded by 11:00pm the </w:t>
      </w:r>
      <w:r w:rsidRPr="009E4736">
        <w:rPr>
          <w:rFonts w:eastAsia="Calibri" w:cs="Arial"/>
          <w:lang w:val="en-US" w:eastAsia="en-US"/>
        </w:rPr>
        <w:t xml:space="preserve">Chairperson </w:t>
      </w:r>
      <w:r w:rsidR="00E4021D">
        <w:rPr>
          <w:rFonts w:eastAsia="Calibri" w:cs="Arial"/>
          <w:lang w:val="en-US" w:eastAsia="en-US"/>
        </w:rPr>
        <w:t>can adjourn the meeting</w:t>
      </w:r>
      <w:r w:rsidRPr="009E4736">
        <w:rPr>
          <w:rFonts w:eastAsia="Calibri" w:cs="Arial"/>
          <w:lang w:val="en-US" w:eastAsia="en-US"/>
        </w:rPr>
        <w:t xml:space="preserve"> </w:t>
      </w:r>
      <w:r w:rsidR="00311497">
        <w:rPr>
          <w:rFonts w:eastAsia="Calibri" w:cs="Arial"/>
          <w:lang w:val="en-US" w:eastAsia="en-US"/>
        </w:rPr>
        <w:t>and</w:t>
      </w:r>
      <w:r w:rsidRPr="009E4736">
        <w:rPr>
          <w:rFonts w:eastAsia="Calibri" w:cs="Arial"/>
          <w:lang w:val="en-US" w:eastAsia="en-US"/>
        </w:rPr>
        <w:t xml:space="preserve"> will announce a date, time and place for the Council Meeting to continue, which must be within seven (7) days</w:t>
      </w:r>
      <w:r w:rsidR="00311497">
        <w:rPr>
          <w:rFonts w:eastAsia="Calibri" w:cs="Arial"/>
          <w:lang w:val="en-US" w:eastAsia="en-US"/>
        </w:rPr>
        <w:t>.</w:t>
      </w:r>
      <w:r w:rsidR="00C9058E">
        <w:rPr>
          <w:rFonts w:eastAsia="Calibri" w:cs="Arial"/>
          <w:lang w:val="en-US" w:eastAsia="en-US"/>
        </w:rPr>
        <w:t xml:space="preserve"> </w:t>
      </w:r>
    </w:p>
    <w:p w14:paraId="236A2B6D" w14:textId="7E2481E9" w:rsidR="009E4736" w:rsidRPr="009E4736" w:rsidRDefault="00B01170"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0D62A0">
        <w:rPr>
          <w:rFonts w:eastAsia="Calibri" w:cs="Arial"/>
          <w:b/>
          <w:bCs/>
          <w:lang w:val="en-US" w:eastAsia="en-US"/>
        </w:rPr>
        <w:t>474</w:t>
      </w:r>
      <w:r w:rsidR="009E4736" w:rsidRPr="009E4736">
        <w:rPr>
          <w:rFonts w:eastAsia="Calibri" w:cs="Arial"/>
          <w:lang w:val="en-US" w:eastAsia="en-US"/>
        </w:rPr>
        <w:tab/>
      </w:r>
      <w:r w:rsidR="007F4E72">
        <w:rPr>
          <w:rFonts w:eastAsia="Calibri" w:cs="Arial"/>
          <w:lang w:val="en-US" w:eastAsia="en-US"/>
        </w:rPr>
        <w:t xml:space="preserve">The </w:t>
      </w:r>
      <w:r w:rsidR="009E4736" w:rsidRPr="009E4736">
        <w:rPr>
          <w:rFonts w:eastAsia="Calibri" w:cs="Arial"/>
          <w:lang w:val="en-US" w:eastAsia="en-US"/>
        </w:rPr>
        <w:t xml:space="preserve">Closure </w:t>
      </w:r>
      <w:r w:rsidR="007F4E72">
        <w:rPr>
          <w:rFonts w:eastAsia="Calibri" w:cs="Arial"/>
          <w:lang w:val="en-US" w:eastAsia="en-US"/>
        </w:rPr>
        <w:t>or the Adjournment</w:t>
      </w:r>
      <w:r w:rsidR="009E4736" w:rsidRPr="009E4736">
        <w:rPr>
          <w:rFonts w:eastAsia="Calibri" w:cs="Arial"/>
          <w:lang w:val="en-US" w:eastAsia="en-US"/>
        </w:rPr>
        <w:t xml:space="preserve"> of the Council Meeting will be recorded in the Council Meeting Minutes.</w:t>
      </w:r>
    </w:p>
    <w:p w14:paraId="3B10C6A5" w14:textId="7D6B8C52" w:rsidR="00B53134" w:rsidRDefault="009E4736"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0D62A0">
        <w:rPr>
          <w:rFonts w:eastAsia="Calibri" w:cs="Arial"/>
          <w:b/>
          <w:bCs/>
          <w:lang w:val="en-US" w:eastAsia="en-US"/>
        </w:rPr>
        <w:t>475</w:t>
      </w:r>
      <w:r>
        <w:rPr>
          <w:rFonts w:eastAsia="Calibri"/>
        </w:rPr>
        <w:tab/>
      </w:r>
      <w:r w:rsidRPr="009E4736">
        <w:rPr>
          <w:rFonts w:eastAsia="Calibri" w:cs="Arial"/>
          <w:lang w:val="en-US" w:eastAsia="en-US"/>
        </w:rPr>
        <w:t xml:space="preserve">Council Meetings (or part of it) will be closed to the public for Confidential discussions and community </w:t>
      </w:r>
      <w:r w:rsidRPr="2084054C">
        <w:rPr>
          <w:rFonts w:eastAsia="Calibri" w:cs="Arial"/>
          <w:lang w:val="en-US" w:eastAsia="en-US"/>
        </w:rPr>
        <w:t>members</w:t>
      </w:r>
      <w:r w:rsidRPr="009E4736">
        <w:rPr>
          <w:rFonts w:eastAsia="Calibri" w:cs="Arial"/>
          <w:lang w:val="en-US" w:eastAsia="en-US"/>
        </w:rPr>
        <w:t xml:space="preserve"> and Council Officer’s not required will be asked to Leave the Meeting.</w:t>
      </w:r>
    </w:p>
    <w:p w14:paraId="666D689D" w14:textId="49F51F8B" w:rsidR="00267EF3" w:rsidRPr="00021EEB" w:rsidRDefault="000552AB" w:rsidP="6DD4BCB0">
      <w:pPr>
        <w:keepNext/>
        <w:keepLines/>
        <w:spacing w:before="360" w:after="120"/>
        <w:outlineLvl w:val="1"/>
        <w:rPr>
          <w:rFonts w:eastAsiaTheme="majorEastAsia" w:cstheme="majorBidi"/>
          <w:b/>
          <w:bCs/>
          <w:color w:val="072B61"/>
          <w:sz w:val="36"/>
          <w:szCs w:val="36"/>
          <w:lang w:eastAsia="en-US"/>
        </w:rPr>
      </w:pPr>
      <w:bookmarkStart w:id="91" w:name="_Toc2072346076"/>
      <w:bookmarkStart w:id="92" w:name="_Toc107243505"/>
      <w:bookmarkStart w:id="93" w:name="_Toc107317627"/>
      <w:r w:rsidRPr="6DD4BCB0">
        <w:rPr>
          <w:rFonts w:eastAsiaTheme="majorEastAsia" w:cstheme="majorBidi"/>
          <w:b/>
          <w:bCs/>
          <w:color w:val="072B61"/>
          <w:sz w:val="36"/>
          <w:szCs w:val="36"/>
          <w:lang w:eastAsia="en-US"/>
        </w:rPr>
        <w:t>5.</w:t>
      </w:r>
      <w:r>
        <w:tab/>
      </w:r>
      <w:r w:rsidRPr="6DD4BCB0">
        <w:rPr>
          <w:rFonts w:eastAsiaTheme="majorEastAsia" w:cstheme="majorBidi"/>
          <w:b/>
          <w:bCs/>
          <w:color w:val="072B61"/>
          <w:sz w:val="36"/>
          <w:szCs w:val="36"/>
          <w:lang w:eastAsia="en-US"/>
        </w:rPr>
        <w:t>Community Participation</w:t>
      </w:r>
      <w:bookmarkEnd w:id="91"/>
    </w:p>
    <w:p w14:paraId="142A2184" w14:textId="7211D1F2" w:rsidR="002B28CE" w:rsidRPr="00383CA8" w:rsidRDefault="002B28CE" w:rsidP="00383CA8">
      <w:pPr>
        <w:pStyle w:val="Heading3"/>
      </w:pPr>
      <w:bookmarkStart w:id="94" w:name="_Toc55246580"/>
      <w:r>
        <w:t>Public Question Time</w:t>
      </w:r>
      <w:bookmarkEnd w:id="94"/>
    </w:p>
    <w:p w14:paraId="2F548192" w14:textId="073C1C14"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0D62A0">
        <w:rPr>
          <w:rFonts w:eastAsia="Calibri" w:cs="Arial"/>
          <w:b/>
          <w:bCs/>
          <w:lang w:val="en-US" w:eastAsia="en-US"/>
        </w:rPr>
        <w:t>00</w:t>
      </w:r>
      <w:r w:rsidRPr="00021EEB">
        <w:rPr>
          <w:rFonts w:eastAsia="Calibri"/>
        </w:rPr>
        <w:tab/>
      </w:r>
      <w:r w:rsidRPr="00021EEB">
        <w:rPr>
          <w:rFonts w:eastAsia="Calibri" w:cs="Arial"/>
          <w:lang w:val="en-US" w:eastAsia="en-US"/>
        </w:rPr>
        <w:t xml:space="preserve">Community members are encouraged to provide input to the Council’s decision-making process through Public Question Time, engagement forums or by contacting </w:t>
      </w:r>
      <w:proofErr w:type="spellStart"/>
      <w:r w:rsidRPr="00021EEB">
        <w:rPr>
          <w:rFonts w:eastAsia="Calibri" w:cs="Arial"/>
          <w:lang w:val="en-US" w:eastAsia="en-US"/>
        </w:rPr>
        <w:t>Councillors</w:t>
      </w:r>
      <w:proofErr w:type="spellEnd"/>
      <w:r w:rsidRPr="00021EEB">
        <w:rPr>
          <w:rFonts w:eastAsia="Calibri" w:cs="Arial"/>
          <w:lang w:val="en-US" w:eastAsia="en-US"/>
        </w:rPr>
        <w:t xml:space="preserve"> directly in advance of Council Meetings. </w:t>
      </w:r>
    </w:p>
    <w:p w14:paraId="57FB95DB" w14:textId="6E30F170" w:rsidR="002B28CE"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0D62A0">
        <w:rPr>
          <w:rFonts w:eastAsia="Calibri" w:cs="Arial"/>
          <w:b/>
          <w:bCs/>
          <w:lang w:val="en-US" w:eastAsia="en-US"/>
        </w:rPr>
        <w:t>01</w:t>
      </w:r>
      <w:r w:rsidRPr="00021EEB">
        <w:rPr>
          <w:rFonts w:eastAsia="Calibri"/>
        </w:rPr>
        <w:tab/>
      </w:r>
      <w:r w:rsidRPr="00021EEB">
        <w:rPr>
          <w:rFonts w:eastAsia="Calibri" w:cs="Arial"/>
          <w:lang w:val="en-US" w:eastAsia="en-US"/>
        </w:rPr>
        <w:t>The Council will hold Public Question Time for up to 30 minutes at each Scheduled Council Meeting, to enable community members to ask questions, make statements or read out a Petition or Joint Letter to Council</w:t>
      </w:r>
      <w:r w:rsidR="001B61A8">
        <w:rPr>
          <w:rFonts w:eastAsia="Calibri" w:cs="Arial"/>
          <w:lang w:val="en-US" w:eastAsia="en-US"/>
        </w:rPr>
        <w:t xml:space="preserve"> and will:</w:t>
      </w:r>
    </w:p>
    <w:p w14:paraId="28DB3A65" w14:textId="4558D576" w:rsidR="003B66C6" w:rsidRDefault="00CF6110" w:rsidP="00021EEB">
      <w:pPr>
        <w:pStyle w:val="ListParagraph"/>
        <w:numPr>
          <w:ilvl w:val="0"/>
          <w:numId w:val="85"/>
        </w:numPr>
        <w:tabs>
          <w:tab w:val="left" w:pos="9639"/>
        </w:tabs>
        <w:spacing w:after="120" w:line="259" w:lineRule="auto"/>
        <w:ind w:left="1276" w:hanging="567"/>
        <w:contextualSpacing w:val="0"/>
        <w:rPr>
          <w:rFonts w:eastAsia="Calibri" w:cs="Arial"/>
          <w:b w:val="0"/>
          <w:bCs/>
        </w:rPr>
      </w:pPr>
      <w:r>
        <w:rPr>
          <w:rFonts w:eastAsia="Calibri" w:cs="Arial"/>
          <w:b w:val="0"/>
          <w:bCs/>
        </w:rPr>
        <w:t>A</w:t>
      </w:r>
      <w:r w:rsidR="003B66C6" w:rsidRPr="00021EEB">
        <w:rPr>
          <w:rFonts w:eastAsia="Calibri" w:cs="Arial"/>
          <w:b w:val="0"/>
          <w:bCs/>
        </w:rPr>
        <w:t>ccept a maximum of two (2) written questions or statements from each person or entity, which will be read out during Public Question Time if</w:t>
      </w:r>
      <w:r w:rsidR="008257E3">
        <w:rPr>
          <w:rFonts w:eastAsia="Calibri" w:cs="Arial"/>
          <w:b w:val="0"/>
          <w:bCs/>
        </w:rPr>
        <w:t xml:space="preserve"> the Chairperson determines there is adequate time; and</w:t>
      </w:r>
    </w:p>
    <w:p w14:paraId="7C01E71E" w14:textId="7E2CC4A9" w:rsidR="00814D7B" w:rsidRPr="00021EEB" w:rsidRDefault="00814D7B" w:rsidP="00021EEB">
      <w:pPr>
        <w:pStyle w:val="ListParagraph"/>
        <w:numPr>
          <w:ilvl w:val="0"/>
          <w:numId w:val="85"/>
        </w:numPr>
        <w:tabs>
          <w:tab w:val="left" w:pos="9639"/>
        </w:tabs>
        <w:spacing w:after="120" w:line="259" w:lineRule="auto"/>
        <w:ind w:left="1276" w:hanging="567"/>
        <w:contextualSpacing w:val="0"/>
        <w:rPr>
          <w:rFonts w:eastAsia="Calibri" w:cs="Arial"/>
          <w:b w:val="0"/>
          <w:bCs/>
        </w:rPr>
      </w:pPr>
      <w:r>
        <w:rPr>
          <w:rFonts w:eastAsia="Calibri" w:cs="Arial"/>
          <w:b w:val="0"/>
          <w:bCs/>
        </w:rPr>
        <w:t>The question or statement:</w:t>
      </w:r>
    </w:p>
    <w:p w14:paraId="7E4DD22D" w14:textId="77777777" w:rsidR="003B66C6" w:rsidRPr="00565223" w:rsidRDefault="003B66C6" w:rsidP="003B66C6">
      <w:pPr>
        <w:numPr>
          <w:ilvl w:val="0"/>
          <w:numId w:val="59"/>
        </w:numPr>
        <w:tabs>
          <w:tab w:val="left" w:pos="709"/>
          <w:tab w:val="left" w:pos="9639"/>
        </w:tabs>
        <w:spacing w:after="120" w:line="259" w:lineRule="auto"/>
        <w:rPr>
          <w:rFonts w:eastAsia="Calibri" w:cs="Calibri"/>
          <w:lang w:val="en-US" w:eastAsia="en-US"/>
        </w:rPr>
      </w:pPr>
      <w:r w:rsidRPr="00565223">
        <w:rPr>
          <w:rFonts w:eastAsia="Calibri" w:cs="Calibri"/>
          <w:lang w:val="en-US" w:eastAsia="en-US"/>
        </w:rPr>
        <w:t>Is no more than 200 words in length per question or statement and</w:t>
      </w:r>
    </w:p>
    <w:p w14:paraId="0A84FBE4" w14:textId="77777777" w:rsidR="003B66C6" w:rsidRPr="00565223" w:rsidRDefault="003B66C6" w:rsidP="003B66C6">
      <w:pPr>
        <w:numPr>
          <w:ilvl w:val="0"/>
          <w:numId w:val="59"/>
        </w:numPr>
        <w:tabs>
          <w:tab w:val="left" w:pos="709"/>
          <w:tab w:val="left" w:pos="9639"/>
        </w:tabs>
        <w:spacing w:after="120" w:line="259" w:lineRule="auto"/>
        <w:rPr>
          <w:rFonts w:eastAsia="Calibri" w:cs="Calibri"/>
          <w:lang w:val="en-US" w:eastAsia="en-US"/>
        </w:rPr>
      </w:pPr>
      <w:r w:rsidRPr="00565223">
        <w:rPr>
          <w:rFonts w:eastAsia="Calibri" w:cs="Calibri"/>
          <w:lang w:val="en-US" w:eastAsia="en-US"/>
        </w:rPr>
        <w:t>Contains the name, address and contact details of the person or entity submitting the question or statement</w:t>
      </w:r>
    </w:p>
    <w:p w14:paraId="69B0C7E6" w14:textId="77413A21"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0D62A0">
        <w:rPr>
          <w:rFonts w:eastAsia="Calibri" w:cs="Arial"/>
          <w:b/>
          <w:bCs/>
          <w:lang w:val="en-US" w:eastAsia="en-US"/>
        </w:rPr>
        <w:t>02</w:t>
      </w:r>
      <w:r w:rsidRPr="00021EEB">
        <w:rPr>
          <w:rFonts w:eastAsia="Calibri"/>
        </w:rPr>
        <w:tab/>
      </w:r>
      <w:r w:rsidRPr="00021EEB">
        <w:rPr>
          <w:rFonts w:eastAsia="Calibri" w:cs="Arial"/>
          <w:lang w:val="en-US" w:eastAsia="en-US"/>
        </w:rPr>
        <w:t xml:space="preserve">The Council can resolve to extend Public Question Time during a Council Meeting. </w:t>
      </w:r>
    </w:p>
    <w:p w14:paraId="3DF1BE7D" w14:textId="29B04795"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0D62A0">
        <w:rPr>
          <w:rFonts w:eastAsia="Calibri" w:cs="Arial"/>
          <w:b/>
          <w:bCs/>
          <w:lang w:val="en-US" w:eastAsia="en-US"/>
        </w:rPr>
        <w:t>03</w:t>
      </w:r>
      <w:r w:rsidRPr="00021EEB">
        <w:rPr>
          <w:rFonts w:eastAsia="Calibri"/>
        </w:rPr>
        <w:tab/>
      </w:r>
      <w:r w:rsidRPr="00021EEB">
        <w:rPr>
          <w:rFonts w:eastAsia="Calibri" w:cs="Arial"/>
          <w:lang w:val="en-US" w:eastAsia="en-US"/>
        </w:rPr>
        <w:t xml:space="preserve">The Council will not hold Public Question Time during the election period. </w:t>
      </w:r>
    </w:p>
    <w:p w14:paraId="7E258584" w14:textId="064F4CBB"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lastRenderedPageBreak/>
        <w:t>R5</w:t>
      </w:r>
      <w:r w:rsidR="000D62A0">
        <w:rPr>
          <w:rFonts w:eastAsia="Calibri" w:cs="Arial"/>
          <w:b/>
          <w:bCs/>
          <w:lang w:val="en-US" w:eastAsia="en-US"/>
        </w:rPr>
        <w:t>04</w:t>
      </w:r>
      <w:r w:rsidRPr="00021EEB">
        <w:rPr>
          <w:rFonts w:eastAsia="Calibri" w:cs="Arial"/>
          <w:lang w:val="en-US" w:eastAsia="en-US"/>
        </w:rPr>
        <w:tab/>
        <w:t>Public Question Time will not be available during Meetings closed to the public.</w:t>
      </w:r>
    </w:p>
    <w:p w14:paraId="00801D6E" w14:textId="2B3F4AB2" w:rsidR="002B28CE" w:rsidRPr="00021EEB" w:rsidRDefault="002B28CE" w:rsidP="002B28CE">
      <w:pPr>
        <w:tabs>
          <w:tab w:val="left" w:pos="709"/>
          <w:tab w:val="left" w:pos="9639"/>
        </w:tabs>
        <w:spacing w:after="160" w:line="259" w:lineRule="auto"/>
        <w:ind w:left="709" w:hanging="720"/>
        <w:rPr>
          <w:rFonts w:eastAsia="Calibri" w:cs="Arial"/>
          <w:b/>
          <w:bCs/>
          <w:lang w:val="en-US" w:eastAsia="en-US"/>
        </w:rPr>
      </w:pPr>
      <w:r w:rsidRPr="00021EEB">
        <w:rPr>
          <w:rFonts w:eastAsia="Calibri" w:cs="Arial"/>
          <w:b/>
          <w:bCs/>
          <w:lang w:val="en-US" w:eastAsia="en-US"/>
        </w:rPr>
        <w:t>R5</w:t>
      </w:r>
      <w:r w:rsidR="000D62A0">
        <w:rPr>
          <w:rFonts w:eastAsia="Calibri" w:cs="Arial"/>
          <w:b/>
          <w:bCs/>
          <w:lang w:val="en-US" w:eastAsia="en-US"/>
        </w:rPr>
        <w:t>0</w:t>
      </w:r>
      <w:r w:rsidRPr="00021EEB">
        <w:rPr>
          <w:rFonts w:eastAsia="Calibri" w:cs="Arial"/>
          <w:b/>
          <w:bCs/>
          <w:lang w:val="en-US" w:eastAsia="en-US"/>
        </w:rPr>
        <w:t>5</w:t>
      </w:r>
      <w:r w:rsidRPr="00021EEB">
        <w:rPr>
          <w:rFonts w:eastAsia="Calibri" w:cs="Arial"/>
          <w:b/>
          <w:bCs/>
          <w:lang w:val="en-US" w:eastAsia="en-US"/>
        </w:rPr>
        <w:tab/>
      </w:r>
      <w:r w:rsidRPr="00021EEB">
        <w:rPr>
          <w:rFonts w:eastAsia="Calibri" w:cs="Arial"/>
          <w:lang w:val="en-US" w:eastAsia="en-US"/>
        </w:rPr>
        <w:t xml:space="preserve">The Council will ensure community members can make a submission to Public Question Time and will make reasonable adjustments to enable participation. Assistance may include physical assistance and/or translation services. </w:t>
      </w:r>
    </w:p>
    <w:p w14:paraId="1EC8B4FB" w14:textId="580F4BA3" w:rsidR="002B28CE" w:rsidRPr="00021EEB" w:rsidRDefault="002B28CE" w:rsidP="002B28CE">
      <w:pPr>
        <w:tabs>
          <w:tab w:val="left" w:pos="709"/>
          <w:tab w:val="left" w:pos="9639"/>
        </w:tabs>
        <w:spacing w:after="120" w:line="259" w:lineRule="auto"/>
        <w:ind w:left="709" w:hanging="709"/>
        <w:rPr>
          <w:rFonts w:eastAsia="Calibri" w:cs="Calibri"/>
          <w:lang w:val="en-US" w:eastAsia="en-US"/>
        </w:rPr>
      </w:pPr>
      <w:r w:rsidRPr="00021EEB">
        <w:rPr>
          <w:rFonts w:eastAsia="Calibri" w:cs="Calibri"/>
          <w:b/>
          <w:bCs/>
          <w:lang w:val="en-US" w:eastAsia="en-US"/>
        </w:rPr>
        <w:t>R5</w:t>
      </w:r>
      <w:r w:rsidR="000D62A0">
        <w:rPr>
          <w:rFonts w:eastAsia="Calibri" w:cs="Calibri"/>
          <w:b/>
          <w:bCs/>
          <w:lang w:val="en-US" w:eastAsia="en-US"/>
        </w:rPr>
        <w:t>06</w:t>
      </w:r>
      <w:r w:rsidRPr="00021EEB">
        <w:rPr>
          <w:rFonts w:eastAsia="Calibri" w:cs="Calibri"/>
          <w:lang w:val="en-US" w:eastAsia="en-US"/>
        </w:rPr>
        <w:tab/>
        <w:t xml:space="preserve">Priority will be given to questions or statements that relate to Agenda items and those submitted prior to 12pm on the day of the Council Meeting. Any questions submitted after 12pm on the day may be read if there is sufficient time and otherwise, will be held-over until the next Council Meeting. </w:t>
      </w:r>
    </w:p>
    <w:p w14:paraId="14D3CDC3" w14:textId="77777777" w:rsidR="002B28CE" w:rsidRPr="00021EEB" w:rsidRDefault="002B28CE" w:rsidP="002B28CE">
      <w:pPr>
        <w:tabs>
          <w:tab w:val="left" w:pos="709"/>
        </w:tabs>
        <w:spacing w:after="160" w:line="259" w:lineRule="auto"/>
        <w:ind w:left="709" w:hanging="720"/>
        <w:contextualSpacing/>
        <w:rPr>
          <w:b/>
          <w:color w:val="000000" w:themeColor="text1"/>
          <w:sz w:val="32"/>
          <w:szCs w:val="36"/>
        </w:rPr>
      </w:pPr>
    </w:p>
    <w:p w14:paraId="1C897DBF" w14:textId="77777777" w:rsidR="002B28CE" w:rsidRPr="003E1602" w:rsidRDefault="002B28CE" w:rsidP="003E1602">
      <w:pPr>
        <w:pStyle w:val="Heading3"/>
      </w:pPr>
      <w:bookmarkStart w:id="95" w:name="_Toc2004910759"/>
      <w:r>
        <w:t>Hearing of Public Submissions</w:t>
      </w:r>
      <w:bookmarkEnd w:id="95"/>
    </w:p>
    <w:p w14:paraId="61A9BBF0" w14:textId="62F1FF5A" w:rsidR="002B28CE" w:rsidRPr="00021EEB" w:rsidRDefault="002B28CE" w:rsidP="002B28CE">
      <w:pPr>
        <w:tabs>
          <w:tab w:val="left" w:pos="709"/>
        </w:tabs>
        <w:spacing w:after="160" w:line="259" w:lineRule="auto"/>
        <w:ind w:left="709" w:hanging="720"/>
        <w:rPr>
          <w:rFonts w:eastAsia="Calibri" w:cs="Arial"/>
          <w:lang w:val="en-US" w:eastAsia="en-US"/>
        </w:rPr>
      </w:pPr>
      <w:r w:rsidRPr="00021EEB">
        <w:rPr>
          <w:rFonts w:eastAsia="Calibri" w:cs="Arial"/>
          <w:b/>
          <w:bCs/>
          <w:lang w:val="en-US" w:eastAsia="en-US"/>
        </w:rPr>
        <w:t>R5</w:t>
      </w:r>
      <w:r w:rsidR="000D62A0">
        <w:rPr>
          <w:rFonts w:eastAsia="Calibri" w:cs="Arial"/>
          <w:b/>
          <w:bCs/>
          <w:lang w:val="en-US" w:eastAsia="en-US"/>
        </w:rPr>
        <w:t>07</w:t>
      </w:r>
      <w:r w:rsidRPr="00021EEB">
        <w:rPr>
          <w:rFonts w:eastAsia="Calibri" w:cs="Arial"/>
          <w:lang w:val="en-US" w:eastAsia="en-US"/>
        </w:rPr>
        <w:tab/>
        <w:t>Public submissions can be heard during public question time.</w:t>
      </w:r>
    </w:p>
    <w:p w14:paraId="479BBED4" w14:textId="7969CF88" w:rsidR="002B28CE" w:rsidRPr="00021EEB" w:rsidRDefault="002B28CE" w:rsidP="002B28CE">
      <w:pPr>
        <w:tabs>
          <w:tab w:val="left" w:pos="709"/>
        </w:tabs>
        <w:spacing w:after="120" w:line="259" w:lineRule="auto"/>
        <w:ind w:left="709" w:hanging="720"/>
        <w:rPr>
          <w:rFonts w:eastAsia="Calibri" w:cs="Arial"/>
          <w:lang w:val="en-US" w:eastAsia="en-US"/>
        </w:rPr>
      </w:pPr>
      <w:r w:rsidRPr="00021EEB">
        <w:rPr>
          <w:rFonts w:eastAsia="Calibri" w:cs="Arial"/>
          <w:b/>
          <w:bCs/>
          <w:lang w:val="en-US" w:eastAsia="en-US"/>
        </w:rPr>
        <w:t>R5</w:t>
      </w:r>
      <w:r w:rsidR="006E4245">
        <w:rPr>
          <w:rFonts w:eastAsia="Calibri" w:cs="Arial"/>
          <w:b/>
          <w:bCs/>
          <w:lang w:val="en-US" w:eastAsia="en-US"/>
        </w:rPr>
        <w:t>08</w:t>
      </w:r>
      <w:r w:rsidRPr="00021EEB">
        <w:rPr>
          <w:rFonts w:eastAsia="Calibri" w:cs="Arial"/>
          <w:lang w:val="en-US" w:eastAsia="en-US"/>
        </w:rPr>
        <w:tab/>
        <w:t>If there is insufficient time to hear all public submissions during Public Question Time:</w:t>
      </w:r>
    </w:p>
    <w:p w14:paraId="3CF4A049" w14:textId="77777777" w:rsidR="002B28CE" w:rsidRPr="00021EEB" w:rsidRDefault="002B28CE" w:rsidP="002B28CE">
      <w:pPr>
        <w:numPr>
          <w:ilvl w:val="0"/>
          <w:numId w:val="60"/>
        </w:numPr>
        <w:spacing w:after="120" w:line="259" w:lineRule="auto"/>
        <w:ind w:left="1418" w:hanging="567"/>
        <w:rPr>
          <w:rFonts w:asciiTheme="minorHAnsi" w:eastAsia="Calibri" w:hAnsiTheme="minorHAnsi" w:cs="Arial"/>
          <w:bCs/>
          <w:lang w:val="en-US" w:eastAsia="en-US"/>
        </w:rPr>
      </w:pPr>
      <w:r w:rsidRPr="00021EEB">
        <w:rPr>
          <w:rFonts w:asciiTheme="minorHAnsi" w:eastAsia="Calibri" w:hAnsiTheme="minorHAnsi" w:cs="Arial"/>
          <w:bCs/>
          <w:lang w:val="en-US" w:eastAsia="en-US"/>
        </w:rPr>
        <w:t>Public question time can be extended, or</w:t>
      </w:r>
    </w:p>
    <w:p w14:paraId="0FB5DF1F" w14:textId="77777777" w:rsidR="002B28CE" w:rsidRPr="00021EEB" w:rsidRDefault="002B28CE" w:rsidP="002B28CE">
      <w:pPr>
        <w:numPr>
          <w:ilvl w:val="0"/>
          <w:numId w:val="60"/>
        </w:numPr>
        <w:spacing w:after="120" w:line="259" w:lineRule="auto"/>
        <w:ind w:left="1418" w:hanging="567"/>
        <w:rPr>
          <w:rFonts w:asciiTheme="minorHAnsi" w:eastAsia="Calibri" w:hAnsiTheme="minorHAnsi" w:cs="Arial"/>
          <w:bCs/>
          <w:lang w:val="en-US" w:eastAsia="en-US"/>
        </w:rPr>
      </w:pPr>
      <w:r w:rsidRPr="00021EEB">
        <w:rPr>
          <w:rFonts w:asciiTheme="minorHAnsi" w:eastAsia="Calibri" w:hAnsiTheme="minorHAnsi" w:cs="Arial"/>
          <w:bCs/>
          <w:lang w:val="en-US" w:eastAsia="en-US"/>
        </w:rPr>
        <w:t>The hearing of submissions can be deferred to later in the meeting, or</w:t>
      </w:r>
    </w:p>
    <w:p w14:paraId="4F3D707E" w14:textId="77777777" w:rsidR="002B28CE" w:rsidRPr="00021EEB" w:rsidRDefault="002B28CE" w:rsidP="002B28CE">
      <w:pPr>
        <w:numPr>
          <w:ilvl w:val="0"/>
          <w:numId w:val="60"/>
        </w:numPr>
        <w:spacing w:after="120" w:line="259" w:lineRule="auto"/>
        <w:ind w:left="1418" w:hanging="567"/>
        <w:rPr>
          <w:rFonts w:asciiTheme="minorHAnsi" w:eastAsia="Calibri" w:hAnsiTheme="minorHAnsi" w:cs="Arial"/>
          <w:bCs/>
          <w:lang w:val="en-US" w:eastAsia="en-US"/>
        </w:rPr>
      </w:pPr>
      <w:r w:rsidRPr="00021EEB">
        <w:rPr>
          <w:rFonts w:asciiTheme="minorHAnsi" w:eastAsia="Calibri" w:hAnsiTheme="minorHAnsi" w:cs="Arial"/>
          <w:bCs/>
          <w:lang w:val="en-US" w:eastAsia="en-US"/>
        </w:rPr>
        <w:t xml:space="preserve">The meeting adjourned to hear submissions and consider the relevant items at a later date. </w:t>
      </w:r>
    </w:p>
    <w:p w14:paraId="03116F83" w14:textId="49A2E3AF" w:rsidR="002B28CE" w:rsidRPr="00021EEB" w:rsidRDefault="002B28CE" w:rsidP="002B28CE">
      <w:pPr>
        <w:tabs>
          <w:tab w:val="left" w:pos="709"/>
          <w:tab w:val="left" w:pos="9639"/>
        </w:tabs>
        <w:spacing w:after="120" w:line="259" w:lineRule="auto"/>
        <w:ind w:left="709" w:hanging="720"/>
        <w:rPr>
          <w:rFonts w:eastAsia="Calibri" w:cs="Arial"/>
          <w:lang w:val="en-US" w:eastAsia="en-US"/>
        </w:rPr>
      </w:pPr>
      <w:r w:rsidRPr="00021EEB">
        <w:rPr>
          <w:rFonts w:eastAsia="Calibri" w:cs="Arial"/>
          <w:b/>
          <w:bCs/>
          <w:lang w:val="en-US" w:eastAsia="en-US"/>
        </w:rPr>
        <w:t>R5</w:t>
      </w:r>
      <w:r w:rsidR="006E4245">
        <w:rPr>
          <w:rFonts w:eastAsia="Calibri" w:cs="Arial"/>
          <w:b/>
          <w:bCs/>
          <w:lang w:val="en-US" w:eastAsia="en-US"/>
        </w:rPr>
        <w:t>09</w:t>
      </w:r>
      <w:r w:rsidRPr="00021EEB">
        <w:rPr>
          <w:rFonts w:eastAsia="Calibri"/>
        </w:rPr>
        <w:tab/>
      </w:r>
      <w:r w:rsidRPr="00021EEB">
        <w:rPr>
          <w:rFonts w:eastAsia="Calibri" w:cs="Arial"/>
          <w:lang w:val="en-US" w:eastAsia="en-US"/>
        </w:rPr>
        <w:t>The Chairperson will ensure each community member is given three (3) minutes (in total – not per question) to ask their question, make a statement, read a petition or joint letter, and the Chair may censure a person who:</w:t>
      </w:r>
    </w:p>
    <w:p w14:paraId="4EEFB0FB" w14:textId="77777777" w:rsidR="002B28CE" w:rsidRPr="00021EEB" w:rsidRDefault="002B28CE" w:rsidP="002B28CE">
      <w:pPr>
        <w:numPr>
          <w:ilvl w:val="0"/>
          <w:numId w:val="61"/>
        </w:numPr>
        <w:tabs>
          <w:tab w:val="left" w:pos="709"/>
          <w:tab w:val="left" w:pos="9639"/>
        </w:tabs>
        <w:spacing w:after="120" w:line="259" w:lineRule="auto"/>
        <w:ind w:hanging="589"/>
        <w:rPr>
          <w:rFonts w:eastAsia="Calibri" w:cs="Calibri"/>
          <w:lang w:val="en-US" w:eastAsia="en-US"/>
        </w:rPr>
      </w:pPr>
      <w:r w:rsidRPr="00021EEB">
        <w:rPr>
          <w:rFonts w:eastAsia="Calibri" w:cs="Calibri"/>
          <w:lang w:val="en-US" w:eastAsia="en-US"/>
        </w:rPr>
        <w:t>Is discourteous or disrespectful of the Council and its processes, or</w:t>
      </w:r>
    </w:p>
    <w:p w14:paraId="5C657675" w14:textId="77777777" w:rsidR="002B28CE" w:rsidRPr="00021EEB" w:rsidRDefault="002B28CE" w:rsidP="002B28CE">
      <w:pPr>
        <w:numPr>
          <w:ilvl w:val="0"/>
          <w:numId w:val="61"/>
        </w:numPr>
        <w:tabs>
          <w:tab w:val="left" w:pos="709"/>
          <w:tab w:val="left" w:pos="9639"/>
        </w:tabs>
        <w:spacing w:after="120" w:line="259" w:lineRule="auto"/>
        <w:ind w:hanging="589"/>
        <w:rPr>
          <w:rFonts w:eastAsia="Calibri" w:cs="Calibri"/>
          <w:lang w:val="en-US" w:eastAsia="en-US"/>
        </w:rPr>
      </w:pPr>
      <w:r w:rsidRPr="00021EEB">
        <w:rPr>
          <w:rFonts w:eastAsia="Calibri" w:cs="Calibri"/>
          <w:lang w:val="en-US" w:eastAsia="en-US"/>
        </w:rPr>
        <w:t xml:space="preserve">Debates or joins Council discussions unless responding to a direct question from a Councillor; or </w:t>
      </w:r>
    </w:p>
    <w:p w14:paraId="3B7E5F37" w14:textId="77777777" w:rsidR="002B28CE" w:rsidRPr="00021EEB" w:rsidRDefault="002B28CE" w:rsidP="002B28CE">
      <w:pPr>
        <w:numPr>
          <w:ilvl w:val="0"/>
          <w:numId w:val="61"/>
        </w:numPr>
        <w:tabs>
          <w:tab w:val="left" w:pos="709"/>
          <w:tab w:val="left" w:pos="9639"/>
        </w:tabs>
        <w:spacing w:after="120" w:line="259" w:lineRule="auto"/>
        <w:ind w:hanging="589"/>
        <w:rPr>
          <w:rFonts w:eastAsia="Calibri" w:cs="Calibri"/>
          <w:lang w:val="en-US" w:eastAsia="en-US"/>
        </w:rPr>
      </w:pPr>
      <w:r w:rsidRPr="00021EEB">
        <w:rPr>
          <w:rFonts w:eastAsia="Calibri" w:cs="Calibri"/>
          <w:lang w:val="en-US" w:eastAsia="en-US"/>
        </w:rPr>
        <w:t>Makes statements that may (or are intended to) prejudice, insult, or defame someone; or</w:t>
      </w:r>
    </w:p>
    <w:p w14:paraId="7A178C5B" w14:textId="77777777" w:rsidR="002B28CE" w:rsidRPr="00021EEB" w:rsidRDefault="002B28CE" w:rsidP="002B28CE">
      <w:pPr>
        <w:numPr>
          <w:ilvl w:val="0"/>
          <w:numId w:val="61"/>
        </w:numPr>
        <w:tabs>
          <w:tab w:val="left" w:pos="709"/>
          <w:tab w:val="left" w:pos="9639"/>
        </w:tabs>
        <w:spacing w:after="120" w:line="259" w:lineRule="auto"/>
        <w:ind w:hanging="589"/>
        <w:rPr>
          <w:rFonts w:eastAsia="Calibri" w:cs="Calibri"/>
          <w:lang w:val="en-US" w:eastAsia="en-US"/>
        </w:rPr>
      </w:pPr>
      <w:r w:rsidRPr="00021EEB">
        <w:rPr>
          <w:rFonts w:eastAsia="Calibri" w:cs="Calibri"/>
          <w:lang w:val="en-US" w:eastAsia="en-US"/>
        </w:rPr>
        <w:t xml:space="preserve">Exceeds the time limit. </w:t>
      </w:r>
    </w:p>
    <w:p w14:paraId="747074EB" w14:textId="3348A571"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6E4245">
        <w:rPr>
          <w:rFonts w:eastAsia="Calibri" w:cs="Arial"/>
          <w:b/>
          <w:bCs/>
          <w:lang w:val="en-US" w:eastAsia="en-US"/>
        </w:rPr>
        <w:t>10</w:t>
      </w:r>
      <w:r w:rsidRPr="00021EEB">
        <w:rPr>
          <w:rFonts w:eastAsia="Calibri" w:cs="Arial"/>
          <w:lang w:val="en-US" w:eastAsia="en-US"/>
        </w:rPr>
        <w:tab/>
        <w:t xml:space="preserve">The Chairperson will ask community members who interrupt or disturb the Council Meeting to stop the behavior, and if the behavior continues, will ask the person to leave the Council Meeting. </w:t>
      </w:r>
    </w:p>
    <w:p w14:paraId="194250F0" w14:textId="62E1892C" w:rsidR="002B28CE" w:rsidRPr="00021EEB"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6E4245">
        <w:rPr>
          <w:rFonts w:eastAsia="Calibri" w:cs="Arial"/>
          <w:b/>
          <w:bCs/>
          <w:lang w:val="en-US" w:eastAsia="en-US"/>
        </w:rPr>
        <w:t>11</w:t>
      </w:r>
      <w:r w:rsidRPr="00021EEB">
        <w:rPr>
          <w:rFonts w:eastAsia="Calibri" w:cs="Arial"/>
          <w:b/>
          <w:bCs/>
          <w:lang w:val="en-US" w:eastAsia="en-US"/>
        </w:rPr>
        <w:tab/>
      </w:r>
      <w:r w:rsidRPr="00021EEB">
        <w:rPr>
          <w:rFonts w:eastAsia="Calibri" w:cs="Arial"/>
          <w:lang w:val="en-US" w:eastAsia="en-US"/>
        </w:rPr>
        <w:t>The submitter</w:t>
      </w:r>
      <w:r w:rsidR="00267EF3">
        <w:rPr>
          <w:rFonts w:eastAsia="Calibri" w:cs="Arial"/>
          <w:lang w:val="en-US" w:eastAsia="en-US"/>
        </w:rPr>
        <w:t xml:space="preserve"> can</w:t>
      </w:r>
      <w:r w:rsidRPr="00021EEB">
        <w:rPr>
          <w:rFonts w:eastAsia="Calibri" w:cs="Arial"/>
          <w:lang w:val="en-US" w:eastAsia="en-US"/>
        </w:rPr>
        <w:t xml:space="preserve"> ask </w:t>
      </w:r>
      <w:r w:rsidR="00267EF3">
        <w:rPr>
          <w:rFonts w:eastAsia="Calibri" w:cs="Arial"/>
          <w:lang w:val="en-US" w:eastAsia="en-US"/>
        </w:rPr>
        <w:t xml:space="preserve">the Chair or </w:t>
      </w:r>
      <w:r w:rsidRPr="00021EEB">
        <w:rPr>
          <w:rFonts w:eastAsia="Calibri" w:cs="Arial"/>
          <w:lang w:val="en-US" w:eastAsia="en-US"/>
        </w:rPr>
        <w:t>a delegate to read the prepared item during Public Question Time on behalf of the submitter.</w:t>
      </w:r>
    </w:p>
    <w:p w14:paraId="2027BA84" w14:textId="34BF9A56" w:rsidR="002B28CE" w:rsidRDefault="002B28CE" w:rsidP="002B28CE">
      <w:pPr>
        <w:tabs>
          <w:tab w:val="left" w:pos="709"/>
          <w:tab w:val="left" w:pos="9639"/>
        </w:tabs>
        <w:spacing w:after="160" w:line="259" w:lineRule="auto"/>
        <w:ind w:left="709" w:hanging="720"/>
        <w:rPr>
          <w:rFonts w:eastAsia="Calibri" w:cs="Arial"/>
          <w:lang w:val="en-US" w:eastAsia="en-US"/>
        </w:rPr>
      </w:pPr>
      <w:r w:rsidRPr="00021EEB">
        <w:rPr>
          <w:rFonts w:eastAsia="Calibri" w:cs="Arial"/>
          <w:b/>
          <w:bCs/>
          <w:lang w:val="en-US" w:eastAsia="en-US"/>
        </w:rPr>
        <w:t>R5</w:t>
      </w:r>
      <w:r w:rsidR="006E4245">
        <w:rPr>
          <w:rFonts w:eastAsia="Calibri" w:cs="Arial"/>
          <w:b/>
          <w:bCs/>
          <w:lang w:val="en-US" w:eastAsia="en-US"/>
        </w:rPr>
        <w:t>12</w:t>
      </w:r>
      <w:r w:rsidRPr="00021EEB">
        <w:rPr>
          <w:rFonts w:eastAsia="Calibri" w:cs="Arial"/>
          <w:b/>
          <w:bCs/>
          <w:lang w:val="en-US" w:eastAsia="en-US"/>
        </w:rPr>
        <w:tab/>
      </w:r>
      <w:r w:rsidRPr="00021EEB">
        <w:rPr>
          <w:rFonts w:eastAsia="Calibri" w:cs="Arial"/>
          <w:lang w:val="en-US" w:eastAsia="en-US"/>
        </w:rPr>
        <w:t>Submissions, statements, or questions may be read by the Chair when the submitter is unable to read to the item.</w:t>
      </w:r>
    </w:p>
    <w:p w14:paraId="167A4A72" w14:textId="43E167D9" w:rsidR="006A08CF" w:rsidRPr="00094768" w:rsidRDefault="00BC30FF" w:rsidP="006A08CF">
      <w:pPr>
        <w:pStyle w:val="Heading2"/>
      </w:pPr>
      <w:bookmarkStart w:id="96" w:name="_Toc803567097"/>
      <w:r>
        <w:lastRenderedPageBreak/>
        <w:t>6.</w:t>
      </w:r>
      <w:r>
        <w:tab/>
      </w:r>
      <w:r w:rsidR="006A08CF">
        <w:t>Reasonable adjustments</w:t>
      </w:r>
      <w:bookmarkEnd w:id="96"/>
    </w:p>
    <w:p w14:paraId="6C86C0CE" w14:textId="7F0A653D" w:rsidR="006A08CF" w:rsidRPr="005B1DFB" w:rsidRDefault="006A08CF" w:rsidP="006A08CF">
      <w:pPr>
        <w:tabs>
          <w:tab w:val="left" w:pos="709"/>
          <w:tab w:val="left" w:pos="9639"/>
        </w:tabs>
        <w:spacing w:after="160" w:line="259" w:lineRule="auto"/>
        <w:ind w:left="709" w:hanging="709"/>
        <w:rPr>
          <w:rFonts w:eastAsia="Calibri" w:cs="Arial"/>
          <w:lang w:val="en-US" w:eastAsia="en-US"/>
        </w:rPr>
      </w:pPr>
      <w:r w:rsidRPr="005B1DFB">
        <w:rPr>
          <w:rFonts w:eastAsia="Calibri" w:cs="Arial"/>
          <w:b/>
          <w:bCs/>
          <w:lang w:val="en-US" w:eastAsia="en-US"/>
        </w:rPr>
        <w:t>R</w:t>
      </w:r>
      <w:r w:rsidR="00BC30FF">
        <w:rPr>
          <w:rFonts w:eastAsia="Calibri" w:cs="Arial"/>
          <w:b/>
          <w:bCs/>
          <w:lang w:val="en-US" w:eastAsia="en-US"/>
        </w:rPr>
        <w:t>6</w:t>
      </w:r>
      <w:r w:rsidRPr="005B1DFB">
        <w:rPr>
          <w:rFonts w:eastAsia="Calibri" w:cs="Arial"/>
          <w:b/>
          <w:bCs/>
          <w:lang w:val="en-US" w:eastAsia="en-US"/>
        </w:rPr>
        <w:t>00</w:t>
      </w:r>
      <w:r>
        <w:rPr>
          <w:rFonts w:eastAsia="Calibri"/>
        </w:rPr>
        <w:tab/>
      </w:r>
      <w:r w:rsidRPr="2084054C">
        <w:rPr>
          <w:rFonts w:eastAsia="Calibri" w:cs="Arial"/>
          <w:lang w:val="en-US" w:eastAsia="en-US"/>
        </w:rPr>
        <w:t>The council</w:t>
      </w:r>
      <w:r w:rsidRPr="005B1DFB">
        <w:rPr>
          <w:rFonts w:eastAsia="Calibri" w:cs="Arial"/>
          <w:lang w:val="en-US" w:eastAsia="en-US"/>
        </w:rPr>
        <w:t xml:space="preserve"> will ensure reasonable adjustments are made to encourage community member participation at Council Meetings using Council’s </w:t>
      </w:r>
      <w:r w:rsidRPr="005B1DFB">
        <w:rPr>
          <w:rFonts w:eastAsia="Calibri" w:cs="Arial"/>
          <w:i/>
          <w:iCs/>
          <w:lang w:val="en-US" w:eastAsia="en-US"/>
        </w:rPr>
        <w:t>Guide to Minimum Accessibility Requirements for Community Meetings, Consultations and Events</w:t>
      </w:r>
      <w:r w:rsidRPr="005B1DFB">
        <w:rPr>
          <w:rFonts w:eastAsia="Calibri" w:cs="Arial"/>
          <w:lang w:val="en-US" w:eastAsia="en-US"/>
        </w:rPr>
        <w:t xml:space="preserve">.  </w:t>
      </w:r>
    </w:p>
    <w:p w14:paraId="07644E30" w14:textId="3DC24323" w:rsidR="009E4736" w:rsidRPr="00094768" w:rsidRDefault="00BC30FF" w:rsidP="6DD4BCB0">
      <w:pPr>
        <w:keepNext/>
        <w:keepLines/>
        <w:spacing w:before="360" w:after="120"/>
        <w:outlineLvl w:val="1"/>
        <w:rPr>
          <w:rFonts w:eastAsiaTheme="majorEastAsia" w:cstheme="majorBidi"/>
          <w:b/>
          <w:bCs/>
          <w:color w:val="072B61"/>
          <w:sz w:val="36"/>
          <w:szCs w:val="36"/>
          <w:lang w:eastAsia="en-US"/>
        </w:rPr>
      </w:pPr>
      <w:bookmarkStart w:id="97" w:name="_Toc313406919"/>
      <w:r w:rsidRPr="6DD4BCB0">
        <w:rPr>
          <w:rFonts w:eastAsiaTheme="majorEastAsia" w:cstheme="majorBidi"/>
          <w:b/>
          <w:bCs/>
          <w:color w:val="072B61"/>
          <w:sz w:val="36"/>
          <w:szCs w:val="36"/>
          <w:lang w:eastAsia="en-US"/>
        </w:rPr>
        <w:t>7.</w:t>
      </w:r>
      <w:r>
        <w:tab/>
      </w:r>
      <w:r w:rsidR="009E4736" w:rsidRPr="6DD4BCB0">
        <w:rPr>
          <w:rFonts w:eastAsiaTheme="majorEastAsia" w:cstheme="majorBidi"/>
          <w:b/>
          <w:bCs/>
          <w:color w:val="072B61"/>
          <w:sz w:val="36"/>
          <w:szCs w:val="36"/>
          <w:lang w:eastAsia="en-US"/>
        </w:rPr>
        <w:t>Recording of Council Decisions</w:t>
      </w:r>
      <w:bookmarkEnd w:id="92"/>
      <w:bookmarkEnd w:id="93"/>
      <w:bookmarkEnd w:id="97"/>
    </w:p>
    <w:p w14:paraId="2E182EB4" w14:textId="29962E93" w:rsidR="009E4736" w:rsidRPr="00094768" w:rsidRDefault="009E4736" w:rsidP="001E0E45">
      <w:pPr>
        <w:pStyle w:val="Heading3"/>
      </w:pPr>
      <w:bookmarkStart w:id="98" w:name="_Toc107243506"/>
      <w:bookmarkStart w:id="99" w:name="_Toc107317628"/>
      <w:bookmarkStart w:id="100" w:name="_Toc1065945247"/>
      <w:r>
        <w:t xml:space="preserve">Minutes, </w:t>
      </w:r>
      <w:r w:rsidR="00B60EE2">
        <w:t>f</w:t>
      </w:r>
      <w:r>
        <w:t xml:space="preserve">ootage </w:t>
      </w:r>
      <w:r w:rsidR="00B60EE2">
        <w:t xml:space="preserve">and record </w:t>
      </w:r>
      <w:bookmarkEnd w:id="98"/>
      <w:bookmarkEnd w:id="99"/>
      <w:r w:rsidR="00B60EE2">
        <w:t xml:space="preserve">keeping </w:t>
      </w:r>
      <w:bookmarkEnd w:id="100"/>
    </w:p>
    <w:p w14:paraId="70C469C2" w14:textId="7626E524" w:rsidR="009E4736" w:rsidRPr="009E4736" w:rsidRDefault="00B01170"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BC30FF">
        <w:rPr>
          <w:rFonts w:eastAsia="Calibri" w:cs="Arial"/>
          <w:b/>
          <w:bCs/>
          <w:lang w:val="en-US" w:eastAsia="en-US"/>
        </w:rPr>
        <w:t>7</w:t>
      </w:r>
      <w:r w:rsidRPr="00E61233">
        <w:rPr>
          <w:rFonts w:eastAsia="Calibri" w:cs="Arial"/>
          <w:b/>
          <w:bCs/>
          <w:lang w:val="en-US" w:eastAsia="en-US"/>
        </w:rPr>
        <w:t>00</w:t>
      </w:r>
      <w:r w:rsidR="009E4736" w:rsidRPr="009E4736">
        <w:rPr>
          <w:rFonts w:eastAsia="Calibri" w:cs="Arial"/>
          <w:lang w:val="en-US" w:eastAsia="en-US"/>
        </w:rPr>
        <w:tab/>
        <w:t>The CEO will determine the form of Council Meeting Minutes, which will include:</w:t>
      </w:r>
    </w:p>
    <w:p w14:paraId="3A1A246C" w14:textId="44EF01FE"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Calibri"/>
          <w:lang w:val="en-US" w:eastAsia="en-US"/>
        </w:rPr>
      </w:pPr>
      <w:r w:rsidRPr="009E4736">
        <w:rPr>
          <w:rFonts w:eastAsia="Calibri" w:cs="Calibri"/>
          <w:lang w:val="en-US" w:eastAsia="en-US"/>
        </w:rPr>
        <w:t xml:space="preserve">Opening items of the Council Meeting as per Agenda </w:t>
      </w:r>
      <w:r w:rsidR="009320D7">
        <w:rPr>
          <w:rFonts w:eastAsia="Calibri" w:cs="Calibri"/>
          <w:lang w:val="en-US" w:eastAsia="en-US"/>
        </w:rPr>
        <w:t>pr</w:t>
      </w:r>
      <w:r w:rsidRPr="009E4736">
        <w:rPr>
          <w:rFonts w:eastAsia="Calibri" w:cs="Calibri"/>
          <w:lang w:val="en-US" w:eastAsia="en-US"/>
        </w:rPr>
        <w:t xml:space="preserve">eparation </w:t>
      </w:r>
      <w:r w:rsidR="009320D7">
        <w:rPr>
          <w:rFonts w:eastAsia="Calibri" w:cs="Calibri"/>
          <w:lang w:val="en-US" w:eastAsia="en-US"/>
        </w:rPr>
        <w:t>and</w:t>
      </w:r>
      <w:r w:rsidR="009320D7" w:rsidRPr="009E4736">
        <w:rPr>
          <w:rFonts w:eastAsia="Calibri" w:cs="Calibri"/>
          <w:lang w:val="en-US" w:eastAsia="en-US"/>
        </w:rPr>
        <w:t xml:space="preserve"> </w:t>
      </w:r>
      <w:r w:rsidR="009320D7">
        <w:rPr>
          <w:rFonts w:eastAsia="Calibri" w:cs="Calibri"/>
          <w:lang w:val="en-US" w:eastAsia="en-US"/>
        </w:rPr>
        <w:t>p</w:t>
      </w:r>
      <w:r w:rsidR="009320D7" w:rsidRPr="009E4736">
        <w:rPr>
          <w:rFonts w:eastAsia="Calibri" w:cs="Calibri"/>
          <w:lang w:val="en-US" w:eastAsia="en-US"/>
        </w:rPr>
        <w:t xml:space="preserve">ublishing </w:t>
      </w:r>
    </w:p>
    <w:p w14:paraId="17F42146" w14:textId="632DC772"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Date, time and place of the Council Meeting, the time it commenced, ended and any times at which it was adjourned and/or resumed</w:t>
      </w:r>
    </w:p>
    <w:p w14:paraId="0BAD2C56" w14:textId="6E494ACF"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 xml:space="preserve">Names of the </w:t>
      </w:r>
      <w:proofErr w:type="spellStart"/>
      <w:r w:rsidRPr="009E4736">
        <w:rPr>
          <w:rFonts w:eastAsia="Calibri" w:cs="Arial"/>
          <w:lang w:val="en-US" w:eastAsia="en-US"/>
        </w:rPr>
        <w:t>Councillors</w:t>
      </w:r>
      <w:proofErr w:type="spellEnd"/>
      <w:r w:rsidRPr="009E4736">
        <w:rPr>
          <w:rFonts w:eastAsia="Calibri" w:cs="Arial"/>
          <w:lang w:val="en-US" w:eastAsia="en-US"/>
        </w:rPr>
        <w:t xml:space="preserve"> and whether they were present, an apology or on leave of absence</w:t>
      </w:r>
    </w:p>
    <w:p w14:paraId="0D8A91AC" w14:textId="0CC7E4B5"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Councillor arrival and departure times during the Council Meeting</w:t>
      </w:r>
    </w:p>
    <w:p w14:paraId="18033054" w14:textId="6B9DB0D1"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Any actions taken in relation to Conflict of Interest</w:t>
      </w:r>
    </w:p>
    <w:p w14:paraId="4D61CCDF" w14:textId="484D5B5A"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 xml:space="preserve">Name and title of Council Officer’s </w:t>
      </w:r>
      <w:bookmarkStart w:id="101" w:name="_Int_wsLUEJKS"/>
      <w:r w:rsidRPr="009E4736">
        <w:rPr>
          <w:rFonts w:eastAsia="Calibri" w:cs="Arial"/>
          <w:lang w:val="en-US" w:eastAsia="en-US"/>
        </w:rPr>
        <w:t>presenting</w:t>
      </w:r>
      <w:bookmarkEnd w:id="101"/>
    </w:p>
    <w:p w14:paraId="3BFD765B" w14:textId="242B15E1"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 xml:space="preserve">Formal reports by </w:t>
      </w:r>
      <w:proofErr w:type="spellStart"/>
      <w:r w:rsidRPr="009E4736">
        <w:rPr>
          <w:rFonts w:eastAsia="Calibri" w:cs="Arial"/>
          <w:lang w:val="en-US" w:eastAsia="en-US"/>
        </w:rPr>
        <w:t>Councillors</w:t>
      </w:r>
      <w:proofErr w:type="spellEnd"/>
      <w:r w:rsidRPr="009E4736">
        <w:rPr>
          <w:rFonts w:eastAsia="Calibri" w:cs="Arial"/>
          <w:lang w:val="en-US" w:eastAsia="en-US"/>
        </w:rPr>
        <w:t xml:space="preserve"> appointed as a Council representative of another body/committee</w:t>
      </w:r>
    </w:p>
    <w:p w14:paraId="05B257C1" w14:textId="43610F84"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Proposed motion or amendment</w:t>
      </w:r>
    </w:p>
    <w:p w14:paraId="25DD40A9" w14:textId="0E6A1EF7"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 xml:space="preserve">Names of </w:t>
      </w:r>
      <w:proofErr w:type="spellStart"/>
      <w:r w:rsidRPr="009E4736">
        <w:rPr>
          <w:rFonts w:eastAsia="Calibri" w:cs="Arial"/>
          <w:lang w:val="en-US" w:eastAsia="en-US"/>
        </w:rPr>
        <w:t>Councillors</w:t>
      </w:r>
      <w:proofErr w:type="spellEnd"/>
      <w:r w:rsidRPr="009E4736">
        <w:rPr>
          <w:rFonts w:eastAsia="Calibri" w:cs="Arial"/>
          <w:lang w:val="en-US" w:eastAsia="en-US"/>
        </w:rPr>
        <w:t xml:space="preserve"> who move and second any motion or amendment</w:t>
      </w:r>
    </w:p>
    <w:p w14:paraId="34065A0E" w14:textId="687B0F49"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Whether the proposed motion or amendment, which is seconded is carried or lost</w:t>
      </w:r>
    </w:p>
    <w:p w14:paraId="72B98993" w14:textId="54065B54"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Where a Division is called, the names of every Councillor, the way their vote was cast; and if they abstained</w:t>
      </w:r>
    </w:p>
    <w:p w14:paraId="52DFB8F9" w14:textId="12EA905E"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bookmarkStart w:id="102" w:name="_Hlk61361214"/>
      <w:r w:rsidRPr="009E4736">
        <w:rPr>
          <w:rFonts w:eastAsia="Calibri" w:cs="Arial"/>
          <w:lang w:val="en-US" w:eastAsia="en-US"/>
        </w:rPr>
        <w:t>Name of a person who</w:t>
      </w:r>
      <w:bookmarkStart w:id="103" w:name="_Hlk72397815"/>
      <w:r w:rsidRPr="009E4736">
        <w:rPr>
          <w:rFonts w:eastAsia="Calibri" w:cs="Arial"/>
          <w:lang w:val="en-US" w:eastAsia="en-US"/>
        </w:rPr>
        <w:t xml:space="preserve"> submitted a Petition or Joint Letter</w:t>
      </w:r>
      <w:bookmarkEnd w:id="103"/>
      <w:r w:rsidRPr="009E4736">
        <w:rPr>
          <w:rFonts w:eastAsia="Calibri" w:cs="Arial"/>
          <w:lang w:val="en-US" w:eastAsia="en-US"/>
        </w:rPr>
        <w:t xml:space="preserve"> and the discussion topic </w:t>
      </w:r>
    </w:p>
    <w:p w14:paraId="6BC809F0" w14:textId="4BB11A60"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bookmarkStart w:id="104" w:name="_Hlk67398282"/>
      <w:bookmarkEnd w:id="102"/>
      <w:r w:rsidRPr="009E4736">
        <w:rPr>
          <w:rFonts w:eastAsia="Calibri" w:cs="Arial"/>
          <w:lang w:val="en-US" w:eastAsia="en-US"/>
        </w:rPr>
        <w:t>Details of questions or statements made during Public Question Time</w:t>
      </w:r>
    </w:p>
    <w:bookmarkEnd w:id="104"/>
    <w:p w14:paraId="74322216" w14:textId="10ECEE69"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Details of failure to achieve a Quorum</w:t>
      </w:r>
    </w:p>
    <w:p w14:paraId="4252A765" w14:textId="0345B287" w:rsidR="009E4736" w:rsidRPr="009E4736"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The reason for any adjournment and the time the Council Meeting was adjourned</w:t>
      </w:r>
    </w:p>
    <w:p w14:paraId="602E6F6C" w14:textId="1CBDF29A" w:rsidR="00823C9C" w:rsidRDefault="009E4736" w:rsidP="006F5A1E">
      <w:pPr>
        <w:numPr>
          <w:ilvl w:val="0"/>
          <w:numId w:val="63"/>
        </w:numPr>
        <w:tabs>
          <w:tab w:val="left" w:pos="709"/>
          <w:tab w:val="left" w:pos="9639"/>
        </w:tabs>
        <w:spacing w:after="160" w:line="259" w:lineRule="auto"/>
        <w:ind w:hanging="649"/>
        <w:contextualSpacing/>
        <w:rPr>
          <w:rFonts w:eastAsia="Calibri" w:cs="Arial"/>
          <w:lang w:val="en-US" w:eastAsia="en-US"/>
        </w:rPr>
      </w:pPr>
      <w:r w:rsidRPr="009E4736">
        <w:rPr>
          <w:rFonts w:eastAsia="Calibri" w:cs="Arial"/>
          <w:lang w:val="en-US" w:eastAsia="en-US"/>
        </w:rPr>
        <w:t>Any other matter</w:t>
      </w:r>
      <w:r w:rsidR="00823C9C">
        <w:rPr>
          <w:rFonts w:eastAsia="Calibri" w:cs="Arial"/>
          <w:lang w:val="en-US" w:eastAsia="en-US"/>
        </w:rPr>
        <w:t>,</w:t>
      </w:r>
      <w:r w:rsidRPr="009E4736">
        <w:rPr>
          <w:rFonts w:eastAsia="Calibri" w:cs="Arial"/>
          <w:lang w:val="en-US" w:eastAsia="en-US"/>
        </w:rPr>
        <w:t xml:space="preserve"> which the CEO thinks</w:t>
      </w:r>
      <w:r w:rsidR="00DD0F01">
        <w:rPr>
          <w:rFonts w:eastAsia="Calibri" w:cs="Arial"/>
          <w:lang w:val="en-US" w:eastAsia="en-US"/>
        </w:rPr>
        <w:t xml:space="preserve"> should be</w:t>
      </w:r>
      <w:r w:rsidR="00823C9C">
        <w:rPr>
          <w:rFonts w:eastAsia="Calibri" w:cs="Arial"/>
          <w:lang w:val="en-US" w:eastAsia="en-US"/>
        </w:rPr>
        <w:t>:</w:t>
      </w:r>
    </w:p>
    <w:p w14:paraId="77EC9BD7" w14:textId="3A076948" w:rsidR="009E4736" w:rsidRDefault="00DD0F01" w:rsidP="006F5A1E">
      <w:pPr>
        <w:numPr>
          <w:ilvl w:val="1"/>
          <w:numId w:val="64"/>
        </w:numPr>
        <w:tabs>
          <w:tab w:val="left" w:pos="709"/>
          <w:tab w:val="left" w:pos="9639"/>
        </w:tabs>
        <w:spacing w:after="160" w:line="259" w:lineRule="auto"/>
        <w:ind w:left="2268" w:hanging="425"/>
        <w:contextualSpacing/>
        <w:rPr>
          <w:rFonts w:eastAsia="Calibri" w:cs="Arial"/>
          <w:lang w:val="en-US" w:eastAsia="en-US"/>
        </w:rPr>
      </w:pPr>
      <w:r>
        <w:rPr>
          <w:rFonts w:eastAsia="Calibri" w:cs="Arial"/>
          <w:lang w:val="en-US" w:eastAsia="en-US"/>
        </w:rPr>
        <w:t>R</w:t>
      </w:r>
      <w:r w:rsidR="009E4736" w:rsidRPr="009E4736">
        <w:rPr>
          <w:rFonts w:eastAsia="Calibri" w:cs="Arial"/>
          <w:lang w:val="en-US" w:eastAsia="en-US"/>
        </w:rPr>
        <w:t>ecorded to clarify the intention of the Council Meeting</w:t>
      </w:r>
      <w:r w:rsidR="00823C9C">
        <w:rPr>
          <w:rFonts w:eastAsia="Calibri" w:cs="Arial"/>
          <w:lang w:val="en-US" w:eastAsia="en-US"/>
        </w:rPr>
        <w:t>, or</w:t>
      </w:r>
    </w:p>
    <w:p w14:paraId="38CA26AF" w14:textId="42094D27" w:rsidR="00823C9C" w:rsidRPr="009E4736" w:rsidRDefault="00DD0F01" w:rsidP="006F5A1E">
      <w:pPr>
        <w:numPr>
          <w:ilvl w:val="1"/>
          <w:numId w:val="64"/>
        </w:numPr>
        <w:tabs>
          <w:tab w:val="left" w:pos="709"/>
          <w:tab w:val="left" w:pos="9639"/>
        </w:tabs>
        <w:spacing w:after="160" w:line="259" w:lineRule="auto"/>
        <w:ind w:left="2268" w:hanging="425"/>
        <w:rPr>
          <w:rFonts w:eastAsia="Calibri" w:cs="Arial"/>
          <w:lang w:val="en-US" w:eastAsia="en-US"/>
        </w:rPr>
      </w:pPr>
      <w:r>
        <w:rPr>
          <w:rFonts w:eastAsia="Calibri" w:cs="Arial"/>
          <w:lang w:val="en-US" w:eastAsia="en-US"/>
        </w:rPr>
        <w:t>R</w:t>
      </w:r>
      <w:r w:rsidR="00823C9C">
        <w:rPr>
          <w:rFonts w:eastAsia="Calibri" w:cs="Arial"/>
          <w:lang w:val="en-US" w:eastAsia="en-US"/>
        </w:rPr>
        <w:t xml:space="preserve">edacted to protect Council against any civil legal claim.  </w:t>
      </w:r>
    </w:p>
    <w:p w14:paraId="4B237241" w14:textId="202C488A" w:rsidR="009E4736" w:rsidRPr="009E4736" w:rsidRDefault="009E4736" w:rsidP="00467994">
      <w:pPr>
        <w:tabs>
          <w:tab w:val="left" w:pos="709"/>
          <w:tab w:val="left" w:pos="9639"/>
        </w:tabs>
        <w:spacing w:after="120" w:line="259" w:lineRule="auto"/>
        <w:ind w:left="709" w:hanging="720"/>
        <w:rPr>
          <w:rFonts w:eastAsia="Calibri" w:cs="Arial"/>
          <w:lang w:val="en-US" w:eastAsia="en-US"/>
        </w:rPr>
      </w:pPr>
      <w:r w:rsidRPr="00E61233">
        <w:rPr>
          <w:rFonts w:eastAsia="Calibri" w:cs="Arial"/>
          <w:b/>
          <w:bCs/>
          <w:lang w:val="en-US" w:eastAsia="en-US"/>
        </w:rPr>
        <w:t>R</w:t>
      </w:r>
      <w:r w:rsidR="00BC30FF">
        <w:rPr>
          <w:rFonts w:eastAsia="Calibri" w:cs="Arial"/>
          <w:b/>
          <w:bCs/>
          <w:lang w:val="en-US" w:eastAsia="en-US"/>
        </w:rPr>
        <w:t>7</w:t>
      </w:r>
      <w:r w:rsidRPr="00E61233">
        <w:rPr>
          <w:rFonts w:eastAsia="Calibri" w:cs="Arial"/>
          <w:b/>
          <w:bCs/>
          <w:lang w:val="en-US" w:eastAsia="en-US"/>
        </w:rPr>
        <w:t>01</w:t>
      </w:r>
      <w:r w:rsidRPr="009E4736">
        <w:rPr>
          <w:rFonts w:eastAsia="Calibri" w:cs="Arial"/>
          <w:lang w:val="en-US" w:eastAsia="en-US"/>
        </w:rPr>
        <w:tab/>
        <w:t>Once confirmed, the Minutes of a Council Meeting must be:</w:t>
      </w:r>
    </w:p>
    <w:p w14:paraId="29E2F7DD" w14:textId="2DE266FB" w:rsidR="009E4736" w:rsidRPr="009E4736" w:rsidRDefault="009E4736" w:rsidP="00467994">
      <w:pPr>
        <w:numPr>
          <w:ilvl w:val="0"/>
          <w:numId w:val="65"/>
        </w:numPr>
        <w:tabs>
          <w:tab w:val="left" w:pos="709"/>
          <w:tab w:val="left" w:pos="9639"/>
        </w:tabs>
        <w:spacing w:after="120" w:line="259" w:lineRule="auto"/>
        <w:ind w:hanging="649"/>
        <w:rPr>
          <w:rFonts w:eastAsia="Calibri" w:cs="Calibri"/>
          <w:lang w:val="en-US" w:eastAsia="en-US"/>
        </w:rPr>
      </w:pPr>
      <w:r w:rsidRPr="009E4736">
        <w:rPr>
          <w:rFonts w:eastAsia="Calibri" w:cs="Calibri"/>
          <w:lang w:val="en-US" w:eastAsia="en-US"/>
        </w:rPr>
        <w:t>Endorsed by the Chairperson of the Council Meeting at which they are confirmed</w:t>
      </w:r>
    </w:p>
    <w:p w14:paraId="034BA15F" w14:textId="78ABD043" w:rsidR="00B53134" w:rsidRDefault="009E4736">
      <w:pPr>
        <w:numPr>
          <w:ilvl w:val="0"/>
          <w:numId w:val="65"/>
        </w:numPr>
        <w:tabs>
          <w:tab w:val="left" w:pos="709"/>
          <w:tab w:val="left" w:pos="9639"/>
        </w:tabs>
        <w:spacing w:after="120" w:line="259" w:lineRule="auto"/>
        <w:ind w:hanging="649"/>
        <w:rPr>
          <w:rFonts w:eastAsia="Calibri" w:cs="Calibri"/>
          <w:lang w:val="en-US" w:eastAsia="en-US"/>
        </w:rPr>
      </w:pPr>
      <w:r w:rsidRPr="002903C9">
        <w:rPr>
          <w:rFonts w:eastAsia="Calibri" w:cs="Calibri"/>
          <w:lang w:val="en-US" w:eastAsia="en-US"/>
        </w:rPr>
        <w:t>Saved electronically and stored in accordance with Public Records Office Victoria standards.</w:t>
      </w:r>
    </w:p>
    <w:p w14:paraId="73B5E509" w14:textId="77777777" w:rsidR="00B53134" w:rsidRDefault="00B53134">
      <w:pPr>
        <w:rPr>
          <w:rFonts w:eastAsia="Calibri" w:cs="Calibri"/>
          <w:lang w:val="en-US" w:eastAsia="en-US"/>
        </w:rPr>
      </w:pPr>
      <w:r>
        <w:rPr>
          <w:rFonts w:eastAsia="Calibri" w:cs="Calibri"/>
          <w:lang w:val="en-US" w:eastAsia="en-US"/>
        </w:rPr>
        <w:br w:type="page"/>
      </w:r>
    </w:p>
    <w:p w14:paraId="077A62F3" w14:textId="5DE792C0" w:rsidR="009E4736" w:rsidRPr="006F5A1E" w:rsidRDefault="009E4736" w:rsidP="00F213A3">
      <w:pPr>
        <w:rPr>
          <w:rFonts w:eastAsia="Calibri" w:cs="Arial"/>
          <w:lang w:val="en-US" w:eastAsia="en-US"/>
        </w:rPr>
      </w:pPr>
      <w:r w:rsidRPr="00E61233">
        <w:rPr>
          <w:rFonts w:eastAsia="Calibri" w:cs="Arial"/>
          <w:b/>
          <w:bCs/>
          <w:lang w:val="en-US" w:eastAsia="en-US"/>
        </w:rPr>
        <w:lastRenderedPageBreak/>
        <w:t>R</w:t>
      </w:r>
      <w:r w:rsidR="00BC30FF">
        <w:rPr>
          <w:rFonts w:eastAsia="Calibri" w:cs="Arial"/>
          <w:b/>
          <w:bCs/>
          <w:lang w:val="en-US" w:eastAsia="en-US"/>
        </w:rPr>
        <w:t>7</w:t>
      </w:r>
      <w:r w:rsidRPr="00E61233">
        <w:rPr>
          <w:rFonts w:eastAsia="Calibri" w:cs="Arial"/>
          <w:b/>
          <w:bCs/>
          <w:lang w:val="en-US" w:eastAsia="en-US"/>
        </w:rPr>
        <w:t>02</w:t>
      </w:r>
      <w:r w:rsidRPr="00E61233">
        <w:rPr>
          <w:rFonts w:eastAsia="Calibri" w:cs="Arial"/>
          <w:b/>
          <w:bCs/>
          <w:lang w:val="en-US" w:eastAsia="en-US"/>
        </w:rPr>
        <w:tab/>
      </w:r>
      <w:r w:rsidRPr="009E4736">
        <w:rPr>
          <w:rFonts w:eastAsia="Calibri" w:cs="Arial"/>
          <w:lang w:val="en-US" w:eastAsia="en-US"/>
        </w:rPr>
        <w:t xml:space="preserve">The </w:t>
      </w:r>
      <w:r w:rsidRPr="006F5A1E">
        <w:rPr>
          <w:rFonts w:eastAsia="Calibri" w:cs="Arial"/>
          <w:lang w:val="en-US" w:eastAsia="en-US"/>
        </w:rPr>
        <w:t>CEO will ensure the electronic confirmed Council Meeting Minutes are:</w:t>
      </w:r>
    </w:p>
    <w:p w14:paraId="7D32C8E9" w14:textId="61958552" w:rsidR="009E4736" w:rsidRPr="006F5A1E" w:rsidRDefault="009E4736" w:rsidP="00E73ECD">
      <w:pPr>
        <w:numPr>
          <w:ilvl w:val="0"/>
          <w:numId w:val="66"/>
        </w:numPr>
        <w:tabs>
          <w:tab w:val="left" w:pos="709"/>
          <w:tab w:val="left" w:pos="9639"/>
        </w:tabs>
        <w:spacing w:after="120" w:line="259" w:lineRule="auto"/>
        <w:ind w:hanging="649"/>
        <w:rPr>
          <w:rFonts w:eastAsia="Calibri" w:cs="Calibri"/>
          <w:lang w:val="en-US" w:eastAsia="en-US"/>
        </w:rPr>
      </w:pPr>
      <w:r w:rsidRPr="006F5A1E">
        <w:rPr>
          <w:rFonts w:eastAsia="Calibri" w:cs="Calibri"/>
          <w:lang w:val="en-US" w:eastAsia="en-US"/>
        </w:rPr>
        <w:t>Provided to each Councillor at least three (3) days before the next Council Meeting</w:t>
      </w:r>
    </w:p>
    <w:p w14:paraId="2052922A" w14:textId="40288856" w:rsidR="009E4736" w:rsidRPr="006F5A1E" w:rsidRDefault="009E4736" w:rsidP="00E73ECD">
      <w:pPr>
        <w:numPr>
          <w:ilvl w:val="0"/>
          <w:numId w:val="66"/>
        </w:numPr>
        <w:tabs>
          <w:tab w:val="left" w:pos="709"/>
          <w:tab w:val="left" w:pos="9639"/>
        </w:tabs>
        <w:spacing w:after="120" w:line="259" w:lineRule="auto"/>
        <w:ind w:hanging="649"/>
        <w:rPr>
          <w:rFonts w:eastAsia="Calibri" w:cs="Calibri"/>
          <w:lang w:val="en-US" w:eastAsia="en-US"/>
        </w:rPr>
      </w:pPr>
      <w:r w:rsidRPr="006F5A1E">
        <w:rPr>
          <w:rFonts w:eastAsia="Calibri" w:cs="Calibri"/>
          <w:lang w:val="en-US" w:eastAsia="en-US"/>
        </w:rPr>
        <w:t>Published on Council’s website within two (2) weeks of the Council Meeting</w:t>
      </w:r>
    </w:p>
    <w:p w14:paraId="1ABE25CF" w14:textId="7FF2E672" w:rsidR="009E4736" w:rsidRPr="006F5A1E" w:rsidRDefault="009E4736" w:rsidP="00E73ECD">
      <w:pPr>
        <w:numPr>
          <w:ilvl w:val="0"/>
          <w:numId w:val="66"/>
        </w:numPr>
        <w:tabs>
          <w:tab w:val="left" w:pos="709"/>
          <w:tab w:val="left" w:pos="9639"/>
        </w:tabs>
        <w:spacing w:after="120" w:line="259" w:lineRule="auto"/>
        <w:ind w:hanging="649"/>
        <w:rPr>
          <w:rFonts w:eastAsia="Calibri" w:cs="Calibri"/>
          <w:lang w:val="en-US" w:eastAsia="en-US"/>
        </w:rPr>
      </w:pPr>
      <w:r w:rsidRPr="006F5A1E">
        <w:rPr>
          <w:rFonts w:eastAsia="Calibri" w:cs="Calibri"/>
          <w:lang w:val="en-US" w:eastAsia="en-US"/>
        </w:rPr>
        <w:t>Available on Council’s website for at least 12 months</w:t>
      </w:r>
    </w:p>
    <w:p w14:paraId="0BBD33CB" w14:textId="6712ACA1" w:rsidR="009E4736" w:rsidRPr="006F5A1E" w:rsidRDefault="006D508D" w:rsidP="00E73ECD">
      <w:pPr>
        <w:numPr>
          <w:ilvl w:val="0"/>
          <w:numId w:val="66"/>
        </w:numPr>
        <w:tabs>
          <w:tab w:val="left" w:pos="709"/>
          <w:tab w:val="left" w:pos="9639"/>
        </w:tabs>
        <w:spacing w:after="120" w:line="259" w:lineRule="auto"/>
        <w:ind w:hanging="649"/>
        <w:rPr>
          <w:rFonts w:eastAsia="Calibri" w:cs="Calibri"/>
          <w:lang w:val="en-US" w:eastAsia="en-US"/>
        </w:rPr>
      </w:pPr>
      <w:r>
        <w:rPr>
          <w:rFonts w:eastAsia="Calibri" w:cs="Calibri"/>
          <w:lang w:val="en-US" w:eastAsia="en-US"/>
        </w:rPr>
        <w:t>Recorded</w:t>
      </w:r>
      <w:r w:rsidR="009E4736" w:rsidRPr="006F5A1E">
        <w:rPr>
          <w:rFonts w:eastAsia="Calibri" w:cs="Calibri"/>
          <w:lang w:val="en-US" w:eastAsia="en-US"/>
        </w:rPr>
        <w:t xml:space="preserve"> electronically </w:t>
      </w:r>
      <w:r>
        <w:rPr>
          <w:rFonts w:eastAsia="Calibri" w:cs="Calibri"/>
          <w:lang w:val="en-US" w:eastAsia="en-US"/>
        </w:rPr>
        <w:t>by</w:t>
      </w:r>
      <w:r w:rsidR="009E4736" w:rsidRPr="006F5A1E">
        <w:rPr>
          <w:rFonts w:eastAsia="Calibri" w:cs="Calibri"/>
          <w:lang w:val="en-US" w:eastAsia="en-US"/>
        </w:rPr>
        <w:t xml:space="preserve"> Council</w:t>
      </w:r>
    </w:p>
    <w:p w14:paraId="7478B20F" w14:textId="0334F001" w:rsidR="009E4736" w:rsidRPr="009E4736" w:rsidRDefault="006D508D" w:rsidP="00E73ECD">
      <w:pPr>
        <w:numPr>
          <w:ilvl w:val="0"/>
          <w:numId w:val="66"/>
        </w:numPr>
        <w:tabs>
          <w:tab w:val="left" w:pos="709"/>
          <w:tab w:val="left" w:pos="9639"/>
        </w:tabs>
        <w:spacing w:after="120" w:line="259" w:lineRule="auto"/>
        <w:ind w:hanging="649"/>
        <w:rPr>
          <w:rFonts w:eastAsia="Calibri" w:cs="Calibri"/>
          <w:lang w:val="en-US" w:eastAsia="en-US"/>
        </w:rPr>
      </w:pPr>
      <w:r>
        <w:rPr>
          <w:rFonts w:eastAsia="Calibri" w:cs="Calibri"/>
          <w:lang w:val="en-US" w:eastAsia="en-US"/>
        </w:rPr>
        <w:t>Recorded</w:t>
      </w:r>
      <w:r w:rsidR="009E4736" w:rsidRPr="006F5A1E">
        <w:rPr>
          <w:rFonts w:eastAsia="Calibri" w:cs="Calibri"/>
          <w:lang w:val="en-US" w:eastAsia="en-US"/>
        </w:rPr>
        <w:t xml:space="preserve"> electronically and stored in accordance with Public Records Office Victoria</w:t>
      </w:r>
      <w:r w:rsidR="009E4736" w:rsidRPr="009E4736">
        <w:rPr>
          <w:rFonts w:eastAsia="Calibri" w:cs="Calibri"/>
          <w:lang w:val="en-US" w:eastAsia="en-US"/>
        </w:rPr>
        <w:t xml:space="preserve"> standards.</w:t>
      </w:r>
      <w:r w:rsidR="009E4736" w:rsidRPr="009E4736" w:rsidDel="00BE2706">
        <w:rPr>
          <w:rFonts w:eastAsia="Calibri" w:cs="Calibri"/>
          <w:lang w:val="en-US" w:eastAsia="en-US"/>
        </w:rPr>
        <w:t xml:space="preserve"> </w:t>
      </w:r>
    </w:p>
    <w:p w14:paraId="4AA1116E" w14:textId="17F5A792" w:rsidR="00823C9C" w:rsidRDefault="009E4736" w:rsidP="00467994">
      <w:pPr>
        <w:tabs>
          <w:tab w:val="left" w:pos="709"/>
          <w:tab w:val="left" w:pos="9639"/>
        </w:tabs>
        <w:spacing w:after="120"/>
        <w:ind w:left="709" w:hanging="720"/>
        <w:rPr>
          <w:rFonts w:eastAsia="Calibri" w:cs="Arial"/>
          <w:lang w:val="en-US" w:eastAsia="en-US"/>
        </w:rPr>
      </w:pPr>
      <w:r w:rsidRPr="00E61233">
        <w:rPr>
          <w:rFonts w:eastAsia="Calibri" w:cs="Arial"/>
          <w:b/>
          <w:bCs/>
          <w:lang w:val="en-US" w:eastAsia="en-US"/>
        </w:rPr>
        <w:t>R</w:t>
      </w:r>
      <w:r w:rsidR="00BC30FF">
        <w:rPr>
          <w:rFonts w:eastAsia="Calibri" w:cs="Arial"/>
          <w:b/>
          <w:bCs/>
          <w:lang w:val="en-US" w:eastAsia="en-US"/>
        </w:rPr>
        <w:t>7</w:t>
      </w:r>
      <w:r w:rsidRPr="00E61233">
        <w:rPr>
          <w:rFonts w:eastAsia="Calibri" w:cs="Arial"/>
          <w:b/>
          <w:bCs/>
          <w:lang w:val="en-US" w:eastAsia="en-US"/>
        </w:rPr>
        <w:t>03</w:t>
      </w:r>
      <w:r w:rsidRPr="009E4736">
        <w:rPr>
          <w:rFonts w:eastAsia="Calibri" w:cs="Arial"/>
          <w:lang w:val="en-US" w:eastAsia="en-US"/>
        </w:rPr>
        <w:tab/>
        <w:t>The CEO can decide to publish footage of the Council Meeting on Council’s website and any other electronic application determined by the CEO.  If the footage is published</w:t>
      </w:r>
      <w:r w:rsidR="00823C9C">
        <w:rPr>
          <w:rFonts w:eastAsia="Calibri" w:cs="Arial"/>
          <w:lang w:val="en-US" w:eastAsia="en-US"/>
        </w:rPr>
        <w:t>:</w:t>
      </w:r>
    </w:p>
    <w:p w14:paraId="414BD356" w14:textId="2594E42E" w:rsidR="00823C9C" w:rsidRPr="00823C9C" w:rsidRDefault="00823C9C" w:rsidP="2084054C">
      <w:pPr>
        <w:pStyle w:val="ListParagraph"/>
        <w:numPr>
          <w:ilvl w:val="0"/>
          <w:numId w:val="67"/>
        </w:numPr>
        <w:tabs>
          <w:tab w:val="left" w:pos="709"/>
          <w:tab w:val="left" w:pos="9639"/>
        </w:tabs>
        <w:spacing w:after="120"/>
        <w:ind w:hanging="589"/>
        <w:rPr>
          <w:rFonts w:ascii="Calibri" w:eastAsia="Calibri" w:hAnsi="Calibri" w:cs="Arial"/>
          <w:b w:val="0"/>
        </w:rPr>
      </w:pPr>
      <w:r w:rsidRPr="00823C9C">
        <w:rPr>
          <w:rFonts w:ascii="Calibri" w:eastAsia="Calibri" w:hAnsi="Calibri" w:cs="Arial"/>
          <w:b w:val="0"/>
        </w:rPr>
        <w:t xml:space="preserve">It may be redacted to protect </w:t>
      </w:r>
      <w:r w:rsidRPr="2084054C">
        <w:rPr>
          <w:rFonts w:ascii="Calibri" w:eastAsia="Calibri" w:hAnsi="Calibri" w:cs="Arial"/>
          <w:b w:val="0"/>
        </w:rPr>
        <w:t>the Council</w:t>
      </w:r>
      <w:r w:rsidRPr="00823C9C">
        <w:rPr>
          <w:rFonts w:ascii="Calibri" w:eastAsia="Calibri" w:hAnsi="Calibri" w:cs="Arial"/>
          <w:b w:val="0"/>
        </w:rPr>
        <w:t xml:space="preserve"> against any civil legal claim</w:t>
      </w:r>
    </w:p>
    <w:p w14:paraId="156C56F1" w14:textId="0A24071F" w:rsidR="00823C9C" w:rsidRDefault="00823C9C" w:rsidP="00467994">
      <w:pPr>
        <w:pStyle w:val="ListParagraph"/>
        <w:numPr>
          <w:ilvl w:val="0"/>
          <w:numId w:val="67"/>
        </w:numPr>
        <w:tabs>
          <w:tab w:val="left" w:pos="709"/>
          <w:tab w:val="left" w:pos="9639"/>
        </w:tabs>
        <w:spacing w:after="120" w:line="259" w:lineRule="auto"/>
        <w:ind w:hanging="589"/>
        <w:contextualSpacing w:val="0"/>
        <w:rPr>
          <w:rFonts w:ascii="Calibri" w:eastAsia="Calibri" w:hAnsi="Calibri" w:cs="Arial"/>
          <w:b w:val="0"/>
        </w:rPr>
      </w:pPr>
      <w:r w:rsidRPr="00823C9C">
        <w:rPr>
          <w:rFonts w:ascii="Calibri" w:eastAsia="Calibri" w:hAnsi="Calibri" w:cs="Arial"/>
          <w:b w:val="0"/>
        </w:rPr>
        <w:t xml:space="preserve">It will be Copyright Protected. </w:t>
      </w:r>
    </w:p>
    <w:p w14:paraId="0C437F5B" w14:textId="3EF90175" w:rsidR="009E4736" w:rsidRPr="00094768" w:rsidRDefault="006A08CF"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105" w:name="_Toc107243507"/>
      <w:bookmarkStart w:id="106" w:name="_Toc107317629"/>
      <w:bookmarkStart w:id="107" w:name="_Toc2038296373"/>
      <w:r w:rsidRPr="6DD4BCB0">
        <w:rPr>
          <w:rFonts w:eastAsiaTheme="majorEastAsia" w:cstheme="majorBidi"/>
          <w:b/>
          <w:bCs/>
          <w:color w:val="072B61"/>
          <w:sz w:val="36"/>
          <w:szCs w:val="36"/>
          <w:lang w:eastAsia="en-US"/>
        </w:rPr>
        <w:t>8.</w:t>
      </w:r>
      <w:r>
        <w:tab/>
      </w:r>
      <w:r w:rsidR="009E4736" w:rsidRPr="6DD4BCB0">
        <w:rPr>
          <w:rFonts w:eastAsiaTheme="majorEastAsia" w:cstheme="majorBidi"/>
          <w:b/>
          <w:bCs/>
          <w:color w:val="072B61"/>
          <w:sz w:val="36"/>
          <w:szCs w:val="36"/>
          <w:lang w:eastAsia="en-US"/>
        </w:rPr>
        <w:t xml:space="preserve">Council </w:t>
      </w:r>
      <w:r w:rsidR="00B60EE2" w:rsidRPr="6DD4BCB0">
        <w:rPr>
          <w:rFonts w:eastAsiaTheme="majorEastAsia" w:cstheme="majorBidi"/>
          <w:b/>
          <w:bCs/>
          <w:color w:val="072B61"/>
          <w:sz w:val="36"/>
          <w:szCs w:val="36"/>
          <w:lang w:eastAsia="en-US"/>
        </w:rPr>
        <w:t>d</w:t>
      </w:r>
      <w:r w:rsidR="009E4736" w:rsidRPr="6DD4BCB0">
        <w:rPr>
          <w:rFonts w:eastAsiaTheme="majorEastAsia" w:cstheme="majorBidi"/>
          <w:b/>
          <w:bCs/>
          <w:color w:val="072B61"/>
          <w:sz w:val="36"/>
          <w:szCs w:val="36"/>
          <w:lang w:eastAsia="en-US"/>
        </w:rPr>
        <w:t>ecisions during Election Period</w:t>
      </w:r>
      <w:bookmarkEnd w:id="105"/>
      <w:bookmarkEnd w:id="106"/>
      <w:bookmarkEnd w:id="107"/>
    </w:p>
    <w:p w14:paraId="147982C1" w14:textId="6AFC973B" w:rsidR="009E4736" w:rsidRPr="009E4736" w:rsidRDefault="00B01170" w:rsidP="00E61233">
      <w:pPr>
        <w:spacing w:after="160" w:line="259" w:lineRule="auto"/>
        <w:ind w:left="709" w:hanging="709"/>
        <w:rPr>
          <w:rFonts w:eastAsia="Calibri" w:cs="Arial"/>
          <w:lang w:val="en-US" w:eastAsia="en-US"/>
        </w:rPr>
      </w:pPr>
      <w:r w:rsidRPr="00E61233">
        <w:rPr>
          <w:rFonts w:eastAsia="Calibri" w:cs="Arial"/>
          <w:b/>
          <w:bCs/>
          <w:lang w:val="en-US" w:eastAsia="en-US"/>
        </w:rPr>
        <w:t>R</w:t>
      </w:r>
      <w:r w:rsidR="006A08CF">
        <w:rPr>
          <w:rFonts w:eastAsia="Calibri" w:cs="Arial"/>
          <w:b/>
          <w:bCs/>
          <w:lang w:val="en-US" w:eastAsia="en-US"/>
        </w:rPr>
        <w:t>8</w:t>
      </w:r>
      <w:r w:rsidRPr="00E61233">
        <w:rPr>
          <w:rFonts w:eastAsia="Calibri" w:cs="Arial"/>
          <w:b/>
          <w:bCs/>
          <w:lang w:val="en-US" w:eastAsia="en-US"/>
        </w:rPr>
        <w:t>00</w:t>
      </w:r>
      <w:r w:rsidR="009E4736">
        <w:rPr>
          <w:rFonts w:eastAsia="Calibri"/>
        </w:rPr>
        <w:tab/>
      </w:r>
      <w:r w:rsidR="009E4736" w:rsidRPr="2084054C">
        <w:rPr>
          <w:rFonts w:eastAsia="Calibri" w:cs="Arial"/>
          <w:lang w:val="en-US" w:eastAsia="en-US"/>
        </w:rPr>
        <w:t xml:space="preserve">The council </w:t>
      </w:r>
      <w:bookmarkStart w:id="108" w:name="_Int_dxJSYE9n"/>
      <w:r w:rsidR="009E4736" w:rsidRPr="2084054C">
        <w:rPr>
          <w:rFonts w:eastAsia="Calibri" w:cs="Arial"/>
          <w:lang w:val="en-US" w:eastAsia="en-US"/>
        </w:rPr>
        <w:t>cannot</w:t>
      </w:r>
      <w:bookmarkEnd w:id="108"/>
      <w:r w:rsidR="009E4736" w:rsidRPr="009E4736">
        <w:rPr>
          <w:rFonts w:eastAsia="Calibri" w:cs="Arial"/>
          <w:lang w:val="en-US" w:eastAsia="en-US"/>
        </w:rPr>
        <w:t xml:space="preserve"> make a Major Policy Decision during an Election Period.</w:t>
      </w:r>
    </w:p>
    <w:p w14:paraId="1499DE8A" w14:textId="77429C14" w:rsidR="009E4736" w:rsidRPr="009E4736" w:rsidRDefault="00B01170" w:rsidP="00E61233">
      <w:pPr>
        <w:tabs>
          <w:tab w:val="left" w:pos="709"/>
        </w:tabs>
        <w:spacing w:after="160" w:line="259" w:lineRule="auto"/>
        <w:ind w:left="709" w:hanging="720"/>
        <w:rPr>
          <w:rFonts w:eastAsia="Calibri" w:cs="Arial"/>
          <w:lang w:val="en-US" w:eastAsia="en-US"/>
        </w:rPr>
      </w:pPr>
      <w:r w:rsidRPr="00E61233">
        <w:rPr>
          <w:rFonts w:eastAsia="Calibri" w:cs="Arial"/>
          <w:b/>
          <w:bCs/>
          <w:lang w:val="en-US" w:eastAsia="en-US"/>
        </w:rPr>
        <w:t>R</w:t>
      </w:r>
      <w:r w:rsidR="006A08CF">
        <w:rPr>
          <w:rFonts w:eastAsia="Calibri" w:cs="Arial"/>
          <w:b/>
          <w:bCs/>
          <w:lang w:val="en-US" w:eastAsia="en-US"/>
        </w:rPr>
        <w:t>8</w:t>
      </w:r>
      <w:r w:rsidRPr="00E61233">
        <w:rPr>
          <w:rFonts w:eastAsia="Calibri" w:cs="Arial"/>
          <w:b/>
          <w:bCs/>
          <w:lang w:val="en-US" w:eastAsia="en-US"/>
        </w:rPr>
        <w:t>01</w:t>
      </w:r>
      <w:r w:rsidR="009E4736">
        <w:rPr>
          <w:rFonts w:eastAsia="Calibri"/>
        </w:rPr>
        <w:tab/>
      </w:r>
      <w:r w:rsidR="009E4736" w:rsidRPr="2084054C">
        <w:rPr>
          <w:rFonts w:eastAsia="Calibri" w:cs="Arial"/>
          <w:lang w:val="en-US" w:eastAsia="en-US"/>
        </w:rPr>
        <w:t>The council</w:t>
      </w:r>
      <w:r w:rsidR="009E4736" w:rsidRPr="009E4736">
        <w:rPr>
          <w:rFonts w:eastAsia="Calibri" w:cs="Arial"/>
          <w:lang w:val="en-US" w:eastAsia="en-US"/>
        </w:rPr>
        <w:t xml:space="preserve"> can decide to apply to the Minister if there are extraordinary circumstances requiring a Major Policy Decision during the Election Period, and a decision </w:t>
      </w:r>
      <w:r w:rsidR="000739D8">
        <w:rPr>
          <w:rFonts w:eastAsia="Calibri" w:cs="Arial"/>
          <w:lang w:val="en-US" w:eastAsia="en-US"/>
        </w:rPr>
        <w:t>cannot</w:t>
      </w:r>
      <w:r w:rsidR="009E4736" w:rsidRPr="009E4736">
        <w:rPr>
          <w:rFonts w:eastAsia="Calibri" w:cs="Arial"/>
          <w:lang w:val="en-US" w:eastAsia="en-US"/>
        </w:rPr>
        <w:t xml:space="preserve"> be made until Ministerial approval is granted.</w:t>
      </w:r>
    </w:p>
    <w:p w14:paraId="6DFAFEFD" w14:textId="516AAFF7" w:rsidR="009E4736" w:rsidRPr="009E4736" w:rsidRDefault="009E4736" w:rsidP="00E61233">
      <w:pPr>
        <w:tabs>
          <w:tab w:val="left" w:pos="709"/>
        </w:tabs>
        <w:spacing w:after="160" w:line="259" w:lineRule="auto"/>
        <w:ind w:left="709" w:hanging="709"/>
        <w:rPr>
          <w:rFonts w:eastAsia="Calibri" w:cs="Arial"/>
          <w:lang w:val="en-US" w:eastAsia="en-US"/>
        </w:rPr>
      </w:pPr>
      <w:r w:rsidRPr="00E61233">
        <w:rPr>
          <w:rFonts w:eastAsia="Calibri" w:cs="Arial"/>
          <w:b/>
          <w:bCs/>
          <w:lang w:val="en-US" w:eastAsia="en-US"/>
        </w:rPr>
        <w:t>R</w:t>
      </w:r>
      <w:r w:rsidR="006E7A89">
        <w:rPr>
          <w:rFonts w:eastAsia="Calibri" w:cs="Arial"/>
          <w:b/>
          <w:bCs/>
          <w:lang w:val="en-US" w:eastAsia="en-US"/>
        </w:rPr>
        <w:t>8</w:t>
      </w:r>
      <w:r w:rsidRPr="00E61233">
        <w:rPr>
          <w:rFonts w:eastAsia="Calibri" w:cs="Arial"/>
          <w:b/>
          <w:bCs/>
          <w:lang w:val="en-US" w:eastAsia="en-US"/>
        </w:rPr>
        <w:t>02</w:t>
      </w:r>
      <w:r w:rsidRPr="009E4736">
        <w:rPr>
          <w:rFonts w:eastAsia="Calibri" w:cs="Arial"/>
          <w:lang w:val="en-US" w:eastAsia="en-US"/>
        </w:rPr>
        <w:tab/>
        <w:t>A Major Policy Decision made during the Election Period without Ministerial approval is invalid.</w:t>
      </w:r>
    </w:p>
    <w:p w14:paraId="51152C37" w14:textId="04ED6496" w:rsidR="009E4736" w:rsidRDefault="00B01170" w:rsidP="00E61233">
      <w:pPr>
        <w:tabs>
          <w:tab w:val="left" w:pos="709"/>
        </w:tabs>
        <w:spacing w:after="160" w:line="259" w:lineRule="auto"/>
        <w:ind w:left="709" w:hanging="720"/>
        <w:rPr>
          <w:rFonts w:eastAsia="Calibri" w:cs="Arial"/>
          <w:lang w:val="en-US" w:eastAsia="en-US"/>
        </w:rPr>
      </w:pPr>
      <w:r w:rsidRPr="00E61233">
        <w:rPr>
          <w:rFonts w:eastAsia="Calibri" w:cs="Arial"/>
          <w:b/>
          <w:bCs/>
          <w:lang w:val="en-US" w:eastAsia="en-US"/>
        </w:rPr>
        <w:t>R</w:t>
      </w:r>
      <w:r w:rsidR="006E7A89">
        <w:rPr>
          <w:rFonts w:eastAsia="Calibri" w:cs="Arial"/>
          <w:b/>
          <w:bCs/>
          <w:lang w:val="en-US" w:eastAsia="en-US"/>
        </w:rPr>
        <w:t>8</w:t>
      </w:r>
      <w:r w:rsidRPr="00E61233">
        <w:rPr>
          <w:rFonts w:eastAsia="Calibri" w:cs="Arial"/>
          <w:b/>
          <w:bCs/>
          <w:lang w:val="en-US" w:eastAsia="en-US"/>
        </w:rPr>
        <w:t>03</w:t>
      </w:r>
      <w:r w:rsidR="009E4736">
        <w:rPr>
          <w:rFonts w:eastAsia="Calibri"/>
        </w:rPr>
        <w:tab/>
      </w:r>
      <w:r w:rsidR="009E4736" w:rsidRPr="2084054C">
        <w:rPr>
          <w:rFonts w:eastAsia="Calibri" w:cs="Arial"/>
          <w:lang w:val="en-US" w:eastAsia="en-US"/>
        </w:rPr>
        <w:t>The council</w:t>
      </w:r>
      <w:r w:rsidR="009E4736" w:rsidRPr="009E4736">
        <w:rPr>
          <w:rFonts w:eastAsia="Calibri" w:cs="Arial"/>
          <w:lang w:val="en-US" w:eastAsia="en-US"/>
        </w:rPr>
        <w:t xml:space="preserve"> will be insured</w:t>
      </w:r>
      <w:r w:rsidR="009E4736" w:rsidRPr="2084054C">
        <w:rPr>
          <w:rFonts w:eastAsia="Calibri" w:cs="Arial"/>
          <w:lang w:val="en-US" w:eastAsia="en-US"/>
        </w:rPr>
        <w:t>,</w:t>
      </w:r>
      <w:r w:rsidR="009E4736" w:rsidRPr="009E4736">
        <w:rPr>
          <w:rFonts w:eastAsia="Calibri" w:cs="Arial"/>
          <w:lang w:val="en-US" w:eastAsia="en-US"/>
        </w:rPr>
        <w:t xml:space="preserve"> </w:t>
      </w:r>
      <w:r w:rsidR="009E4736" w:rsidRPr="2084054C">
        <w:rPr>
          <w:rFonts w:eastAsia="Calibri" w:cs="Arial"/>
          <w:lang w:val="en-US" w:eastAsia="en-US"/>
        </w:rPr>
        <w:t>compensating</w:t>
      </w:r>
      <w:r w:rsidR="009E4736" w:rsidRPr="009E4736">
        <w:rPr>
          <w:rFonts w:eastAsia="Calibri" w:cs="Arial"/>
          <w:lang w:val="en-US" w:eastAsia="en-US"/>
        </w:rPr>
        <w:t xml:space="preserve"> anyone for loss or damage while acting in good faith of a Major Policy Decision, which is deemed invalid</w:t>
      </w:r>
      <w:r w:rsidR="009E4736" w:rsidRPr="48112648">
        <w:rPr>
          <w:rFonts w:eastAsia="Calibri" w:cs="Arial"/>
          <w:lang w:val="en-US" w:eastAsia="en-US"/>
        </w:rPr>
        <w:t>.</w:t>
      </w:r>
    </w:p>
    <w:p w14:paraId="5891108B" w14:textId="2F261889" w:rsidR="0035417C" w:rsidRDefault="0035417C">
      <w:pPr>
        <w:rPr>
          <w:rFonts w:eastAsia="Calibri" w:cs="Arial"/>
          <w:lang w:val="en-US" w:eastAsia="en-US"/>
        </w:rPr>
      </w:pPr>
    </w:p>
    <w:p w14:paraId="3FDAF384" w14:textId="25FB0666" w:rsidR="009E4736" w:rsidRPr="003617A4" w:rsidRDefault="00B01170" w:rsidP="0042181F">
      <w:pPr>
        <w:pStyle w:val="Heading2"/>
      </w:pPr>
      <w:bookmarkStart w:id="109" w:name="_Toc107243509"/>
      <w:bookmarkStart w:id="110" w:name="_Toc107317631"/>
      <w:bookmarkStart w:id="111" w:name="_Toc1836892603"/>
      <w:r>
        <w:t>9.</w:t>
      </w:r>
      <w:r>
        <w:tab/>
      </w:r>
      <w:r w:rsidR="009E4736">
        <w:t>Compliance with the Governance Rules</w:t>
      </w:r>
      <w:bookmarkEnd w:id="109"/>
      <w:bookmarkEnd w:id="110"/>
      <w:bookmarkEnd w:id="111"/>
    </w:p>
    <w:p w14:paraId="4DBCD263" w14:textId="1EA649FA" w:rsidR="009E4736" w:rsidRPr="006F5A1E" w:rsidRDefault="00B01170" w:rsidP="00E73ECD">
      <w:pPr>
        <w:tabs>
          <w:tab w:val="left" w:pos="709"/>
          <w:tab w:val="left" w:pos="9639"/>
        </w:tabs>
        <w:spacing w:after="120" w:line="259" w:lineRule="auto"/>
        <w:ind w:left="709" w:hanging="720"/>
        <w:rPr>
          <w:rFonts w:eastAsia="Calibri" w:cs="Arial"/>
          <w:lang w:val="en-US" w:eastAsia="en-US"/>
        </w:rPr>
      </w:pPr>
      <w:r w:rsidRPr="00E61233">
        <w:rPr>
          <w:rFonts w:eastAsia="Calibri" w:cs="Arial"/>
          <w:b/>
          <w:bCs/>
          <w:lang w:val="en-US" w:eastAsia="en-US"/>
        </w:rPr>
        <w:t>R</w:t>
      </w:r>
      <w:r>
        <w:rPr>
          <w:rFonts w:eastAsia="Calibri" w:cs="Arial"/>
          <w:b/>
          <w:bCs/>
          <w:lang w:val="en-US" w:eastAsia="en-US"/>
        </w:rPr>
        <w:t>9</w:t>
      </w:r>
      <w:r w:rsidRPr="00E61233">
        <w:rPr>
          <w:rFonts w:eastAsia="Calibri" w:cs="Arial"/>
          <w:b/>
          <w:bCs/>
          <w:lang w:val="en-US" w:eastAsia="en-US"/>
        </w:rPr>
        <w:t>00</w:t>
      </w:r>
      <w:r w:rsidR="009E4736" w:rsidRPr="009E4736">
        <w:rPr>
          <w:rFonts w:eastAsia="Calibri" w:cs="Arial"/>
          <w:sz w:val="22"/>
          <w:szCs w:val="22"/>
          <w:lang w:val="en-US" w:eastAsia="en-US"/>
        </w:rPr>
        <w:tab/>
      </w:r>
      <w:r w:rsidR="009E4736" w:rsidRPr="006F5A1E">
        <w:rPr>
          <w:rFonts w:eastAsia="Calibri" w:cs="Arial"/>
          <w:lang w:val="en-US" w:eastAsia="en-US"/>
        </w:rPr>
        <w:t xml:space="preserve">The CEO or delegate can inform the Chairperson during the Council Meeting of any operational, financial or risk implications arising from a proposed resolution and any non-compliance with the Governance Rules, law or custom and the Chairperson:  </w:t>
      </w:r>
    </w:p>
    <w:p w14:paraId="5FE00C16" w14:textId="4CA086B4" w:rsidR="009E4736" w:rsidRPr="006F5A1E" w:rsidRDefault="009E4736" w:rsidP="00E73ECD">
      <w:pPr>
        <w:numPr>
          <w:ilvl w:val="0"/>
          <w:numId w:val="68"/>
        </w:numPr>
        <w:spacing w:after="120" w:line="259" w:lineRule="auto"/>
        <w:ind w:left="1418" w:hanging="567"/>
        <w:rPr>
          <w:rFonts w:eastAsia="Calibri" w:cs="Arial"/>
          <w:lang w:val="en-US" w:eastAsia="en-US"/>
        </w:rPr>
      </w:pPr>
      <w:r w:rsidRPr="006F5A1E">
        <w:rPr>
          <w:rFonts w:eastAsia="Calibri" w:cs="Arial"/>
          <w:lang w:val="en-US" w:eastAsia="en-US"/>
        </w:rPr>
        <w:t xml:space="preserve">Can ask the CEO or delegate to advise </w:t>
      </w:r>
      <w:r w:rsidRPr="3555D39D">
        <w:rPr>
          <w:rFonts w:eastAsia="Calibri" w:cs="Arial"/>
          <w:lang w:val="en-US" w:eastAsia="en-US"/>
        </w:rPr>
        <w:t>the Council</w:t>
      </w:r>
      <w:r w:rsidRPr="006F5A1E">
        <w:rPr>
          <w:rFonts w:eastAsia="Calibri" w:cs="Arial"/>
          <w:lang w:val="en-US" w:eastAsia="en-US"/>
        </w:rPr>
        <w:t xml:space="preserve"> on the implications or the non-compliance and guide how compliance can be achieved.  </w:t>
      </w:r>
    </w:p>
    <w:p w14:paraId="313C85F4" w14:textId="77777777" w:rsidR="009E4736" w:rsidRPr="006F5A1E" w:rsidRDefault="009E4736" w:rsidP="00E73ECD">
      <w:pPr>
        <w:numPr>
          <w:ilvl w:val="0"/>
          <w:numId w:val="68"/>
        </w:numPr>
        <w:spacing w:after="120" w:line="259" w:lineRule="auto"/>
        <w:ind w:left="1418" w:hanging="567"/>
        <w:rPr>
          <w:rFonts w:eastAsia="Calibri" w:cs="Calibri"/>
          <w:lang w:val="en-US" w:eastAsia="en-US"/>
        </w:rPr>
      </w:pPr>
      <w:r w:rsidRPr="006F5A1E">
        <w:rPr>
          <w:rFonts w:eastAsia="Calibri" w:cs="Calibri"/>
          <w:lang w:val="en-US" w:eastAsia="en-US"/>
        </w:rPr>
        <w:t xml:space="preserve">Ensures the Meeting Minutes record accurate details. </w:t>
      </w:r>
    </w:p>
    <w:p w14:paraId="79EBB2EF" w14:textId="6C70BAD5" w:rsidR="009E4736" w:rsidRPr="009E4736" w:rsidRDefault="00B01170" w:rsidP="00E61233">
      <w:pPr>
        <w:tabs>
          <w:tab w:val="left" w:pos="709"/>
          <w:tab w:val="left" w:pos="9639"/>
        </w:tabs>
        <w:spacing w:after="160" w:line="259" w:lineRule="auto"/>
        <w:ind w:left="709" w:hanging="720"/>
        <w:rPr>
          <w:rFonts w:eastAsia="Calibri" w:cs="Calibri"/>
          <w:lang w:val="en-US" w:eastAsia="en-US"/>
        </w:rPr>
      </w:pPr>
      <w:r w:rsidRPr="00E61233">
        <w:rPr>
          <w:rFonts w:eastAsia="Calibri" w:cs="Calibri"/>
          <w:b/>
          <w:bCs/>
          <w:lang w:val="en-US" w:eastAsia="en-US"/>
        </w:rPr>
        <w:t>R</w:t>
      </w:r>
      <w:r>
        <w:rPr>
          <w:rFonts w:eastAsia="Calibri" w:cs="Calibri"/>
          <w:b/>
          <w:bCs/>
          <w:lang w:val="en-US" w:eastAsia="en-US"/>
        </w:rPr>
        <w:t>9</w:t>
      </w:r>
      <w:r w:rsidRPr="00E61233">
        <w:rPr>
          <w:rFonts w:eastAsia="Calibri" w:cs="Calibri"/>
          <w:b/>
          <w:bCs/>
          <w:lang w:val="en-US" w:eastAsia="en-US"/>
        </w:rPr>
        <w:t>01</w:t>
      </w:r>
      <w:r w:rsidR="009E4736" w:rsidRPr="009E4736">
        <w:rPr>
          <w:rFonts w:eastAsia="Calibri" w:cs="Calibri"/>
          <w:lang w:val="en-US" w:eastAsia="en-US"/>
        </w:rPr>
        <w:tab/>
        <w:t xml:space="preserve">The Councillor Code of Conduct applies to all Councillor conduct and behaviour, especially during Council Meetings, Delegated Committee Meetings, and </w:t>
      </w:r>
      <w:proofErr w:type="spellStart"/>
      <w:r w:rsidR="009E4736" w:rsidRPr="009E4736">
        <w:rPr>
          <w:rFonts w:eastAsia="Calibri" w:cs="Calibri"/>
          <w:lang w:val="en-US" w:eastAsia="en-US"/>
        </w:rPr>
        <w:t>Councillors</w:t>
      </w:r>
      <w:proofErr w:type="spellEnd"/>
      <w:r w:rsidR="009E4736" w:rsidRPr="009E4736">
        <w:rPr>
          <w:rFonts w:eastAsia="Calibri" w:cs="Calibri"/>
          <w:lang w:val="en-US" w:eastAsia="en-US"/>
        </w:rPr>
        <w:t xml:space="preserve"> will act with integrity in compliance with the Code. </w:t>
      </w:r>
    </w:p>
    <w:p w14:paraId="623C7E19" w14:textId="3BBC745E" w:rsidR="009E4736" w:rsidRPr="009E4736" w:rsidRDefault="00B01170" w:rsidP="00E61233">
      <w:pPr>
        <w:tabs>
          <w:tab w:val="left" w:pos="709"/>
          <w:tab w:val="left" w:pos="9639"/>
        </w:tabs>
        <w:spacing w:after="160" w:line="259" w:lineRule="auto"/>
        <w:ind w:left="709" w:hanging="720"/>
        <w:rPr>
          <w:rFonts w:eastAsia="Calibri" w:cs="Calibri"/>
          <w:lang w:val="en-US" w:eastAsia="en-US"/>
        </w:rPr>
      </w:pPr>
      <w:r w:rsidRPr="00E61233">
        <w:rPr>
          <w:rFonts w:eastAsia="Calibri" w:cs="Calibri"/>
          <w:b/>
          <w:bCs/>
          <w:lang w:val="en-US" w:eastAsia="en-US"/>
        </w:rPr>
        <w:t>R</w:t>
      </w:r>
      <w:r>
        <w:rPr>
          <w:rFonts w:eastAsia="Calibri" w:cs="Calibri"/>
          <w:b/>
          <w:bCs/>
          <w:lang w:val="en-US" w:eastAsia="en-US"/>
        </w:rPr>
        <w:t>9</w:t>
      </w:r>
      <w:r w:rsidRPr="00E61233">
        <w:rPr>
          <w:rFonts w:eastAsia="Calibri" w:cs="Calibri"/>
          <w:b/>
          <w:bCs/>
          <w:lang w:val="en-US" w:eastAsia="en-US"/>
        </w:rPr>
        <w:t>02</w:t>
      </w:r>
      <w:r w:rsidR="009E4736">
        <w:rPr>
          <w:rFonts w:eastAsia="Calibri"/>
        </w:rPr>
        <w:tab/>
      </w:r>
      <w:r w:rsidR="009E4736" w:rsidRPr="009E4736">
        <w:rPr>
          <w:rFonts w:eastAsia="Calibri" w:cs="Calibri"/>
          <w:lang w:val="en-US" w:eastAsia="en-US"/>
        </w:rPr>
        <w:t xml:space="preserve">The Staff Code of Conduct applies to </w:t>
      </w:r>
      <w:r w:rsidR="009E4736" w:rsidRPr="3555D39D">
        <w:rPr>
          <w:rFonts w:eastAsia="Calibri" w:cs="Calibri"/>
          <w:lang w:val="en-US" w:eastAsia="en-US"/>
        </w:rPr>
        <w:t>the conduct</w:t>
      </w:r>
      <w:r w:rsidR="009E4736" w:rsidRPr="009E4736">
        <w:rPr>
          <w:rFonts w:eastAsia="Calibri" w:cs="Calibri"/>
          <w:lang w:val="en-US" w:eastAsia="en-US"/>
        </w:rPr>
        <w:t xml:space="preserve"> and behaviour of Council Staff during the performance of their role.  </w:t>
      </w:r>
    </w:p>
    <w:p w14:paraId="34A545E3" w14:textId="53BD0427" w:rsidR="009E4736" w:rsidRPr="00094768" w:rsidRDefault="00B01170"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112" w:name="_Toc107243510"/>
      <w:bookmarkStart w:id="113" w:name="_Toc107317632"/>
      <w:bookmarkStart w:id="114" w:name="_Toc14473782"/>
      <w:r w:rsidRPr="6DD4BCB0">
        <w:rPr>
          <w:rFonts w:eastAsiaTheme="majorEastAsia" w:cstheme="majorBidi"/>
          <w:b/>
          <w:bCs/>
          <w:color w:val="072B61"/>
          <w:sz w:val="36"/>
          <w:szCs w:val="36"/>
          <w:lang w:eastAsia="en-US"/>
        </w:rPr>
        <w:lastRenderedPageBreak/>
        <w:t>10.</w:t>
      </w:r>
      <w:r>
        <w:tab/>
      </w:r>
      <w:r w:rsidR="009E4736" w:rsidRPr="6DD4BCB0">
        <w:rPr>
          <w:rFonts w:eastAsiaTheme="majorEastAsia" w:cstheme="majorBidi"/>
          <w:b/>
          <w:bCs/>
          <w:color w:val="072B61"/>
          <w:sz w:val="36"/>
          <w:szCs w:val="36"/>
          <w:lang w:eastAsia="en-US"/>
        </w:rPr>
        <w:t>Delegated Committee Meetings</w:t>
      </w:r>
      <w:bookmarkEnd w:id="112"/>
      <w:bookmarkEnd w:id="113"/>
      <w:bookmarkEnd w:id="114"/>
    </w:p>
    <w:p w14:paraId="4376F30D" w14:textId="021F6BA1" w:rsidR="009E4736" w:rsidRPr="009E4736" w:rsidRDefault="00B01170" w:rsidP="00E73ECD">
      <w:pPr>
        <w:tabs>
          <w:tab w:val="left" w:pos="709"/>
        </w:tabs>
        <w:spacing w:after="120" w:line="259" w:lineRule="auto"/>
        <w:ind w:left="709" w:hanging="709"/>
        <w:rPr>
          <w:rFonts w:eastAsia="Calibri" w:cs="Arial"/>
          <w:lang w:val="en-US" w:eastAsia="en-US"/>
        </w:rPr>
      </w:pPr>
      <w:r w:rsidRPr="00E61233">
        <w:rPr>
          <w:rFonts w:eastAsia="Calibri" w:cs="Arial"/>
          <w:b/>
          <w:bCs/>
          <w:lang w:val="en-US" w:eastAsia="en-US"/>
        </w:rPr>
        <w:t>R</w:t>
      </w:r>
      <w:r>
        <w:rPr>
          <w:rFonts w:eastAsia="Calibri" w:cs="Arial"/>
          <w:b/>
          <w:bCs/>
          <w:lang w:val="en-US" w:eastAsia="en-US"/>
        </w:rPr>
        <w:t>10</w:t>
      </w:r>
      <w:r w:rsidRPr="00E61233">
        <w:rPr>
          <w:rFonts w:eastAsia="Calibri" w:cs="Arial"/>
          <w:b/>
          <w:bCs/>
          <w:lang w:val="en-US" w:eastAsia="en-US"/>
        </w:rPr>
        <w:t>00</w:t>
      </w:r>
      <w:r w:rsidR="009E4736">
        <w:rPr>
          <w:rFonts w:eastAsia="Calibri"/>
        </w:rPr>
        <w:tab/>
      </w:r>
      <w:r w:rsidR="009E4736" w:rsidRPr="009E4736">
        <w:rPr>
          <w:rFonts w:eastAsia="Calibri" w:cs="Arial"/>
          <w:lang w:val="en-US" w:eastAsia="en-US"/>
        </w:rPr>
        <w:t xml:space="preserve">These rules apply to any Delegated Committee established by </w:t>
      </w:r>
      <w:r w:rsidR="009E4736" w:rsidRPr="3555D39D">
        <w:rPr>
          <w:rFonts w:eastAsia="Calibri" w:cs="Arial"/>
          <w:lang w:val="en-US" w:eastAsia="en-US"/>
        </w:rPr>
        <w:t>the Council</w:t>
      </w:r>
      <w:r w:rsidR="009E4736" w:rsidRPr="009E4736">
        <w:rPr>
          <w:rFonts w:eastAsia="Calibri" w:cs="Arial"/>
          <w:lang w:val="en-US" w:eastAsia="en-US"/>
        </w:rPr>
        <w:t xml:space="preserve"> and:</w:t>
      </w:r>
    </w:p>
    <w:p w14:paraId="45570E8B" w14:textId="23D68259" w:rsidR="009E4736" w:rsidRPr="009E4736" w:rsidRDefault="009E4736" w:rsidP="00E73ECD">
      <w:pPr>
        <w:numPr>
          <w:ilvl w:val="0"/>
          <w:numId w:val="69"/>
        </w:numPr>
        <w:tabs>
          <w:tab w:val="left" w:pos="709"/>
          <w:tab w:val="left" w:pos="9639"/>
        </w:tabs>
        <w:spacing w:after="120" w:line="259" w:lineRule="auto"/>
        <w:ind w:hanging="589"/>
        <w:rPr>
          <w:rFonts w:eastAsia="Calibri" w:cs="Arial"/>
          <w:lang w:val="en-US" w:eastAsia="en-US"/>
        </w:rPr>
      </w:pPr>
      <w:r w:rsidRPr="009E4736">
        <w:rPr>
          <w:rFonts w:eastAsia="Calibri" w:cs="Arial"/>
          <w:lang w:val="en-US" w:eastAsia="en-US"/>
        </w:rPr>
        <w:t xml:space="preserve">Any reference </w:t>
      </w:r>
      <w:r w:rsidR="000E6A38">
        <w:rPr>
          <w:rFonts w:eastAsia="Calibri" w:cs="Arial"/>
          <w:lang w:val="en-US" w:eastAsia="en-US"/>
        </w:rPr>
        <w:t xml:space="preserve">to “Chairperson” </w:t>
      </w:r>
      <w:r w:rsidRPr="009E4736">
        <w:rPr>
          <w:rFonts w:eastAsia="Calibri" w:cs="Arial"/>
          <w:lang w:val="en-US" w:eastAsia="en-US"/>
        </w:rPr>
        <w:t>in these Governance Rules is to be read as the Chairperson of the Delegated Committee</w:t>
      </w:r>
    </w:p>
    <w:p w14:paraId="37D5B5A6" w14:textId="3146CAAE" w:rsidR="009E4736" w:rsidRPr="009E4736" w:rsidRDefault="009E4736" w:rsidP="00E73ECD">
      <w:pPr>
        <w:numPr>
          <w:ilvl w:val="0"/>
          <w:numId w:val="69"/>
        </w:numPr>
        <w:tabs>
          <w:tab w:val="left" w:pos="709"/>
          <w:tab w:val="left" w:pos="9639"/>
        </w:tabs>
        <w:spacing w:after="120" w:line="259" w:lineRule="auto"/>
        <w:ind w:hanging="589"/>
        <w:rPr>
          <w:rFonts w:eastAsia="Calibri" w:cs="Arial"/>
          <w:lang w:val="en-US" w:eastAsia="en-US"/>
        </w:rPr>
      </w:pPr>
      <w:r w:rsidRPr="009E4736">
        <w:rPr>
          <w:rFonts w:eastAsia="Calibri" w:cs="Arial"/>
          <w:lang w:val="en-US" w:eastAsia="en-US"/>
        </w:rPr>
        <w:t xml:space="preserve">Any reference </w:t>
      </w:r>
      <w:r w:rsidR="000E6A38">
        <w:rPr>
          <w:rFonts w:eastAsia="Calibri" w:cs="Arial"/>
          <w:lang w:val="en-US" w:eastAsia="en-US"/>
        </w:rPr>
        <w:t xml:space="preserve">to “Councillor” </w:t>
      </w:r>
      <w:r w:rsidRPr="009E4736">
        <w:rPr>
          <w:rFonts w:eastAsia="Calibri" w:cs="Arial"/>
          <w:lang w:val="en-US" w:eastAsia="en-US"/>
        </w:rPr>
        <w:t>in these Governance Rules is to be read as Member.</w:t>
      </w:r>
    </w:p>
    <w:p w14:paraId="1CA68244" w14:textId="0A70BA29" w:rsidR="009E4736" w:rsidRPr="009E4736" w:rsidRDefault="00B01170" w:rsidP="00E61233">
      <w:pPr>
        <w:tabs>
          <w:tab w:val="left" w:pos="709"/>
          <w:tab w:val="left" w:pos="9639"/>
        </w:tabs>
        <w:spacing w:after="160" w:line="259" w:lineRule="auto"/>
        <w:ind w:left="709" w:hanging="720"/>
        <w:rPr>
          <w:rFonts w:eastAsia="Calibri" w:cs="Arial"/>
          <w:lang w:val="en-US" w:eastAsia="en-US"/>
        </w:rPr>
      </w:pPr>
      <w:r w:rsidRPr="00C838BE">
        <w:rPr>
          <w:rFonts w:eastAsia="Calibri" w:cs="Arial"/>
          <w:b/>
          <w:bCs/>
          <w:lang w:val="en-US" w:eastAsia="en-US"/>
        </w:rPr>
        <w:t>R</w:t>
      </w:r>
      <w:r>
        <w:rPr>
          <w:rFonts w:eastAsia="Calibri" w:cs="Arial"/>
          <w:b/>
          <w:bCs/>
          <w:lang w:val="en-US" w:eastAsia="en-US"/>
        </w:rPr>
        <w:t>10</w:t>
      </w:r>
      <w:r w:rsidRPr="00C838BE">
        <w:rPr>
          <w:rFonts w:eastAsia="Calibri" w:cs="Arial"/>
          <w:b/>
          <w:bCs/>
          <w:lang w:val="en-US" w:eastAsia="en-US"/>
        </w:rPr>
        <w:t>01</w:t>
      </w:r>
      <w:r w:rsidR="009E4736">
        <w:rPr>
          <w:rFonts w:eastAsia="Calibri"/>
        </w:rPr>
        <w:tab/>
      </w:r>
      <w:r w:rsidR="009E4736" w:rsidRPr="00C838BE">
        <w:rPr>
          <w:rFonts w:eastAsia="Calibri" w:cs="Arial"/>
          <w:lang w:val="en-US" w:eastAsia="en-US"/>
        </w:rPr>
        <w:t xml:space="preserve">The Mayor can appoint a Councillor as the Chair of a Delegated Committee, which will replace any previous Council appointment if </w:t>
      </w:r>
      <w:bookmarkStart w:id="115" w:name="_Int_UvAGunHk"/>
      <w:r w:rsidR="009E4736" w:rsidRPr="3555D39D">
        <w:rPr>
          <w:rFonts w:eastAsia="Calibri" w:cs="Arial"/>
          <w:lang w:val="en-US" w:eastAsia="en-US"/>
        </w:rPr>
        <w:t>it is</w:t>
      </w:r>
      <w:bookmarkEnd w:id="115"/>
      <w:r w:rsidR="009E4736" w:rsidRPr="00C838BE">
        <w:rPr>
          <w:rFonts w:eastAsia="Calibri" w:cs="Arial"/>
          <w:lang w:val="en-US" w:eastAsia="en-US"/>
        </w:rPr>
        <w:t xml:space="preserve"> consistent with Council’s </w:t>
      </w:r>
      <w:r w:rsidR="009E4736" w:rsidRPr="00C838BE">
        <w:rPr>
          <w:rFonts w:eastAsia="Calibri" w:cs="Arial"/>
          <w:i/>
          <w:iCs/>
          <w:lang w:val="en-US" w:eastAsia="en-US"/>
        </w:rPr>
        <w:t>Public Transparency Policy</w:t>
      </w:r>
      <w:r w:rsidR="009E4736" w:rsidRPr="00C838BE">
        <w:rPr>
          <w:rFonts w:eastAsia="Calibri" w:cs="Arial"/>
          <w:lang w:val="en-US" w:eastAsia="en-US"/>
        </w:rPr>
        <w:t xml:space="preserve"> and the Code of Conduct’s pledge to work together in the best interest of our community and to discharge responsibilities to the best of our ability and judgement. </w:t>
      </w:r>
    </w:p>
    <w:p w14:paraId="3AE01FD4" w14:textId="2C308311" w:rsidR="009E4736" w:rsidRPr="009E4736" w:rsidRDefault="009E4736" w:rsidP="00E61233">
      <w:pPr>
        <w:tabs>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B01170">
        <w:rPr>
          <w:rFonts w:eastAsia="Calibri" w:cs="Arial"/>
          <w:b/>
          <w:bCs/>
          <w:lang w:val="en-US" w:eastAsia="en-US"/>
        </w:rPr>
        <w:t>10</w:t>
      </w:r>
      <w:r w:rsidRPr="00E61233">
        <w:rPr>
          <w:rFonts w:eastAsia="Calibri" w:cs="Arial"/>
          <w:b/>
          <w:bCs/>
          <w:lang w:val="en-US" w:eastAsia="en-US"/>
        </w:rPr>
        <w:t>02</w:t>
      </w:r>
      <w:r w:rsidRPr="009E4736">
        <w:rPr>
          <w:rFonts w:eastAsia="Calibri" w:cs="Arial"/>
          <w:lang w:val="en-US" w:eastAsia="en-US"/>
        </w:rPr>
        <w:tab/>
        <w:t xml:space="preserve">The Delegated Committee will establish a Terms of Reference or Charter, which can amend any of these Governance Rules for the purposes of that Committee, </w:t>
      </w:r>
      <w:r w:rsidR="000104B3">
        <w:rPr>
          <w:rFonts w:eastAsia="Calibri" w:cs="Arial"/>
          <w:lang w:val="en-US" w:eastAsia="en-US"/>
        </w:rPr>
        <w:t>except</w:t>
      </w:r>
      <w:r w:rsidRPr="009E4736">
        <w:rPr>
          <w:rFonts w:eastAsia="Calibri" w:cs="Arial"/>
          <w:lang w:val="en-US" w:eastAsia="en-US"/>
        </w:rPr>
        <w:t xml:space="preserve"> for the rules in </w:t>
      </w:r>
      <w:r w:rsidRPr="00C838BE">
        <w:rPr>
          <w:rFonts w:eastAsia="Calibri" w:cs="Arial"/>
          <w:lang w:val="en-US" w:eastAsia="en-US"/>
        </w:rPr>
        <w:t>Section 6</w:t>
      </w:r>
      <w:r w:rsidR="0035277D">
        <w:rPr>
          <w:rFonts w:eastAsia="Calibri" w:cs="Arial"/>
          <w:lang w:val="en-US" w:eastAsia="en-US"/>
        </w:rPr>
        <w:t xml:space="preserve"> </w:t>
      </w:r>
      <w:r w:rsidR="00AF2127">
        <w:rPr>
          <w:rFonts w:eastAsia="Calibri" w:cs="Arial"/>
          <w:lang w:val="en-US" w:eastAsia="en-US"/>
        </w:rPr>
        <w:t xml:space="preserve">- </w:t>
      </w:r>
      <w:r w:rsidR="0035277D">
        <w:rPr>
          <w:rFonts w:eastAsia="Calibri" w:cs="Arial"/>
          <w:lang w:val="en-US" w:eastAsia="en-US"/>
        </w:rPr>
        <w:t>Recording of Council decisions</w:t>
      </w:r>
      <w:r w:rsidRPr="00C838BE">
        <w:rPr>
          <w:rFonts w:eastAsia="Calibri" w:cs="Arial"/>
          <w:lang w:val="en-US" w:eastAsia="en-US"/>
        </w:rPr>
        <w:t>.</w:t>
      </w:r>
      <w:r w:rsidRPr="009E4736">
        <w:rPr>
          <w:rFonts w:eastAsia="Calibri" w:cs="Arial"/>
          <w:lang w:val="en-US" w:eastAsia="en-US"/>
        </w:rPr>
        <w:t xml:space="preserve">  </w:t>
      </w:r>
    </w:p>
    <w:p w14:paraId="371AB26B" w14:textId="3640CA97" w:rsidR="00B53134" w:rsidRDefault="009E4736" w:rsidP="00021EEB">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w:t>
      </w:r>
      <w:r w:rsidR="00B01170">
        <w:rPr>
          <w:rFonts w:eastAsia="Calibri" w:cs="Arial"/>
          <w:b/>
          <w:bCs/>
          <w:lang w:val="en-US" w:eastAsia="en-US"/>
        </w:rPr>
        <w:t>10</w:t>
      </w:r>
      <w:r w:rsidRPr="00E61233">
        <w:rPr>
          <w:rFonts w:eastAsia="Calibri" w:cs="Arial"/>
          <w:b/>
          <w:bCs/>
          <w:lang w:val="en-US" w:eastAsia="en-US"/>
        </w:rPr>
        <w:t>03</w:t>
      </w:r>
      <w:r>
        <w:rPr>
          <w:rFonts w:eastAsia="Calibri"/>
        </w:rPr>
        <w:tab/>
      </w:r>
      <w:r w:rsidRPr="009E4736">
        <w:rPr>
          <w:rFonts w:eastAsia="Calibri" w:cs="Arial"/>
          <w:lang w:val="en-US" w:eastAsia="en-US"/>
        </w:rPr>
        <w:t xml:space="preserve">The established Terms of Reference or Charter must outline the processes for regularly informing </w:t>
      </w:r>
      <w:r w:rsidRPr="23042336">
        <w:rPr>
          <w:rFonts w:eastAsia="Calibri" w:cs="Arial"/>
          <w:lang w:val="en-US" w:eastAsia="en-US"/>
        </w:rPr>
        <w:t>the Council</w:t>
      </w:r>
      <w:r w:rsidRPr="009E4736">
        <w:rPr>
          <w:rFonts w:eastAsia="Calibri" w:cs="Arial"/>
          <w:lang w:val="en-US" w:eastAsia="en-US"/>
        </w:rPr>
        <w:t xml:space="preserve"> of decisions, outcomes and activities.</w:t>
      </w:r>
    </w:p>
    <w:p w14:paraId="649AA6F5" w14:textId="467FA10E" w:rsidR="009E4736" w:rsidRPr="00094768" w:rsidRDefault="00B01170"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116" w:name="_Toc107243511"/>
      <w:bookmarkStart w:id="117" w:name="_Toc107317633"/>
      <w:bookmarkStart w:id="118" w:name="_Toc1462642936"/>
      <w:r w:rsidRPr="6DD4BCB0">
        <w:rPr>
          <w:rFonts w:eastAsiaTheme="majorEastAsia" w:cstheme="majorBidi"/>
          <w:b/>
          <w:bCs/>
          <w:color w:val="072B61"/>
          <w:sz w:val="36"/>
          <w:szCs w:val="36"/>
          <w:lang w:eastAsia="en-US"/>
        </w:rPr>
        <w:t>11.</w:t>
      </w:r>
      <w:r>
        <w:tab/>
      </w:r>
      <w:r w:rsidR="009E4736" w:rsidRPr="6DD4BCB0">
        <w:rPr>
          <w:rFonts w:eastAsiaTheme="majorEastAsia" w:cstheme="majorBidi"/>
          <w:b/>
          <w:bCs/>
          <w:color w:val="072B61"/>
          <w:sz w:val="36"/>
          <w:szCs w:val="36"/>
          <w:lang w:eastAsia="en-US"/>
        </w:rPr>
        <w:t xml:space="preserve">Decisions made by the CEO </w:t>
      </w:r>
      <w:r w:rsidR="00B60EE2" w:rsidRPr="6DD4BCB0">
        <w:rPr>
          <w:rFonts w:eastAsiaTheme="majorEastAsia" w:cstheme="majorBidi"/>
          <w:b/>
          <w:bCs/>
          <w:color w:val="072B61"/>
          <w:sz w:val="36"/>
          <w:szCs w:val="36"/>
          <w:lang w:eastAsia="en-US"/>
        </w:rPr>
        <w:t>and</w:t>
      </w:r>
      <w:r w:rsidR="009E4736" w:rsidRPr="6DD4BCB0">
        <w:rPr>
          <w:rFonts w:eastAsiaTheme="majorEastAsia" w:cstheme="majorBidi"/>
          <w:b/>
          <w:bCs/>
          <w:color w:val="072B61"/>
          <w:sz w:val="36"/>
          <w:szCs w:val="36"/>
          <w:lang w:eastAsia="en-US"/>
        </w:rPr>
        <w:t xml:space="preserve"> Council Officers</w:t>
      </w:r>
      <w:bookmarkEnd w:id="116"/>
      <w:bookmarkEnd w:id="117"/>
      <w:bookmarkEnd w:id="118"/>
    </w:p>
    <w:p w14:paraId="1C03F65F" w14:textId="04133ED6" w:rsidR="009E4736" w:rsidRPr="009E4736" w:rsidRDefault="009E4736" w:rsidP="00E6123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R1</w:t>
      </w:r>
      <w:r w:rsidR="00B01170">
        <w:rPr>
          <w:rFonts w:eastAsia="Calibri" w:cs="Arial"/>
          <w:b/>
          <w:bCs/>
          <w:lang w:val="en-US" w:eastAsia="en-US"/>
        </w:rPr>
        <w:t>1</w:t>
      </w:r>
      <w:r w:rsidRPr="00E61233">
        <w:rPr>
          <w:rFonts w:eastAsia="Calibri" w:cs="Arial"/>
          <w:b/>
          <w:bCs/>
          <w:lang w:val="en-US" w:eastAsia="en-US"/>
        </w:rPr>
        <w:t>00</w:t>
      </w:r>
      <w:r w:rsidRPr="009E4736">
        <w:rPr>
          <w:rFonts w:eastAsia="Calibri" w:cs="Arial"/>
          <w:lang w:val="en-US" w:eastAsia="en-US"/>
        </w:rPr>
        <w:tab/>
        <w:t xml:space="preserve">The CEO can make decisions on behalf of Council under delegation in the Instrument of Delegation, from Council using the Strategic Planning Formula to inform decision-making. </w:t>
      </w:r>
    </w:p>
    <w:p w14:paraId="2F75204D" w14:textId="77777777" w:rsidR="00710BEE" w:rsidRDefault="00B01170" w:rsidP="00F213A3">
      <w:pPr>
        <w:tabs>
          <w:tab w:val="left" w:pos="709"/>
          <w:tab w:val="left" w:pos="9639"/>
        </w:tabs>
        <w:spacing w:after="160" w:line="259" w:lineRule="auto"/>
        <w:ind w:left="709" w:hanging="720"/>
        <w:rPr>
          <w:rFonts w:eastAsia="Calibri" w:cs="Arial"/>
          <w:lang w:val="en-US" w:eastAsia="en-US"/>
        </w:rPr>
      </w:pPr>
      <w:r w:rsidRPr="00E61233">
        <w:rPr>
          <w:rFonts w:eastAsia="Calibri" w:cs="Arial"/>
          <w:b/>
          <w:bCs/>
          <w:lang w:val="en-US" w:eastAsia="en-US"/>
        </w:rPr>
        <w:t>R1</w:t>
      </w:r>
      <w:r>
        <w:rPr>
          <w:rFonts w:eastAsia="Calibri" w:cs="Arial"/>
          <w:b/>
          <w:bCs/>
          <w:lang w:val="en-US" w:eastAsia="en-US"/>
        </w:rPr>
        <w:t>1</w:t>
      </w:r>
      <w:r w:rsidRPr="00E61233">
        <w:rPr>
          <w:rFonts w:eastAsia="Calibri" w:cs="Arial"/>
          <w:b/>
          <w:bCs/>
          <w:lang w:val="en-US" w:eastAsia="en-US"/>
        </w:rPr>
        <w:t>01</w:t>
      </w:r>
      <w:r w:rsidR="009E4736" w:rsidRPr="009E4736">
        <w:rPr>
          <w:rFonts w:eastAsia="Calibri" w:cs="Arial"/>
          <w:sz w:val="22"/>
          <w:szCs w:val="22"/>
          <w:lang w:val="en-US" w:eastAsia="en-US"/>
        </w:rPr>
        <w:tab/>
      </w:r>
      <w:r w:rsidR="009E4736" w:rsidRPr="009E4736">
        <w:rPr>
          <w:rFonts w:eastAsia="Calibri" w:cs="Arial"/>
          <w:lang w:val="en-US" w:eastAsia="en-US"/>
        </w:rPr>
        <w:t>Council Officers can make decisions on behalf of Council under sub-delegation in the Instrument of Delegations, using the Strategic Planning Formula to inform decision-making.</w:t>
      </w:r>
    </w:p>
    <w:p w14:paraId="2A817491" w14:textId="186FF5C7" w:rsidR="00710BEE" w:rsidRDefault="00710BEE" w:rsidP="00F213A3">
      <w:pPr>
        <w:tabs>
          <w:tab w:val="left" w:pos="709"/>
          <w:tab w:val="left" w:pos="9639"/>
        </w:tabs>
        <w:spacing w:after="160" w:line="259" w:lineRule="auto"/>
        <w:ind w:left="709" w:hanging="720"/>
        <w:rPr>
          <w:rFonts w:eastAsia="Calibri" w:cs="Arial"/>
          <w:lang w:val="en-US" w:eastAsia="en-US"/>
        </w:rPr>
      </w:pPr>
      <w:r>
        <w:rPr>
          <w:rFonts w:eastAsia="Calibri" w:cs="Arial"/>
          <w:b/>
          <w:bCs/>
          <w:lang w:val="en-US" w:eastAsia="en-US"/>
        </w:rPr>
        <w:t>R1102</w:t>
      </w:r>
      <w:r>
        <w:rPr>
          <w:rFonts w:eastAsia="Calibri" w:cs="Arial"/>
          <w:b/>
          <w:bCs/>
          <w:lang w:val="en-US" w:eastAsia="en-US"/>
        </w:rPr>
        <w:tab/>
      </w:r>
      <w:r w:rsidRPr="0042181F">
        <w:rPr>
          <w:rFonts w:eastAsia="Calibri" w:cs="Arial"/>
          <w:lang w:val="en-US" w:eastAsia="en-US"/>
        </w:rPr>
        <w:t>Council Officers will manage conflicts of interest using the Staff Conflict of Interest Policy &amp; Guidelines.</w:t>
      </w:r>
      <w:r>
        <w:rPr>
          <w:rFonts w:eastAsia="Calibri" w:cs="Arial"/>
          <w:b/>
          <w:bCs/>
          <w:lang w:val="en-US" w:eastAsia="en-US"/>
        </w:rPr>
        <w:t xml:space="preserve"> </w:t>
      </w:r>
    </w:p>
    <w:p w14:paraId="40F1F9D4" w14:textId="5E3B994E" w:rsidR="00B60EE2" w:rsidRDefault="00B60EE2" w:rsidP="00F213A3">
      <w:pPr>
        <w:tabs>
          <w:tab w:val="left" w:pos="709"/>
          <w:tab w:val="left" w:pos="9639"/>
        </w:tabs>
        <w:spacing w:after="160" w:line="259" w:lineRule="auto"/>
        <w:ind w:left="709" w:hanging="720"/>
        <w:rPr>
          <w:rFonts w:eastAsia="Calibri" w:cs="Arial"/>
          <w:lang w:val="en-US" w:eastAsia="en-US"/>
        </w:rPr>
      </w:pPr>
      <w:r>
        <w:rPr>
          <w:rFonts w:eastAsia="Calibri" w:cs="Arial"/>
          <w:lang w:val="en-US" w:eastAsia="en-US"/>
        </w:rPr>
        <w:br w:type="page"/>
      </w:r>
    </w:p>
    <w:p w14:paraId="3FFBB57D" w14:textId="2787CA73" w:rsidR="009E4736" w:rsidRPr="00094768" w:rsidRDefault="009E4736" w:rsidP="6DD4BCB0">
      <w:pPr>
        <w:keepNext/>
        <w:keepLines/>
        <w:tabs>
          <w:tab w:val="left" w:pos="142"/>
          <w:tab w:val="left" w:pos="709"/>
          <w:tab w:val="left" w:pos="9639"/>
        </w:tabs>
        <w:spacing w:before="360" w:after="120"/>
        <w:ind w:left="709" w:hanging="709"/>
        <w:outlineLvl w:val="1"/>
        <w:rPr>
          <w:rFonts w:eastAsiaTheme="majorEastAsia" w:cstheme="majorBidi"/>
          <w:b/>
          <w:bCs/>
          <w:color w:val="072B61"/>
          <w:sz w:val="36"/>
          <w:szCs w:val="36"/>
          <w:lang w:eastAsia="en-US"/>
        </w:rPr>
      </w:pPr>
      <w:bookmarkStart w:id="119" w:name="_Toc107243512"/>
      <w:bookmarkStart w:id="120" w:name="_Toc107317634"/>
      <w:bookmarkStart w:id="121" w:name="_Toc88615586"/>
      <w:r w:rsidRPr="6DD4BCB0">
        <w:rPr>
          <w:rFonts w:eastAsiaTheme="majorEastAsia" w:cstheme="majorBidi"/>
          <w:b/>
          <w:bCs/>
          <w:color w:val="072B61"/>
          <w:sz w:val="36"/>
          <w:szCs w:val="36"/>
          <w:lang w:eastAsia="en-US"/>
        </w:rPr>
        <w:t>1</w:t>
      </w:r>
      <w:r w:rsidR="00B01170" w:rsidRPr="6DD4BCB0">
        <w:rPr>
          <w:rFonts w:eastAsiaTheme="majorEastAsia" w:cstheme="majorBidi"/>
          <w:b/>
          <w:bCs/>
          <w:color w:val="072B61"/>
          <w:sz w:val="36"/>
          <w:szCs w:val="36"/>
          <w:lang w:eastAsia="en-US"/>
        </w:rPr>
        <w:t>2.</w:t>
      </w:r>
      <w:r>
        <w:tab/>
      </w:r>
      <w:r w:rsidRPr="6DD4BCB0">
        <w:rPr>
          <w:rFonts w:eastAsiaTheme="majorEastAsia" w:cstheme="majorBidi"/>
          <w:b/>
          <w:bCs/>
          <w:color w:val="072B61"/>
          <w:sz w:val="36"/>
          <w:szCs w:val="36"/>
          <w:lang w:eastAsia="en-US"/>
        </w:rPr>
        <w:t>Definitions</w:t>
      </w:r>
      <w:bookmarkEnd w:id="119"/>
      <w:bookmarkEnd w:id="120"/>
      <w:bookmarkEnd w:id="121"/>
    </w:p>
    <w:p w14:paraId="366E4F0F" w14:textId="0839BE49" w:rsidR="009E4736" w:rsidRPr="009E4736" w:rsidRDefault="00E61233" w:rsidP="00E61233">
      <w:pPr>
        <w:widowControl w:val="0"/>
        <w:tabs>
          <w:tab w:val="left" w:pos="709"/>
          <w:tab w:val="left" w:pos="9639"/>
        </w:tabs>
        <w:spacing w:before="120" w:after="120" w:line="259" w:lineRule="auto"/>
        <w:ind w:right="-2"/>
        <w:rPr>
          <w:rFonts w:cs="Arial"/>
          <w:lang w:val="en-US" w:eastAsia="en-US"/>
        </w:rPr>
      </w:pPr>
      <w:r w:rsidRPr="00E61233">
        <w:rPr>
          <w:rFonts w:cs="Arial"/>
          <w:b/>
          <w:bCs/>
          <w:lang w:val="en-US" w:eastAsia="en-US"/>
        </w:rPr>
        <w:t>1</w:t>
      </w:r>
      <w:r w:rsidR="00B01170">
        <w:rPr>
          <w:rFonts w:cs="Arial"/>
          <w:b/>
          <w:bCs/>
          <w:lang w:val="en-US" w:eastAsia="en-US"/>
        </w:rPr>
        <w:t>2</w:t>
      </w:r>
      <w:r w:rsidRPr="00E61233">
        <w:rPr>
          <w:rFonts w:cs="Arial"/>
          <w:b/>
          <w:bCs/>
          <w:lang w:val="en-US" w:eastAsia="en-US"/>
        </w:rPr>
        <w:t>0</w:t>
      </w:r>
      <w:r w:rsidR="00D666B6">
        <w:rPr>
          <w:rFonts w:cs="Arial"/>
          <w:b/>
          <w:bCs/>
          <w:lang w:val="en-US" w:eastAsia="en-US"/>
        </w:rPr>
        <w:t>0</w:t>
      </w:r>
      <w:r>
        <w:rPr>
          <w:rFonts w:cs="Arial"/>
          <w:lang w:val="en-US" w:eastAsia="en-US"/>
        </w:rPr>
        <w:tab/>
      </w:r>
      <w:r w:rsidR="009E4736" w:rsidRPr="009E4736">
        <w:rPr>
          <w:rFonts w:cs="Arial"/>
          <w:lang w:val="en-US" w:eastAsia="en-US"/>
        </w:rPr>
        <w:t>In these Governance Rules, the following words and phrases mean:</w:t>
      </w:r>
    </w:p>
    <w:tbl>
      <w:tblPr>
        <w:tblStyle w:val="TableGrid1"/>
        <w:tblW w:w="0" w:type="auto"/>
        <w:tblInd w:w="-147" w:type="dxa"/>
        <w:tblLook w:val="04A0" w:firstRow="1" w:lastRow="0" w:firstColumn="1" w:lastColumn="0" w:noHBand="0" w:noVBand="1"/>
      </w:tblPr>
      <w:tblGrid>
        <w:gridCol w:w="2331"/>
        <w:gridCol w:w="7870"/>
      </w:tblGrid>
      <w:tr w:rsidR="00F965E5" w:rsidRPr="009E4736" w14:paraId="73D8D762" w14:textId="77777777" w:rsidTr="0006564B">
        <w:trPr>
          <w:cantSplit/>
          <w:tblHeader/>
        </w:trPr>
        <w:tc>
          <w:tcPr>
            <w:tcW w:w="2331" w:type="dxa"/>
            <w:shd w:val="clear" w:color="auto" w:fill="D9D9D9" w:themeFill="background1" w:themeFillShade="D9"/>
          </w:tcPr>
          <w:p w14:paraId="40DBB356" w14:textId="77777777" w:rsidR="009E4736" w:rsidRPr="009E4736" w:rsidRDefault="009E4736" w:rsidP="00C838BE">
            <w:pPr>
              <w:tabs>
                <w:tab w:val="left" w:pos="709"/>
                <w:tab w:val="left" w:pos="9639"/>
              </w:tabs>
              <w:ind w:left="30"/>
              <w:rPr>
                <w:rFonts w:cs="Calibri"/>
                <w:b/>
                <w:bCs/>
              </w:rPr>
            </w:pPr>
            <w:r w:rsidRPr="009E4736">
              <w:rPr>
                <w:rFonts w:cs="Calibri"/>
                <w:b/>
                <w:bCs/>
              </w:rPr>
              <w:t>Words</w:t>
            </w:r>
          </w:p>
        </w:tc>
        <w:tc>
          <w:tcPr>
            <w:tcW w:w="7870" w:type="dxa"/>
            <w:shd w:val="clear" w:color="auto" w:fill="D9D9D9" w:themeFill="background1" w:themeFillShade="D9"/>
          </w:tcPr>
          <w:p w14:paraId="477BCF9F" w14:textId="77777777" w:rsidR="009E4736" w:rsidRPr="009E4736" w:rsidRDefault="009E4736" w:rsidP="00C838BE">
            <w:pPr>
              <w:tabs>
                <w:tab w:val="left" w:pos="709"/>
                <w:tab w:val="left" w:pos="9639"/>
              </w:tabs>
              <w:ind w:left="30"/>
              <w:rPr>
                <w:rFonts w:cs="Calibri"/>
                <w:b/>
                <w:bCs/>
              </w:rPr>
            </w:pPr>
            <w:r w:rsidRPr="009E4736">
              <w:rPr>
                <w:rFonts w:cs="Calibri"/>
                <w:b/>
                <w:bCs/>
              </w:rPr>
              <w:t>Meaning/Definition</w:t>
            </w:r>
          </w:p>
        </w:tc>
      </w:tr>
      <w:tr w:rsidR="00003D97" w:rsidRPr="009E4736" w14:paraId="4A28458A" w14:textId="77777777" w:rsidTr="0042181F">
        <w:trPr>
          <w:cantSplit/>
        </w:trPr>
        <w:tc>
          <w:tcPr>
            <w:tcW w:w="2331" w:type="dxa"/>
          </w:tcPr>
          <w:p w14:paraId="60CBB586" w14:textId="77777777" w:rsidR="009E4736" w:rsidRPr="009E4736" w:rsidRDefault="009E4736" w:rsidP="00C838BE">
            <w:pPr>
              <w:tabs>
                <w:tab w:val="left" w:pos="709"/>
                <w:tab w:val="left" w:pos="9639"/>
              </w:tabs>
              <w:ind w:left="30"/>
              <w:rPr>
                <w:rFonts w:cs="Calibri"/>
              </w:rPr>
            </w:pPr>
            <w:r w:rsidRPr="009E4736">
              <w:rPr>
                <w:rFonts w:cs="Calibri"/>
              </w:rPr>
              <w:t>Absolute Majority</w:t>
            </w:r>
          </w:p>
        </w:tc>
        <w:tc>
          <w:tcPr>
            <w:tcW w:w="7870" w:type="dxa"/>
          </w:tcPr>
          <w:p w14:paraId="01FFB751" w14:textId="34BF1ABB" w:rsidR="009E4736" w:rsidRPr="009E4736" w:rsidRDefault="009E4736" w:rsidP="00C838BE">
            <w:pPr>
              <w:tabs>
                <w:tab w:val="left" w:pos="709"/>
                <w:tab w:val="left" w:pos="9639"/>
              </w:tabs>
              <w:ind w:left="30"/>
              <w:rPr>
                <w:rFonts w:cs="Calibri"/>
              </w:rPr>
            </w:pPr>
            <w:r w:rsidRPr="009E4736">
              <w:rPr>
                <w:rFonts w:cs="Calibri"/>
              </w:rPr>
              <w:t xml:space="preserve">The number of </w:t>
            </w:r>
            <w:proofErr w:type="spellStart"/>
            <w:r w:rsidRPr="009E4736">
              <w:rPr>
                <w:rFonts w:cs="Calibri"/>
              </w:rPr>
              <w:t>Councillors</w:t>
            </w:r>
            <w:proofErr w:type="spellEnd"/>
            <w:r w:rsidRPr="009E4736">
              <w:rPr>
                <w:rFonts w:cs="Calibri"/>
              </w:rPr>
              <w:t xml:space="preserve">, which is greater than half the total number of elected </w:t>
            </w:r>
            <w:proofErr w:type="spellStart"/>
            <w:r w:rsidRPr="009E4736">
              <w:rPr>
                <w:rFonts w:cs="Calibri"/>
              </w:rPr>
              <w:t>Councillors</w:t>
            </w:r>
            <w:proofErr w:type="spellEnd"/>
            <w:r w:rsidRPr="009E4736">
              <w:rPr>
                <w:rFonts w:cs="Calibri"/>
              </w:rPr>
              <w:t>/members of the delegated committee.</w:t>
            </w:r>
          </w:p>
        </w:tc>
      </w:tr>
      <w:tr w:rsidR="00003D97" w:rsidRPr="009E4736" w14:paraId="019B13F5" w14:textId="77777777" w:rsidTr="0042181F">
        <w:trPr>
          <w:cantSplit/>
        </w:trPr>
        <w:tc>
          <w:tcPr>
            <w:tcW w:w="2331" w:type="dxa"/>
          </w:tcPr>
          <w:p w14:paraId="060091EF" w14:textId="77777777" w:rsidR="009E4736" w:rsidRPr="009E4736" w:rsidRDefault="009E4736" w:rsidP="00C838BE">
            <w:pPr>
              <w:tabs>
                <w:tab w:val="left" w:pos="709"/>
                <w:tab w:val="left" w:pos="9639"/>
              </w:tabs>
              <w:ind w:left="30"/>
              <w:rPr>
                <w:rFonts w:cs="Calibri"/>
              </w:rPr>
            </w:pPr>
            <w:r w:rsidRPr="009E4736">
              <w:rPr>
                <w:rFonts w:cs="Calibri"/>
              </w:rPr>
              <w:t>Act</w:t>
            </w:r>
          </w:p>
        </w:tc>
        <w:tc>
          <w:tcPr>
            <w:tcW w:w="7870" w:type="dxa"/>
          </w:tcPr>
          <w:p w14:paraId="5EEB3D49" w14:textId="77777777" w:rsidR="009E4736" w:rsidRPr="009E4736" w:rsidRDefault="009E4736" w:rsidP="00C838BE">
            <w:pPr>
              <w:tabs>
                <w:tab w:val="left" w:pos="709"/>
                <w:tab w:val="left" w:pos="9639"/>
              </w:tabs>
              <w:ind w:left="30"/>
              <w:rPr>
                <w:rFonts w:cs="Calibri"/>
              </w:rPr>
            </w:pPr>
            <w:r w:rsidRPr="0042181F">
              <w:rPr>
                <w:rFonts w:cs="Calibri"/>
                <w:i/>
              </w:rPr>
              <w:t>The Local Government Act 2020</w:t>
            </w:r>
            <w:r w:rsidRPr="009E4736">
              <w:rPr>
                <w:rFonts w:cs="Calibri"/>
              </w:rPr>
              <w:t>.</w:t>
            </w:r>
          </w:p>
        </w:tc>
      </w:tr>
      <w:tr w:rsidR="00003D97" w:rsidRPr="009E4736" w14:paraId="6BD43019" w14:textId="77777777" w:rsidTr="0042181F">
        <w:trPr>
          <w:cantSplit/>
        </w:trPr>
        <w:tc>
          <w:tcPr>
            <w:tcW w:w="2331" w:type="dxa"/>
          </w:tcPr>
          <w:p w14:paraId="355949D7" w14:textId="77777777" w:rsidR="009E4736" w:rsidRPr="009E4736" w:rsidRDefault="009E4736" w:rsidP="00C838BE">
            <w:pPr>
              <w:tabs>
                <w:tab w:val="left" w:pos="709"/>
                <w:tab w:val="left" w:pos="9639"/>
              </w:tabs>
              <w:ind w:left="30"/>
              <w:rPr>
                <w:rFonts w:cs="Calibri"/>
              </w:rPr>
            </w:pPr>
            <w:r w:rsidRPr="009E4736">
              <w:rPr>
                <w:rFonts w:cs="Calibri"/>
              </w:rPr>
              <w:t>Additional Council Meeting</w:t>
            </w:r>
          </w:p>
        </w:tc>
        <w:tc>
          <w:tcPr>
            <w:tcW w:w="7870" w:type="dxa"/>
          </w:tcPr>
          <w:p w14:paraId="3D727A8C" w14:textId="76BFE955" w:rsidR="009E4736" w:rsidRPr="009E4736" w:rsidRDefault="009E4736" w:rsidP="00C838BE">
            <w:pPr>
              <w:tabs>
                <w:tab w:val="left" w:pos="709"/>
                <w:tab w:val="left" w:pos="9639"/>
              </w:tabs>
              <w:ind w:left="30"/>
              <w:rPr>
                <w:rFonts w:cs="Calibri"/>
              </w:rPr>
            </w:pPr>
            <w:r w:rsidRPr="009E4736">
              <w:rPr>
                <w:rFonts w:cs="Calibri"/>
              </w:rPr>
              <w:t>An additional Council Meeting called</w:t>
            </w:r>
            <w:r w:rsidR="00FD5F35">
              <w:rPr>
                <w:rFonts w:cs="Calibri"/>
              </w:rPr>
              <w:t xml:space="preserve"> by </w:t>
            </w:r>
            <w:proofErr w:type="spellStart"/>
            <w:r w:rsidR="00FD5F35">
              <w:rPr>
                <w:rFonts w:cs="Calibri"/>
              </w:rPr>
              <w:t>Council</w:t>
            </w:r>
            <w:r w:rsidR="00BC6BB4">
              <w:rPr>
                <w:rFonts w:cs="Calibri"/>
              </w:rPr>
              <w:t>lors</w:t>
            </w:r>
            <w:proofErr w:type="spellEnd"/>
            <w:r w:rsidR="00BC6BB4">
              <w:rPr>
                <w:rFonts w:cs="Calibri"/>
              </w:rPr>
              <w:t xml:space="preserve">. </w:t>
            </w:r>
          </w:p>
        </w:tc>
      </w:tr>
      <w:tr w:rsidR="00003D97" w:rsidRPr="009E4736" w14:paraId="0E291B3C" w14:textId="77777777" w:rsidTr="0042181F">
        <w:trPr>
          <w:cantSplit/>
        </w:trPr>
        <w:tc>
          <w:tcPr>
            <w:tcW w:w="2331" w:type="dxa"/>
          </w:tcPr>
          <w:p w14:paraId="46463282" w14:textId="77777777" w:rsidR="009E4736" w:rsidRPr="009E4736" w:rsidRDefault="009E4736" w:rsidP="00C838BE">
            <w:pPr>
              <w:tabs>
                <w:tab w:val="left" w:pos="709"/>
                <w:tab w:val="left" w:pos="9639"/>
              </w:tabs>
              <w:ind w:left="30"/>
              <w:rPr>
                <w:rFonts w:cs="Calibri"/>
              </w:rPr>
            </w:pPr>
            <w:r w:rsidRPr="009E4736">
              <w:rPr>
                <w:rFonts w:cs="Calibri"/>
              </w:rPr>
              <w:t>Agenda</w:t>
            </w:r>
          </w:p>
        </w:tc>
        <w:tc>
          <w:tcPr>
            <w:tcW w:w="7870" w:type="dxa"/>
          </w:tcPr>
          <w:p w14:paraId="0E0C6FC9" w14:textId="3B6752F2" w:rsidR="009E4736" w:rsidRPr="009E4736" w:rsidRDefault="00B0539C" w:rsidP="00C838BE">
            <w:pPr>
              <w:tabs>
                <w:tab w:val="left" w:pos="709"/>
                <w:tab w:val="left" w:pos="9639"/>
              </w:tabs>
              <w:ind w:left="30"/>
              <w:rPr>
                <w:rFonts w:cs="Calibri"/>
              </w:rPr>
            </w:pPr>
            <w:r>
              <w:rPr>
                <w:rFonts w:cs="Calibri"/>
                <w:color w:val="000000"/>
              </w:rPr>
              <w:t>A</w:t>
            </w:r>
            <w:r w:rsidR="009E4736" w:rsidRPr="009E4736">
              <w:rPr>
                <w:rFonts w:cs="Calibri"/>
                <w:color w:val="000000"/>
              </w:rPr>
              <w:t xml:space="preserve"> document containing the date, time, place and form of a Meeting and a list of business to be transacted at the Meeting.</w:t>
            </w:r>
          </w:p>
        </w:tc>
      </w:tr>
      <w:tr w:rsidR="00B0539C" w:rsidRPr="009E4736" w14:paraId="0F99A1F8" w14:textId="77777777" w:rsidTr="0006564B">
        <w:trPr>
          <w:cantSplit/>
        </w:trPr>
        <w:tc>
          <w:tcPr>
            <w:tcW w:w="2331" w:type="dxa"/>
          </w:tcPr>
          <w:p w14:paraId="65FBD202" w14:textId="4D0DA2E4" w:rsidR="00B0539C" w:rsidRPr="009E4736" w:rsidRDefault="00B0539C" w:rsidP="00C838BE">
            <w:pPr>
              <w:tabs>
                <w:tab w:val="left" w:pos="709"/>
                <w:tab w:val="left" w:pos="9639"/>
              </w:tabs>
              <w:ind w:left="30"/>
              <w:rPr>
                <w:rFonts w:cs="Calibri"/>
              </w:rPr>
            </w:pPr>
            <w:r>
              <w:rPr>
                <w:rFonts w:cs="Calibri"/>
              </w:rPr>
              <w:t>Alternate Motion</w:t>
            </w:r>
          </w:p>
        </w:tc>
        <w:tc>
          <w:tcPr>
            <w:tcW w:w="7870" w:type="dxa"/>
          </w:tcPr>
          <w:p w14:paraId="08B47FDB" w14:textId="6BC2E7DB" w:rsidR="00B0539C" w:rsidRPr="009E4736" w:rsidRDefault="00932998" w:rsidP="0042181F">
            <w:pPr>
              <w:tabs>
                <w:tab w:val="left" w:pos="709"/>
                <w:tab w:val="left" w:pos="9639"/>
              </w:tabs>
              <w:rPr>
                <w:rFonts w:cs="Calibri"/>
                <w:color w:val="000000"/>
              </w:rPr>
            </w:pPr>
            <w:r>
              <w:rPr>
                <w:rFonts w:cs="Calibri"/>
                <w:color w:val="000000"/>
              </w:rPr>
              <w:t>A Motion that is different from the original Motion.</w:t>
            </w:r>
          </w:p>
        </w:tc>
      </w:tr>
      <w:tr w:rsidR="00003D97" w:rsidRPr="009E4736" w14:paraId="5A1C434D" w14:textId="77777777" w:rsidTr="0042181F">
        <w:trPr>
          <w:cantSplit/>
        </w:trPr>
        <w:tc>
          <w:tcPr>
            <w:tcW w:w="2331" w:type="dxa"/>
          </w:tcPr>
          <w:p w14:paraId="5A067C86" w14:textId="77777777" w:rsidR="009E4736" w:rsidRPr="009E4736" w:rsidRDefault="009E4736" w:rsidP="00C838BE">
            <w:pPr>
              <w:tabs>
                <w:tab w:val="left" w:pos="709"/>
                <w:tab w:val="left" w:pos="9639"/>
              </w:tabs>
              <w:ind w:left="30"/>
              <w:rPr>
                <w:rFonts w:cs="Calibri"/>
              </w:rPr>
            </w:pPr>
            <w:proofErr w:type="spellStart"/>
            <w:r w:rsidRPr="009E4736">
              <w:rPr>
                <w:rFonts w:cs="Calibri"/>
                <w:color w:val="000000"/>
              </w:rPr>
              <w:t>Authorised</w:t>
            </w:r>
            <w:proofErr w:type="spellEnd"/>
            <w:r w:rsidRPr="009E4736">
              <w:rPr>
                <w:rFonts w:cs="Calibri"/>
                <w:color w:val="000000"/>
              </w:rPr>
              <w:t xml:space="preserve"> Officer</w:t>
            </w:r>
          </w:p>
        </w:tc>
        <w:tc>
          <w:tcPr>
            <w:tcW w:w="7870" w:type="dxa"/>
          </w:tcPr>
          <w:p w14:paraId="45E41591" w14:textId="05E5EB81" w:rsidR="009E4736" w:rsidRPr="009E4736" w:rsidRDefault="00B0539C" w:rsidP="00C838BE">
            <w:pPr>
              <w:tabs>
                <w:tab w:val="left" w:pos="709"/>
                <w:tab w:val="left" w:pos="9639"/>
              </w:tabs>
              <w:ind w:left="30"/>
              <w:rPr>
                <w:rFonts w:cs="Calibri"/>
              </w:rPr>
            </w:pPr>
            <w:r>
              <w:rPr>
                <w:rFonts w:cs="Calibri"/>
                <w:color w:val="000000"/>
              </w:rPr>
              <w:t>A</w:t>
            </w:r>
            <w:r w:rsidR="009E4736" w:rsidRPr="009E4736">
              <w:rPr>
                <w:rFonts w:cs="Calibri"/>
                <w:color w:val="000000"/>
              </w:rPr>
              <w:t xml:space="preserve">n Officer who is </w:t>
            </w:r>
            <w:proofErr w:type="spellStart"/>
            <w:r w:rsidR="009E4736" w:rsidRPr="009E4736">
              <w:rPr>
                <w:rFonts w:cs="Calibri"/>
                <w:color w:val="000000"/>
              </w:rPr>
              <w:t>authorised</w:t>
            </w:r>
            <w:proofErr w:type="spellEnd"/>
            <w:r w:rsidR="009E4736" w:rsidRPr="009E4736">
              <w:rPr>
                <w:rFonts w:cs="Calibri"/>
                <w:color w:val="000000"/>
              </w:rPr>
              <w:t xml:space="preserve"> by the Chief Executive Officer or Council under section 224 of the </w:t>
            </w:r>
            <w:r w:rsidR="009E4736" w:rsidRPr="009E4736">
              <w:rPr>
                <w:rFonts w:cs="Calibri"/>
                <w:i/>
                <w:iCs/>
                <w:color w:val="000000"/>
              </w:rPr>
              <w:t>Act</w:t>
            </w:r>
            <w:r w:rsidR="009E4736" w:rsidRPr="009E4736">
              <w:rPr>
                <w:rFonts w:cs="Calibri"/>
                <w:color w:val="000000"/>
              </w:rPr>
              <w:t>.</w:t>
            </w:r>
          </w:p>
        </w:tc>
      </w:tr>
      <w:tr w:rsidR="00003D97" w:rsidRPr="009E4736" w14:paraId="7598377E" w14:textId="77777777" w:rsidTr="0042181F">
        <w:trPr>
          <w:cantSplit/>
        </w:trPr>
        <w:tc>
          <w:tcPr>
            <w:tcW w:w="2331" w:type="dxa"/>
          </w:tcPr>
          <w:p w14:paraId="094EC2D5" w14:textId="77777777" w:rsidR="009E4736" w:rsidRPr="009E4736" w:rsidRDefault="009E4736" w:rsidP="00C838BE">
            <w:pPr>
              <w:tabs>
                <w:tab w:val="left" w:pos="709"/>
                <w:tab w:val="left" w:pos="9639"/>
              </w:tabs>
              <w:ind w:left="30"/>
              <w:rPr>
                <w:rFonts w:cs="Calibri"/>
              </w:rPr>
            </w:pPr>
            <w:r w:rsidRPr="009E4736">
              <w:rPr>
                <w:rFonts w:cs="Calibri"/>
                <w:color w:val="000000"/>
              </w:rPr>
              <w:t>Chairperson</w:t>
            </w:r>
          </w:p>
        </w:tc>
        <w:tc>
          <w:tcPr>
            <w:tcW w:w="7870" w:type="dxa"/>
          </w:tcPr>
          <w:p w14:paraId="2D952166"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The Councillor that has been appointed as Council’s Chairperson or Delegated Committee Chairperson. The Councillor elected Mayor will be appointed as Council’s Chairperson.</w:t>
            </w:r>
          </w:p>
          <w:p w14:paraId="4D2F0C7D" w14:textId="77777777" w:rsidR="009E4736" w:rsidRPr="009E4736" w:rsidRDefault="009E4736" w:rsidP="00C838BE">
            <w:pPr>
              <w:tabs>
                <w:tab w:val="left" w:pos="709"/>
                <w:tab w:val="left" w:pos="9639"/>
              </w:tabs>
              <w:ind w:left="30"/>
              <w:rPr>
                <w:rFonts w:cs="Calibri"/>
                <w:color w:val="000000"/>
              </w:rPr>
            </w:pPr>
          </w:p>
          <w:p w14:paraId="20FEE75C" w14:textId="6C4D3949" w:rsidR="009E4736" w:rsidRPr="009E4736" w:rsidRDefault="009E4736" w:rsidP="00C838BE">
            <w:pPr>
              <w:tabs>
                <w:tab w:val="left" w:pos="709"/>
                <w:tab w:val="left" w:pos="9639"/>
              </w:tabs>
              <w:ind w:left="30"/>
              <w:rPr>
                <w:rFonts w:cs="Calibri"/>
              </w:rPr>
            </w:pPr>
            <w:r w:rsidRPr="009E4736">
              <w:rPr>
                <w:rFonts w:cs="Calibri"/>
              </w:rPr>
              <w:t xml:space="preserve">The Chairperson plays a crucial role in providing an orderly, respectful, </w:t>
            </w:r>
            <w:bookmarkStart w:id="122" w:name="_Int_zPrZig9A"/>
            <w:r w:rsidRPr="009E4736">
              <w:rPr>
                <w:rFonts w:cs="Calibri"/>
              </w:rPr>
              <w:t>transparent</w:t>
            </w:r>
            <w:bookmarkEnd w:id="122"/>
            <w:r w:rsidRPr="009E4736">
              <w:rPr>
                <w:rFonts w:cs="Calibri"/>
              </w:rPr>
              <w:t xml:space="preserve"> and constructive </w:t>
            </w:r>
            <w:r w:rsidRPr="23042336">
              <w:rPr>
                <w:rFonts w:cs="Calibri"/>
              </w:rPr>
              <w:t>meetings</w:t>
            </w:r>
            <w:r w:rsidRPr="009E4736">
              <w:rPr>
                <w:rFonts w:cs="Calibri"/>
              </w:rPr>
              <w:t xml:space="preserve"> by ensuring all </w:t>
            </w:r>
            <w:proofErr w:type="spellStart"/>
            <w:r w:rsidRPr="009E4736">
              <w:rPr>
                <w:rFonts w:cs="Calibri"/>
              </w:rPr>
              <w:t>Councillors</w:t>
            </w:r>
            <w:proofErr w:type="spellEnd"/>
            <w:r w:rsidRPr="009E4736">
              <w:rPr>
                <w:rFonts w:cs="Calibri"/>
              </w:rPr>
              <w:t xml:space="preserve"> and members of Delegated Committees have the opportunity to be heard, matters are </w:t>
            </w:r>
            <w:bookmarkStart w:id="123" w:name="_Int_wPy8EB6v"/>
            <w:r w:rsidRPr="009E4736">
              <w:rPr>
                <w:rFonts w:cs="Calibri"/>
              </w:rPr>
              <w:t>adequately discussed</w:t>
            </w:r>
            <w:bookmarkEnd w:id="123"/>
            <w:r w:rsidRPr="009E4736">
              <w:rPr>
                <w:rFonts w:cs="Calibri"/>
              </w:rPr>
              <w:t>, meeting procedures are followed appropriately, and statutory requirements are adhered to.</w:t>
            </w:r>
          </w:p>
          <w:p w14:paraId="6DFE86FE" w14:textId="77777777" w:rsidR="009E4736" w:rsidRPr="009E4736" w:rsidRDefault="009E4736" w:rsidP="00C838BE">
            <w:pPr>
              <w:tabs>
                <w:tab w:val="left" w:pos="709"/>
                <w:tab w:val="left" w:pos="9639"/>
              </w:tabs>
              <w:ind w:left="30"/>
              <w:rPr>
                <w:rFonts w:cs="Calibri"/>
              </w:rPr>
            </w:pPr>
          </w:p>
          <w:p w14:paraId="588D9E8E" w14:textId="19BD5817" w:rsidR="009E4736" w:rsidRPr="009E4736" w:rsidRDefault="009E4736" w:rsidP="00C838BE">
            <w:pPr>
              <w:tabs>
                <w:tab w:val="left" w:pos="709"/>
                <w:tab w:val="left" w:pos="9639"/>
              </w:tabs>
              <w:ind w:left="30"/>
              <w:rPr>
                <w:rFonts w:cs="Calibri"/>
              </w:rPr>
            </w:pPr>
            <w:r w:rsidRPr="009E4736">
              <w:rPr>
                <w:rFonts w:cs="Calibri"/>
              </w:rPr>
              <w:t>The Chairperson is an independent leader of meetings and generally does</w:t>
            </w:r>
            <w:r w:rsidR="00941C25">
              <w:rPr>
                <w:rFonts w:cs="Calibri"/>
              </w:rPr>
              <w:t xml:space="preserve"> </w:t>
            </w:r>
            <w:r w:rsidRPr="009E4736">
              <w:rPr>
                <w:rFonts w:cs="Calibri"/>
              </w:rPr>
              <w:t>n</w:t>
            </w:r>
            <w:r w:rsidR="00941C25">
              <w:rPr>
                <w:rFonts w:cs="Calibri"/>
              </w:rPr>
              <w:t>o</w:t>
            </w:r>
            <w:r w:rsidRPr="009E4736">
              <w:rPr>
                <w:rFonts w:cs="Calibri"/>
              </w:rPr>
              <w:t xml:space="preserve">t participate in debate or move or second motions.  The Mayor will act consistently with the adopted Councillor Code of Conduct and transparency commitments of the Council. </w:t>
            </w:r>
          </w:p>
          <w:p w14:paraId="4C089729" w14:textId="77777777" w:rsidR="009E4736" w:rsidRPr="009E4736" w:rsidRDefault="009E4736" w:rsidP="00C838BE">
            <w:pPr>
              <w:tabs>
                <w:tab w:val="left" w:pos="709"/>
                <w:tab w:val="left" w:pos="9639"/>
              </w:tabs>
              <w:ind w:left="30"/>
              <w:rPr>
                <w:rFonts w:cs="Calibri"/>
              </w:rPr>
            </w:pPr>
            <w:r w:rsidRPr="009E4736">
              <w:rPr>
                <w:rFonts w:cs="Calibri"/>
              </w:rPr>
              <w:t xml:space="preserve"> </w:t>
            </w:r>
          </w:p>
          <w:p w14:paraId="009BD71E" w14:textId="77777777" w:rsidR="009E4736" w:rsidRPr="009E4736" w:rsidRDefault="009E4736" w:rsidP="00C838BE">
            <w:pPr>
              <w:tabs>
                <w:tab w:val="left" w:pos="709"/>
                <w:tab w:val="left" w:pos="9639"/>
              </w:tabs>
              <w:ind w:left="30"/>
              <w:rPr>
                <w:rFonts w:cs="Calibri"/>
              </w:rPr>
            </w:pPr>
            <w:r w:rsidRPr="009E4736">
              <w:rPr>
                <w:rFonts w:cs="Calibri"/>
              </w:rPr>
              <w:t>Specific duties and discretions of the Chairperson are outlined throughout these Governance Rules.</w:t>
            </w:r>
          </w:p>
        </w:tc>
      </w:tr>
      <w:tr w:rsidR="00003D97" w:rsidRPr="009E4736" w14:paraId="2368EF6E" w14:textId="77777777" w:rsidTr="0042181F">
        <w:trPr>
          <w:cantSplit/>
        </w:trPr>
        <w:tc>
          <w:tcPr>
            <w:tcW w:w="2331" w:type="dxa"/>
          </w:tcPr>
          <w:p w14:paraId="6B95D34F" w14:textId="77777777" w:rsidR="009E4736" w:rsidRPr="009E4736" w:rsidRDefault="009E4736" w:rsidP="00C838BE">
            <w:pPr>
              <w:tabs>
                <w:tab w:val="left" w:pos="709"/>
                <w:tab w:val="left" w:pos="9639"/>
              </w:tabs>
              <w:ind w:left="30"/>
              <w:rPr>
                <w:rFonts w:cs="Calibri"/>
              </w:rPr>
            </w:pPr>
            <w:r w:rsidRPr="009E4736">
              <w:rPr>
                <w:rFonts w:cs="Calibri"/>
                <w:color w:val="000000"/>
              </w:rPr>
              <w:t>CEO</w:t>
            </w:r>
          </w:p>
        </w:tc>
        <w:tc>
          <w:tcPr>
            <w:tcW w:w="7870" w:type="dxa"/>
          </w:tcPr>
          <w:p w14:paraId="6DD870B6" w14:textId="77777777" w:rsidR="009E4736" w:rsidRPr="009E4736" w:rsidRDefault="009E4736" w:rsidP="00C838BE">
            <w:pPr>
              <w:tabs>
                <w:tab w:val="left" w:pos="709"/>
                <w:tab w:val="left" w:pos="9639"/>
              </w:tabs>
              <w:ind w:left="30"/>
              <w:rPr>
                <w:rFonts w:cs="Calibri"/>
              </w:rPr>
            </w:pPr>
            <w:r w:rsidRPr="009E4736">
              <w:rPr>
                <w:rFonts w:cs="Calibri"/>
                <w:color w:val="000000"/>
              </w:rPr>
              <w:t>the Chief Executive Officer and includes an Acting CEO.</w:t>
            </w:r>
          </w:p>
        </w:tc>
      </w:tr>
      <w:tr w:rsidR="00003D97" w:rsidRPr="009E4736" w14:paraId="46C0EAF3" w14:textId="77777777" w:rsidTr="0042181F">
        <w:trPr>
          <w:cantSplit/>
        </w:trPr>
        <w:tc>
          <w:tcPr>
            <w:tcW w:w="2331" w:type="dxa"/>
          </w:tcPr>
          <w:p w14:paraId="08DF4FE7" w14:textId="77777777" w:rsidR="009E4736" w:rsidRPr="009E4736" w:rsidRDefault="009E4736" w:rsidP="00C838BE">
            <w:pPr>
              <w:tabs>
                <w:tab w:val="left" w:pos="709"/>
                <w:tab w:val="left" w:pos="9639"/>
              </w:tabs>
              <w:ind w:left="30"/>
              <w:rPr>
                <w:rFonts w:cs="Calibri"/>
                <w:highlight w:val="yellow"/>
              </w:rPr>
            </w:pPr>
            <w:r w:rsidRPr="00F213A3">
              <w:rPr>
                <w:rFonts w:cs="Calibri"/>
                <w:color w:val="000000"/>
              </w:rPr>
              <w:t>Conflict of Interest</w:t>
            </w:r>
          </w:p>
        </w:tc>
        <w:tc>
          <w:tcPr>
            <w:tcW w:w="7870" w:type="dxa"/>
          </w:tcPr>
          <w:p w14:paraId="7A0902E4" w14:textId="77777777" w:rsidR="009E4736" w:rsidRPr="009E4736" w:rsidRDefault="009E4736" w:rsidP="00C838BE">
            <w:pPr>
              <w:tabs>
                <w:tab w:val="left" w:pos="709"/>
                <w:tab w:val="left" w:pos="9639"/>
              </w:tabs>
              <w:ind w:left="30"/>
              <w:rPr>
                <w:rFonts w:cs="Calibri"/>
              </w:rPr>
            </w:pPr>
            <w:r w:rsidRPr="009E4736">
              <w:rPr>
                <w:rFonts w:cs="Calibri"/>
              </w:rPr>
              <w:t xml:space="preserve">Has the same meaning as section 126 (2) of the Act.  A person has a conflict of interest if the person has a general conflict or a material conflict (see sections 127 and 128 of the Act. </w:t>
            </w:r>
          </w:p>
        </w:tc>
      </w:tr>
      <w:tr w:rsidR="00003D97" w:rsidRPr="009E4736" w14:paraId="719188B4" w14:textId="77777777" w:rsidTr="0042181F">
        <w:trPr>
          <w:cantSplit/>
        </w:trPr>
        <w:tc>
          <w:tcPr>
            <w:tcW w:w="2331" w:type="dxa"/>
          </w:tcPr>
          <w:p w14:paraId="72024B82" w14:textId="77777777" w:rsidR="009E4736" w:rsidRPr="009E4736" w:rsidRDefault="009E4736" w:rsidP="00C838BE">
            <w:pPr>
              <w:tabs>
                <w:tab w:val="left" w:pos="709"/>
                <w:tab w:val="left" w:pos="9639"/>
              </w:tabs>
              <w:ind w:left="30"/>
              <w:rPr>
                <w:rFonts w:cs="Calibri"/>
                <w:highlight w:val="yellow"/>
              </w:rPr>
            </w:pPr>
            <w:r w:rsidRPr="00F213A3">
              <w:rPr>
                <w:rFonts w:cs="Calibri"/>
                <w:color w:val="000000"/>
              </w:rPr>
              <w:t>Conflict of Interest Policy</w:t>
            </w:r>
          </w:p>
        </w:tc>
        <w:tc>
          <w:tcPr>
            <w:tcW w:w="7870" w:type="dxa"/>
          </w:tcPr>
          <w:p w14:paraId="5D17B542" w14:textId="77777777" w:rsidR="009E4736" w:rsidRPr="009E4736" w:rsidRDefault="009E4736" w:rsidP="00C838BE">
            <w:pPr>
              <w:tabs>
                <w:tab w:val="left" w:pos="709"/>
                <w:tab w:val="left" w:pos="9639"/>
              </w:tabs>
              <w:ind w:left="30"/>
              <w:rPr>
                <w:rFonts w:cs="Calibri"/>
              </w:rPr>
            </w:pPr>
            <w:r w:rsidRPr="009E4736">
              <w:rPr>
                <w:rFonts w:cs="Calibri"/>
              </w:rPr>
              <w:t>Means the conflict of interest provisions of the Councillor Code of Conduct Policy or the Conflicts of Interests (Employee) Policy</w:t>
            </w:r>
          </w:p>
        </w:tc>
      </w:tr>
      <w:tr w:rsidR="00003D97" w:rsidRPr="009E4736" w14:paraId="3EBA1844" w14:textId="77777777" w:rsidTr="0042181F">
        <w:trPr>
          <w:cantSplit/>
        </w:trPr>
        <w:tc>
          <w:tcPr>
            <w:tcW w:w="2331" w:type="dxa"/>
          </w:tcPr>
          <w:p w14:paraId="77365886"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Confidential Information</w:t>
            </w:r>
          </w:p>
        </w:tc>
        <w:tc>
          <w:tcPr>
            <w:tcW w:w="7870" w:type="dxa"/>
          </w:tcPr>
          <w:p w14:paraId="7AEF05B0" w14:textId="391B7079" w:rsidR="009E4736" w:rsidRPr="009E4736" w:rsidDel="0027742E" w:rsidRDefault="009E4736" w:rsidP="00C838BE">
            <w:pPr>
              <w:tabs>
                <w:tab w:val="left" w:pos="709"/>
                <w:tab w:val="left" w:pos="9639"/>
              </w:tabs>
              <w:ind w:left="30"/>
              <w:rPr>
                <w:color w:val="000000"/>
              </w:rPr>
            </w:pPr>
            <w:r w:rsidRPr="009E4736">
              <w:t>Has the same definition as in section 3(1) of the Act for example any information or decision making around tenders, security information, planning information that might encourage land speculation, law enforcement information, information that is legally privilege, personal information that is unreasonable to disclose, private commercial information</w:t>
            </w:r>
            <w:r w:rsidR="00B509FF">
              <w:t>.</w:t>
            </w:r>
          </w:p>
        </w:tc>
      </w:tr>
      <w:tr w:rsidR="00003D97" w:rsidRPr="009E4736" w14:paraId="5E2EB7E0" w14:textId="77777777" w:rsidTr="0042181F">
        <w:trPr>
          <w:cantSplit/>
        </w:trPr>
        <w:tc>
          <w:tcPr>
            <w:tcW w:w="2331" w:type="dxa"/>
          </w:tcPr>
          <w:p w14:paraId="0441AEC4"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Copyright Protected</w:t>
            </w:r>
          </w:p>
        </w:tc>
        <w:tc>
          <w:tcPr>
            <w:tcW w:w="7870" w:type="dxa"/>
          </w:tcPr>
          <w:p w14:paraId="66DA424F"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notice in place, which alerts a person that the footage or material is copyright protected.  </w:t>
            </w:r>
          </w:p>
        </w:tc>
      </w:tr>
      <w:tr w:rsidR="00003D97" w:rsidRPr="009E4736" w14:paraId="75202463" w14:textId="77777777" w:rsidTr="0042181F">
        <w:trPr>
          <w:cantSplit/>
        </w:trPr>
        <w:tc>
          <w:tcPr>
            <w:tcW w:w="2331" w:type="dxa"/>
          </w:tcPr>
          <w:p w14:paraId="4150EAC9"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Council</w:t>
            </w:r>
          </w:p>
        </w:tc>
        <w:tc>
          <w:tcPr>
            <w:tcW w:w="7870" w:type="dxa"/>
          </w:tcPr>
          <w:p w14:paraId="584BF5C3" w14:textId="77777777" w:rsidR="009E4736" w:rsidRPr="009E4736" w:rsidRDefault="009E4736" w:rsidP="00C838BE">
            <w:pPr>
              <w:tabs>
                <w:tab w:val="left" w:pos="709"/>
                <w:tab w:val="left" w:pos="9639"/>
              </w:tabs>
              <w:ind w:left="30"/>
              <w:rPr>
                <w:rFonts w:cs="Calibri"/>
              </w:rPr>
            </w:pPr>
            <w:r w:rsidRPr="009E4736">
              <w:rPr>
                <w:rFonts w:cs="Calibri"/>
                <w:color w:val="000000"/>
              </w:rPr>
              <w:t>The Whittlesea City Council.</w:t>
            </w:r>
          </w:p>
        </w:tc>
      </w:tr>
      <w:tr w:rsidR="00003D97" w:rsidRPr="009E4736" w14:paraId="6F144B29" w14:textId="77777777" w:rsidTr="0042181F">
        <w:trPr>
          <w:cantSplit/>
        </w:trPr>
        <w:tc>
          <w:tcPr>
            <w:tcW w:w="2331" w:type="dxa"/>
          </w:tcPr>
          <w:p w14:paraId="6D20CF0A"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Council Meeting</w:t>
            </w:r>
          </w:p>
        </w:tc>
        <w:tc>
          <w:tcPr>
            <w:tcW w:w="7870" w:type="dxa"/>
          </w:tcPr>
          <w:p w14:paraId="1EB3B430"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Includes a Scheduled Council Meeting and an Additional Council Meeting.</w:t>
            </w:r>
          </w:p>
        </w:tc>
      </w:tr>
      <w:tr w:rsidR="00003D97" w:rsidRPr="009E4736" w14:paraId="4E58DE54" w14:textId="77777777" w:rsidTr="0042181F">
        <w:trPr>
          <w:cantSplit/>
        </w:trPr>
        <w:tc>
          <w:tcPr>
            <w:tcW w:w="2331" w:type="dxa"/>
          </w:tcPr>
          <w:p w14:paraId="789446CC"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Council Officer</w:t>
            </w:r>
          </w:p>
        </w:tc>
        <w:tc>
          <w:tcPr>
            <w:tcW w:w="7870" w:type="dxa"/>
          </w:tcPr>
          <w:p w14:paraId="6B6CF751" w14:textId="77777777" w:rsidR="009E4736" w:rsidRPr="009E4736" w:rsidRDefault="009E4736" w:rsidP="00C838BE">
            <w:pPr>
              <w:tabs>
                <w:tab w:val="left" w:pos="709"/>
                <w:tab w:val="left" w:pos="9639"/>
              </w:tabs>
              <w:ind w:left="30"/>
              <w:rPr>
                <w:rFonts w:cs="Calibri"/>
              </w:rPr>
            </w:pPr>
            <w:r w:rsidRPr="009E4736">
              <w:rPr>
                <w:rFonts w:cs="Calibri"/>
                <w:color w:val="000000"/>
              </w:rPr>
              <w:t>A member of Council Staff.</w:t>
            </w:r>
          </w:p>
        </w:tc>
      </w:tr>
      <w:tr w:rsidR="00003D97" w:rsidRPr="009E4736" w14:paraId="379F85D3" w14:textId="77777777" w:rsidTr="0042181F">
        <w:trPr>
          <w:cantSplit/>
        </w:trPr>
        <w:tc>
          <w:tcPr>
            <w:tcW w:w="2331" w:type="dxa"/>
          </w:tcPr>
          <w:p w14:paraId="425618C1"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Council Staff</w:t>
            </w:r>
          </w:p>
        </w:tc>
        <w:tc>
          <w:tcPr>
            <w:tcW w:w="7870" w:type="dxa"/>
          </w:tcPr>
          <w:p w14:paraId="7C006E97" w14:textId="29AF0724" w:rsidR="009E4736" w:rsidRPr="009E4736" w:rsidRDefault="009E4736" w:rsidP="00C838BE">
            <w:pPr>
              <w:tabs>
                <w:tab w:val="left" w:pos="709"/>
                <w:tab w:val="left" w:pos="9639"/>
              </w:tabs>
              <w:ind w:left="30"/>
              <w:rPr>
                <w:rFonts w:cs="Calibri"/>
              </w:rPr>
            </w:pPr>
            <w:r w:rsidRPr="23042336">
              <w:rPr>
                <w:rFonts w:cs="Calibri"/>
                <w:color w:val="000000" w:themeColor="text1"/>
              </w:rPr>
              <w:t xml:space="preserve">A Council Officer but </w:t>
            </w:r>
            <w:bookmarkStart w:id="124" w:name="_Int_9aXRCApp"/>
            <w:r w:rsidRPr="23042336">
              <w:rPr>
                <w:rFonts w:cs="Calibri"/>
                <w:color w:val="000000" w:themeColor="text1"/>
              </w:rPr>
              <w:t>does not</w:t>
            </w:r>
            <w:bookmarkEnd w:id="124"/>
            <w:r w:rsidRPr="23042336">
              <w:rPr>
                <w:rFonts w:cs="Calibri"/>
                <w:color w:val="000000" w:themeColor="text1"/>
              </w:rPr>
              <w:t xml:space="preserve"> include a member of the Executive Leadership Team.  </w:t>
            </w:r>
          </w:p>
        </w:tc>
      </w:tr>
      <w:tr w:rsidR="00003D97" w:rsidRPr="009E4736" w14:paraId="1F907C48" w14:textId="77777777" w:rsidTr="0042181F">
        <w:trPr>
          <w:cantSplit/>
        </w:trPr>
        <w:tc>
          <w:tcPr>
            <w:tcW w:w="2331" w:type="dxa"/>
          </w:tcPr>
          <w:p w14:paraId="7DDDC9F0"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Councillor</w:t>
            </w:r>
          </w:p>
        </w:tc>
        <w:tc>
          <w:tcPr>
            <w:tcW w:w="7870" w:type="dxa"/>
          </w:tcPr>
          <w:p w14:paraId="4098F7AB" w14:textId="387D3B24"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person who holds the office of Member of Council or a person appointed as an Administrator for City of Whittlesea under the </w:t>
            </w:r>
            <w:r w:rsidRPr="009E4736">
              <w:rPr>
                <w:rFonts w:cs="Calibri"/>
                <w:i/>
                <w:iCs/>
                <w:color w:val="000000"/>
              </w:rPr>
              <w:t>Act</w:t>
            </w:r>
            <w:r w:rsidRPr="009E4736">
              <w:rPr>
                <w:rFonts w:cs="Calibri"/>
                <w:color w:val="000000"/>
              </w:rPr>
              <w:t xml:space="preserve">.  An Administrator performs the role of a Councillor for the purposes of section 28 of the </w:t>
            </w:r>
            <w:r w:rsidRPr="009E4736">
              <w:rPr>
                <w:rFonts w:cs="Calibri"/>
                <w:i/>
                <w:iCs/>
                <w:color w:val="000000"/>
              </w:rPr>
              <w:t xml:space="preserve">Act. </w:t>
            </w:r>
            <w:r w:rsidRPr="009E4736">
              <w:rPr>
                <w:rFonts w:cs="Calibri"/>
                <w:color w:val="000000"/>
              </w:rPr>
              <w:t xml:space="preserve">Reference to persons appointed as Administrators is a reference to persons elected as </w:t>
            </w:r>
            <w:proofErr w:type="spellStart"/>
            <w:r w:rsidRPr="009E4736">
              <w:rPr>
                <w:rFonts w:cs="Calibri"/>
                <w:color w:val="000000"/>
              </w:rPr>
              <w:t>Councillors</w:t>
            </w:r>
            <w:proofErr w:type="spellEnd"/>
            <w:r w:rsidRPr="009E4736">
              <w:rPr>
                <w:rFonts w:cs="Calibri"/>
                <w:color w:val="000000"/>
              </w:rPr>
              <w:t xml:space="preserve"> of Council, as the case may be.</w:t>
            </w:r>
          </w:p>
          <w:p w14:paraId="47624226" w14:textId="57C27EFC" w:rsidR="009E4736" w:rsidRPr="009E4736" w:rsidRDefault="009E4736" w:rsidP="00C838BE">
            <w:pPr>
              <w:tabs>
                <w:tab w:val="left" w:pos="709"/>
                <w:tab w:val="left" w:pos="9639"/>
              </w:tabs>
              <w:ind w:left="30"/>
              <w:rPr>
                <w:rFonts w:cs="Calibri"/>
                <w:color w:val="000000"/>
              </w:rPr>
            </w:pPr>
            <w:proofErr w:type="spellStart"/>
            <w:r w:rsidRPr="009E4736">
              <w:rPr>
                <w:rFonts w:cs="Calibri"/>
              </w:rPr>
              <w:t>Councillors</w:t>
            </w:r>
            <w:proofErr w:type="spellEnd"/>
            <w:r w:rsidRPr="009E4736">
              <w:rPr>
                <w:rFonts w:cs="Calibri"/>
              </w:rPr>
              <w:t xml:space="preserve"> have a duty to participate in Council Meetings and provide good decision-making.</w:t>
            </w:r>
          </w:p>
        </w:tc>
      </w:tr>
      <w:tr w:rsidR="0006564B" w:rsidRPr="009E4736" w14:paraId="0C5AED41" w14:textId="77777777" w:rsidTr="0006564B">
        <w:trPr>
          <w:cantSplit/>
        </w:trPr>
        <w:tc>
          <w:tcPr>
            <w:tcW w:w="2331" w:type="dxa"/>
          </w:tcPr>
          <w:p w14:paraId="34F1499E" w14:textId="5C9A484D" w:rsidR="0006564B" w:rsidRPr="009E4736" w:rsidRDefault="0006564B" w:rsidP="0006564B">
            <w:pPr>
              <w:tabs>
                <w:tab w:val="left" w:pos="709"/>
                <w:tab w:val="left" w:pos="9639"/>
              </w:tabs>
              <w:ind w:left="30"/>
              <w:rPr>
                <w:rFonts w:cs="Calibri"/>
                <w:color w:val="000000"/>
              </w:rPr>
            </w:pPr>
            <w:r w:rsidRPr="00786291">
              <w:t>Councillor Code of Conduct</w:t>
            </w:r>
          </w:p>
        </w:tc>
        <w:tc>
          <w:tcPr>
            <w:tcW w:w="7870" w:type="dxa"/>
          </w:tcPr>
          <w:p w14:paraId="27A1FC5B" w14:textId="25D4A2E4" w:rsidR="0006564B" w:rsidRPr="009E4736" w:rsidRDefault="0006564B" w:rsidP="0006564B">
            <w:pPr>
              <w:tabs>
                <w:tab w:val="left" w:pos="709"/>
                <w:tab w:val="left" w:pos="9639"/>
              </w:tabs>
              <w:ind w:left="30"/>
              <w:rPr>
                <w:rFonts w:cs="Calibri"/>
                <w:color w:val="000000"/>
              </w:rPr>
            </w:pPr>
            <w:r w:rsidRPr="00786291">
              <w:t xml:space="preserve">the code of conduct developed and adopted by Council under section 139 of the Act, which relates to the conduct of elected </w:t>
            </w:r>
            <w:proofErr w:type="spellStart"/>
            <w:r w:rsidRPr="00786291">
              <w:t>Councillors</w:t>
            </w:r>
            <w:proofErr w:type="spellEnd"/>
            <w:r w:rsidRPr="00786291">
              <w:t>.</w:t>
            </w:r>
          </w:p>
        </w:tc>
      </w:tr>
      <w:tr w:rsidR="00CA1C72" w:rsidRPr="009E4736" w14:paraId="07D3635E" w14:textId="77777777" w:rsidTr="0042181F">
        <w:trPr>
          <w:cantSplit/>
        </w:trPr>
        <w:tc>
          <w:tcPr>
            <w:tcW w:w="2331" w:type="dxa"/>
          </w:tcPr>
          <w:p w14:paraId="4B8B755F" w14:textId="481FC7BF" w:rsidR="00CA1C72" w:rsidRPr="009E4736" w:rsidRDefault="00CA1C72" w:rsidP="00C838BE">
            <w:pPr>
              <w:tabs>
                <w:tab w:val="left" w:pos="709"/>
                <w:tab w:val="left" w:pos="9639"/>
              </w:tabs>
              <w:ind w:left="30"/>
              <w:rPr>
                <w:rFonts w:cs="Calibri"/>
                <w:color w:val="000000"/>
              </w:rPr>
            </w:pPr>
            <w:r>
              <w:rPr>
                <w:rFonts w:cs="Calibri"/>
                <w:color w:val="000000"/>
              </w:rPr>
              <w:t>Declaration of Result</w:t>
            </w:r>
          </w:p>
        </w:tc>
        <w:tc>
          <w:tcPr>
            <w:tcW w:w="7870" w:type="dxa"/>
          </w:tcPr>
          <w:p w14:paraId="4022884A" w14:textId="5FE41145" w:rsidR="00CA1C72" w:rsidRPr="009E4736" w:rsidRDefault="007F0CAF" w:rsidP="00C838BE">
            <w:pPr>
              <w:tabs>
                <w:tab w:val="left" w:pos="709"/>
                <w:tab w:val="left" w:pos="9639"/>
              </w:tabs>
              <w:ind w:left="30"/>
              <w:rPr>
                <w:rFonts w:cs="Calibri"/>
                <w:color w:val="000000"/>
              </w:rPr>
            </w:pPr>
            <w:r>
              <w:rPr>
                <w:rFonts w:cs="Calibri"/>
                <w:color w:val="000000"/>
              </w:rPr>
              <w:t>T</w:t>
            </w:r>
            <w:r w:rsidR="00E16B8A">
              <w:rPr>
                <w:rFonts w:cs="Calibri"/>
                <w:color w:val="000000"/>
              </w:rPr>
              <w:t xml:space="preserve">he result of the election </w:t>
            </w:r>
            <w:r>
              <w:rPr>
                <w:rFonts w:cs="Calibri"/>
                <w:color w:val="000000"/>
              </w:rPr>
              <w:t xml:space="preserve">in accordance with s.284 of the Act. </w:t>
            </w:r>
          </w:p>
        </w:tc>
      </w:tr>
      <w:tr w:rsidR="00003D97" w:rsidRPr="009E4736" w14:paraId="2324967B" w14:textId="77777777" w:rsidTr="0042181F">
        <w:trPr>
          <w:cantSplit/>
        </w:trPr>
        <w:tc>
          <w:tcPr>
            <w:tcW w:w="2331" w:type="dxa"/>
          </w:tcPr>
          <w:p w14:paraId="04FC8CC8"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Delegate</w:t>
            </w:r>
          </w:p>
        </w:tc>
        <w:tc>
          <w:tcPr>
            <w:tcW w:w="7870" w:type="dxa"/>
          </w:tcPr>
          <w:p w14:paraId="67B19817"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Any Officer to whom powers, functions and duties have been delegated under the Act.</w:t>
            </w:r>
          </w:p>
        </w:tc>
      </w:tr>
      <w:tr w:rsidR="00003D97" w:rsidRPr="009E4736" w14:paraId="7F1D520C" w14:textId="77777777" w:rsidTr="0042181F">
        <w:trPr>
          <w:cantSplit/>
        </w:trPr>
        <w:tc>
          <w:tcPr>
            <w:tcW w:w="2331" w:type="dxa"/>
          </w:tcPr>
          <w:p w14:paraId="4DADA448"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Delegated Committee</w:t>
            </w:r>
          </w:p>
        </w:tc>
        <w:tc>
          <w:tcPr>
            <w:tcW w:w="7870" w:type="dxa"/>
          </w:tcPr>
          <w:p w14:paraId="19842F75"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A delegated committee established under section 63 of the Act established by Council.</w:t>
            </w:r>
          </w:p>
        </w:tc>
      </w:tr>
      <w:tr w:rsidR="00003D97" w:rsidRPr="009E4736" w14:paraId="1B9096B0" w14:textId="77777777" w:rsidTr="0042181F">
        <w:trPr>
          <w:cantSplit/>
        </w:trPr>
        <w:tc>
          <w:tcPr>
            <w:tcW w:w="2331" w:type="dxa"/>
          </w:tcPr>
          <w:p w14:paraId="22E19F8E"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Delegated Committee Meeting</w:t>
            </w:r>
          </w:p>
        </w:tc>
        <w:tc>
          <w:tcPr>
            <w:tcW w:w="7870" w:type="dxa"/>
          </w:tcPr>
          <w:p w14:paraId="44B2D48A"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meeting of a Delegated Committee.  </w:t>
            </w:r>
          </w:p>
        </w:tc>
      </w:tr>
      <w:tr w:rsidR="00003D97" w:rsidRPr="009E4736" w14:paraId="2F364C76" w14:textId="77777777" w:rsidTr="0042181F">
        <w:trPr>
          <w:cantSplit/>
        </w:trPr>
        <w:tc>
          <w:tcPr>
            <w:tcW w:w="2331" w:type="dxa"/>
          </w:tcPr>
          <w:p w14:paraId="14F1AEA3"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Deputy Mayor</w:t>
            </w:r>
          </w:p>
        </w:tc>
        <w:tc>
          <w:tcPr>
            <w:tcW w:w="7870" w:type="dxa"/>
          </w:tcPr>
          <w:p w14:paraId="16C56EBF"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Has the same meaning as section 21 of the Act. The Deputy Mayor can exercise any powers of the Mayor if the Mayor is absent or unwell or the Mayoral role is vacant.  </w:t>
            </w:r>
          </w:p>
        </w:tc>
      </w:tr>
      <w:tr w:rsidR="00003D97" w:rsidRPr="009E4736" w14:paraId="033F17D7" w14:textId="77777777" w:rsidTr="0042181F">
        <w:trPr>
          <w:cantSplit/>
        </w:trPr>
        <w:tc>
          <w:tcPr>
            <w:tcW w:w="2331" w:type="dxa"/>
          </w:tcPr>
          <w:p w14:paraId="512011C0" w14:textId="76C20640" w:rsidR="009E4736" w:rsidRPr="009E4736" w:rsidRDefault="009E4736" w:rsidP="00C838BE">
            <w:pPr>
              <w:tabs>
                <w:tab w:val="left" w:pos="709"/>
                <w:tab w:val="left" w:pos="9639"/>
              </w:tabs>
              <w:ind w:left="30"/>
              <w:rPr>
                <w:rFonts w:cs="Calibri"/>
                <w:color w:val="000000"/>
              </w:rPr>
            </w:pPr>
            <w:r w:rsidRPr="009E4736">
              <w:rPr>
                <w:rFonts w:cs="Calibri"/>
                <w:color w:val="000000"/>
              </w:rPr>
              <w:t>Diversity Statement</w:t>
            </w:r>
          </w:p>
        </w:tc>
        <w:tc>
          <w:tcPr>
            <w:tcW w:w="7870" w:type="dxa"/>
          </w:tcPr>
          <w:p w14:paraId="5655C625" w14:textId="77777777" w:rsidR="009E4736" w:rsidRDefault="009E4736" w:rsidP="00C838BE">
            <w:pPr>
              <w:tabs>
                <w:tab w:val="left" w:pos="709"/>
                <w:tab w:val="left" w:pos="9639"/>
              </w:tabs>
              <w:ind w:left="30"/>
              <w:rPr>
                <w:rFonts w:cs="Calibri"/>
                <w:color w:val="000000"/>
              </w:rPr>
            </w:pPr>
            <w:r w:rsidRPr="009E4736">
              <w:rPr>
                <w:rFonts w:cs="Calibri"/>
                <w:color w:val="000000"/>
              </w:rPr>
              <w:t xml:space="preserve">A statement to reflect the purpose of the governance process to ensure decision making is reflective of the diverse community and Council’s vision:  A Place for All.  </w:t>
            </w:r>
          </w:p>
          <w:p w14:paraId="339F59A7" w14:textId="2453B765" w:rsidR="009E4736" w:rsidRPr="009E4736" w:rsidRDefault="00322801" w:rsidP="00322801">
            <w:pPr>
              <w:tabs>
                <w:tab w:val="left" w:pos="709"/>
                <w:tab w:val="left" w:pos="9639"/>
              </w:tabs>
              <w:ind w:left="30"/>
              <w:rPr>
                <w:rFonts w:cs="Calibri"/>
                <w:color w:val="000000"/>
              </w:rPr>
            </w:pPr>
            <w:r>
              <w:rPr>
                <w:rFonts w:cs="Calibri"/>
                <w:color w:val="000000"/>
              </w:rPr>
              <w:t>“</w:t>
            </w:r>
            <w:r w:rsidRPr="00F213A3">
              <w:rPr>
                <w:rFonts w:cs="Calibri"/>
                <w:i/>
                <w:iCs/>
                <w:color w:val="000000"/>
              </w:rPr>
              <w:t>At the City of Whittlesea we are proud of our diversity and the many cultures, faiths and beliefs that make up our community. We strive to be an inclusive welcoming City that fosters participation, wellbeing and connection to each other and this land. We commit as a Council to making informed good decisions to benefit the people of the City of Whittlesea now and in the future to support our community’s vision of A Place For All.</w:t>
            </w:r>
            <w:r>
              <w:rPr>
                <w:rFonts w:cs="Calibri"/>
                <w:i/>
                <w:iCs/>
                <w:color w:val="000000"/>
              </w:rPr>
              <w:t>”</w:t>
            </w:r>
          </w:p>
        </w:tc>
      </w:tr>
      <w:tr w:rsidR="00003D97" w:rsidRPr="009E4736" w14:paraId="6050DDD8" w14:textId="77777777" w:rsidTr="0042181F">
        <w:trPr>
          <w:cantSplit/>
        </w:trPr>
        <w:tc>
          <w:tcPr>
            <w:tcW w:w="2331" w:type="dxa"/>
          </w:tcPr>
          <w:p w14:paraId="2682411D"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Division</w:t>
            </w:r>
          </w:p>
        </w:tc>
        <w:tc>
          <w:tcPr>
            <w:tcW w:w="7870" w:type="dxa"/>
          </w:tcPr>
          <w:p w14:paraId="6E08BD3E"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procedure to enable a Councillor to set aside a result of the vote announced by the chairperson, to be replaced by the outcome of a more conscious and transparent show of hands.   A Division ensures the names of </w:t>
            </w:r>
            <w:proofErr w:type="spellStart"/>
            <w:r w:rsidRPr="009E4736">
              <w:rPr>
                <w:rFonts w:cs="Calibri"/>
                <w:color w:val="000000"/>
              </w:rPr>
              <w:t>Councillors</w:t>
            </w:r>
            <w:proofErr w:type="spellEnd"/>
            <w:r w:rsidRPr="009E4736">
              <w:rPr>
                <w:rFonts w:cs="Calibri"/>
                <w:color w:val="000000"/>
              </w:rPr>
              <w:t xml:space="preserve"> voting for and against are recorded in the Council Meeting Minutes.  </w:t>
            </w:r>
          </w:p>
        </w:tc>
      </w:tr>
      <w:tr w:rsidR="00003D97" w:rsidRPr="009E4736" w14:paraId="3BB43CEB" w14:textId="77777777" w:rsidTr="0042181F">
        <w:trPr>
          <w:cantSplit/>
        </w:trPr>
        <w:tc>
          <w:tcPr>
            <w:tcW w:w="2331" w:type="dxa"/>
          </w:tcPr>
          <w:p w14:paraId="195B9E15"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Election Period</w:t>
            </w:r>
          </w:p>
        </w:tc>
        <w:tc>
          <w:tcPr>
            <w:tcW w:w="7870" w:type="dxa"/>
          </w:tcPr>
          <w:p w14:paraId="6ACC53B5" w14:textId="7B7922CC" w:rsidR="009E4736" w:rsidRPr="009E4736" w:rsidRDefault="009E4736" w:rsidP="00C838BE">
            <w:pPr>
              <w:tabs>
                <w:tab w:val="left" w:pos="709"/>
                <w:tab w:val="left" w:pos="9639"/>
              </w:tabs>
              <w:ind w:left="30"/>
              <w:rPr>
                <w:rFonts w:cs="Calibri"/>
                <w:color w:val="000000"/>
              </w:rPr>
            </w:pPr>
            <w:r w:rsidRPr="009E4736">
              <w:rPr>
                <w:rFonts w:cs="Calibri"/>
                <w:color w:val="000000"/>
              </w:rPr>
              <w:t>Starts 32 days before the Council general election and ends 6pm on election day</w:t>
            </w:r>
            <w:r w:rsidR="005B1FEF">
              <w:rPr>
                <w:rFonts w:cs="Calibri"/>
                <w:color w:val="000000"/>
              </w:rPr>
              <w:t xml:space="preserve"> (see also the Election Period Policy)</w:t>
            </w:r>
            <w:r w:rsidRPr="009E4736">
              <w:rPr>
                <w:rFonts w:cs="Calibri"/>
                <w:color w:val="000000"/>
              </w:rPr>
              <w:t xml:space="preserve">. </w:t>
            </w:r>
          </w:p>
        </w:tc>
      </w:tr>
      <w:tr w:rsidR="00003D97" w:rsidRPr="009E4736" w14:paraId="0465751C" w14:textId="77777777" w:rsidTr="0042181F">
        <w:trPr>
          <w:cantSplit/>
        </w:trPr>
        <w:tc>
          <w:tcPr>
            <w:tcW w:w="2331" w:type="dxa"/>
          </w:tcPr>
          <w:p w14:paraId="0C91C815"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Foreshadowed Motion</w:t>
            </w:r>
          </w:p>
        </w:tc>
        <w:tc>
          <w:tcPr>
            <w:tcW w:w="7870" w:type="dxa"/>
          </w:tcPr>
          <w:p w14:paraId="4FB596C2" w14:textId="61C08B7F" w:rsidR="009E4736" w:rsidRPr="009E4736" w:rsidRDefault="008135AD" w:rsidP="00C838BE">
            <w:pPr>
              <w:tabs>
                <w:tab w:val="left" w:pos="709"/>
                <w:tab w:val="left" w:pos="9639"/>
              </w:tabs>
              <w:ind w:left="30"/>
              <w:rPr>
                <w:rFonts w:cs="Calibri"/>
                <w:color w:val="000000"/>
              </w:rPr>
            </w:pPr>
            <w:r>
              <w:rPr>
                <w:rFonts w:cs="Calibri"/>
                <w:color w:val="000000"/>
              </w:rPr>
              <w:t xml:space="preserve">A notification </w:t>
            </w:r>
            <w:r w:rsidR="005E1226">
              <w:rPr>
                <w:rFonts w:cs="Calibri"/>
                <w:color w:val="000000"/>
              </w:rPr>
              <w:t xml:space="preserve">to inform Council of the Councillor’s intention to raise a Motion at a later stage.  </w:t>
            </w:r>
            <w:r w:rsidR="002912FF">
              <w:rPr>
                <w:rFonts w:cs="Calibri"/>
                <w:color w:val="000000"/>
              </w:rPr>
              <w:t xml:space="preserve">It has no </w:t>
            </w:r>
            <w:r w:rsidR="003C4505">
              <w:rPr>
                <w:rFonts w:cs="Calibri"/>
                <w:color w:val="000000"/>
              </w:rPr>
              <w:t xml:space="preserve">procedural </w:t>
            </w:r>
            <w:r w:rsidR="00081160">
              <w:rPr>
                <w:rFonts w:cs="Calibri"/>
                <w:color w:val="000000"/>
              </w:rPr>
              <w:t>standing.</w:t>
            </w:r>
          </w:p>
        </w:tc>
      </w:tr>
      <w:tr w:rsidR="00887625" w:rsidRPr="009E4736" w14:paraId="675B612C" w14:textId="77777777" w:rsidTr="0042181F">
        <w:trPr>
          <w:cantSplit/>
        </w:trPr>
        <w:tc>
          <w:tcPr>
            <w:tcW w:w="2331" w:type="dxa"/>
          </w:tcPr>
          <w:p w14:paraId="66355C22" w14:textId="77CF9EA7" w:rsidR="00887625" w:rsidRPr="009E4736" w:rsidRDefault="00887625" w:rsidP="00C838BE">
            <w:pPr>
              <w:tabs>
                <w:tab w:val="left" w:pos="709"/>
                <w:tab w:val="left" w:pos="9639"/>
              </w:tabs>
              <w:ind w:left="30"/>
              <w:rPr>
                <w:color w:val="000000"/>
              </w:rPr>
            </w:pPr>
            <w:r>
              <w:rPr>
                <w:color w:val="000000"/>
              </w:rPr>
              <w:t>In Attendance</w:t>
            </w:r>
          </w:p>
        </w:tc>
        <w:tc>
          <w:tcPr>
            <w:tcW w:w="7870" w:type="dxa"/>
          </w:tcPr>
          <w:p w14:paraId="281C7904" w14:textId="4A458317" w:rsidR="00887625" w:rsidRPr="009E4736" w:rsidDel="008E7B23" w:rsidRDefault="005B2020" w:rsidP="00C838BE">
            <w:pPr>
              <w:tabs>
                <w:tab w:val="left" w:pos="709"/>
                <w:tab w:val="left" w:pos="9639"/>
              </w:tabs>
              <w:ind w:left="30"/>
              <w:rPr>
                <w:color w:val="000000"/>
              </w:rPr>
            </w:pPr>
            <w:r>
              <w:rPr>
                <w:color w:val="000000"/>
              </w:rPr>
              <w:t xml:space="preserve">A Councillor is able to participate in a Council Meeting.  This includes being able to </w:t>
            </w:r>
            <w:r w:rsidR="00CD5DC7">
              <w:rPr>
                <w:color w:val="000000"/>
              </w:rPr>
              <w:t>be seen</w:t>
            </w:r>
            <w:r w:rsidR="003B10F5">
              <w:rPr>
                <w:color w:val="000000"/>
              </w:rPr>
              <w:t xml:space="preserve"> by all participants</w:t>
            </w:r>
            <w:r w:rsidR="00CD5DC7">
              <w:rPr>
                <w:color w:val="000000"/>
              </w:rPr>
              <w:t xml:space="preserve">, </w:t>
            </w:r>
            <w:r>
              <w:rPr>
                <w:color w:val="000000"/>
              </w:rPr>
              <w:t xml:space="preserve">contribute to discussion and debate and </w:t>
            </w:r>
            <w:r w:rsidR="00CD5DC7">
              <w:rPr>
                <w:color w:val="000000"/>
              </w:rPr>
              <w:t>are able to vote</w:t>
            </w:r>
            <w:r>
              <w:rPr>
                <w:color w:val="000000"/>
              </w:rPr>
              <w:t>.</w:t>
            </w:r>
          </w:p>
        </w:tc>
      </w:tr>
      <w:tr w:rsidR="00003D97" w:rsidRPr="009E4736" w14:paraId="6EE7B461" w14:textId="77777777" w:rsidTr="0042181F">
        <w:trPr>
          <w:cantSplit/>
        </w:trPr>
        <w:tc>
          <w:tcPr>
            <w:tcW w:w="2331" w:type="dxa"/>
          </w:tcPr>
          <w:p w14:paraId="434A647A" w14:textId="77777777" w:rsidR="009E4736" w:rsidRPr="009E4736" w:rsidRDefault="009E4736" w:rsidP="00C838BE">
            <w:pPr>
              <w:tabs>
                <w:tab w:val="left" w:pos="709"/>
                <w:tab w:val="left" w:pos="9639"/>
              </w:tabs>
              <w:ind w:left="30"/>
              <w:rPr>
                <w:color w:val="000000"/>
              </w:rPr>
            </w:pPr>
            <w:r w:rsidRPr="009E4736">
              <w:rPr>
                <w:color w:val="000000"/>
              </w:rPr>
              <w:t>Instrument of Delegation</w:t>
            </w:r>
          </w:p>
        </w:tc>
        <w:tc>
          <w:tcPr>
            <w:tcW w:w="7870" w:type="dxa"/>
          </w:tcPr>
          <w:p w14:paraId="17FD63BB" w14:textId="3AAF6493" w:rsidR="009E4736" w:rsidRPr="009E4736" w:rsidRDefault="008E7B23" w:rsidP="00C838BE">
            <w:pPr>
              <w:tabs>
                <w:tab w:val="left" w:pos="709"/>
                <w:tab w:val="left" w:pos="9639"/>
              </w:tabs>
              <w:ind w:left="30"/>
              <w:rPr>
                <w:color w:val="000000"/>
              </w:rPr>
            </w:pPr>
            <w:r>
              <w:rPr>
                <w:color w:val="000000"/>
              </w:rPr>
              <w:t>T</w:t>
            </w:r>
            <w:r w:rsidR="009E4736" w:rsidRPr="009E4736">
              <w:rPr>
                <w:color w:val="000000"/>
              </w:rPr>
              <w:t xml:space="preserve">he instrument that is approved by Council, which gives the CEO the ability to do certain things, including spend up to a certain amount of money, enter into contracts and make decisions without Council approval.  </w:t>
            </w:r>
          </w:p>
        </w:tc>
      </w:tr>
      <w:tr w:rsidR="00003D97" w:rsidRPr="009E4736" w14:paraId="03E03046" w14:textId="77777777" w:rsidTr="0042181F">
        <w:trPr>
          <w:cantSplit/>
        </w:trPr>
        <w:tc>
          <w:tcPr>
            <w:tcW w:w="2331" w:type="dxa"/>
          </w:tcPr>
          <w:p w14:paraId="49FFD6F6" w14:textId="77777777" w:rsidR="009E4736" w:rsidRPr="009E4736" w:rsidRDefault="009E4736" w:rsidP="00C838BE">
            <w:pPr>
              <w:tabs>
                <w:tab w:val="left" w:pos="709"/>
                <w:tab w:val="left" w:pos="9639"/>
              </w:tabs>
              <w:ind w:left="30"/>
              <w:rPr>
                <w:color w:val="000000"/>
              </w:rPr>
            </w:pPr>
            <w:r w:rsidRPr="009E4736">
              <w:rPr>
                <w:color w:val="000000"/>
              </w:rPr>
              <w:t>Instrument of Sub-Delegation</w:t>
            </w:r>
          </w:p>
        </w:tc>
        <w:tc>
          <w:tcPr>
            <w:tcW w:w="7870" w:type="dxa"/>
          </w:tcPr>
          <w:p w14:paraId="76E68098" w14:textId="75B22ECB" w:rsidR="009E4736" w:rsidRPr="009E4736" w:rsidRDefault="008E7B23" w:rsidP="00C838BE">
            <w:pPr>
              <w:tabs>
                <w:tab w:val="left" w:pos="709"/>
                <w:tab w:val="left" w:pos="9639"/>
              </w:tabs>
              <w:ind w:left="30"/>
              <w:rPr>
                <w:color w:val="000000"/>
              </w:rPr>
            </w:pPr>
            <w:r>
              <w:rPr>
                <w:color w:val="000000"/>
              </w:rPr>
              <w:t>T</w:t>
            </w:r>
            <w:r w:rsidR="009E4736" w:rsidRPr="009E4736">
              <w:rPr>
                <w:color w:val="000000"/>
              </w:rPr>
              <w:t xml:space="preserve">he instrument that is approved by the CEO, which gives Council Officers, the ability to do certain things, including spend up to a certain amount of money, enter into contracts and make decisions without Council approval. </w:t>
            </w:r>
          </w:p>
        </w:tc>
      </w:tr>
      <w:tr w:rsidR="00003D97" w:rsidRPr="009E4736" w14:paraId="70CF05D5" w14:textId="77777777" w:rsidTr="0042181F">
        <w:trPr>
          <w:cantSplit/>
        </w:trPr>
        <w:tc>
          <w:tcPr>
            <w:tcW w:w="2331" w:type="dxa"/>
          </w:tcPr>
          <w:p w14:paraId="4AA89404"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Joint Letter</w:t>
            </w:r>
          </w:p>
        </w:tc>
        <w:tc>
          <w:tcPr>
            <w:tcW w:w="7870" w:type="dxa"/>
          </w:tcPr>
          <w:p w14:paraId="40434C33" w14:textId="4FBA2851" w:rsidR="009E4736" w:rsidRPr="009E4736" w:rsidRDefault="008E7B23" w:rsidP="00C838BE">
            <w:pPr>
              <w:tabs>
                <w:tab w:val="left" w:pos="709"/>
                <w:tab w:val="left" w:pos="9639"/>
              </w:tabs>
              <w:ind w:left="30"/>
              <w:rPr>
                <w:rFonts w:cs="Calibri"/>
                <w:color w:val="000000"/>
              </w:rPr>
            </w:pPr>
            <w:r>
              <w:rPr>
                <w:rFonts w:cs="Calibri"/>
                <w:color w:val="000000"/>
              </w:rPr>
              <w:t>C</w:t>
            </w:r>
            <w:r w:rsidR="009E4736" w:rsidRPr="009E4736">
              <w:rPr>
                <w:rFonts w:cs="Calibri"/>
                <w:color w:val="000000"/>
              </w:rPr>
              <w:t>orrespondence addressed to the Council, which is signed personally (or by a representative) by at least three (3) people from different addresses stating the address of each signatory; and explaining the matter and the remedy sought.</w:t>
            </w:r>
          </w:p>
        </w:tc>
      </w:tr>
      <w:tr w:rsidR="00003D97" w:rsidRPr="009E4736" w14:paraId="729E57E0" w14:textId="77777777" w:rsidTr="0006564B">
        <w:trPr>
          <w:cantSplit/>
        </w:trPr>
        <w:tc>
          <w:tcPr>
            <w:tcW w:w="2331" w:type="dxa"/>
            <w:shd w:val="clear" w:color="auto" w:fill="auto"/>
          </w:tcPr>
          <w:p w14:paraId="511FBD41"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Leave of Absence</w:t>
            </w:r>
          </w:p>
        </w:tc>
        <w:tc>
          <w:tcPr>
            <w:tcW w:w="7870" w:type="dxa"/>
          </w:tcPr>
          <w:p w14:paraId="49AC50A3" w14:textId="33A98DF5" w:rsidR="009E4736" w:rsidRPr="009E4736" w:rsidRDefault="008E7B23" w:rsidP="00C838BE">
            <w:pPr>
              <w:tabs>
                <w:tab w:val="left" w:pos="709"/>
                <w:tab w:val="left" w:pos="9639"/>
              </w:tabs>
              <w:ind w:left="30"/>
              <w:rPr>
                <w:rFonts w:cs="Calibri"/>
                <w:color w:val="000000"/>
              </w:rPr>
            </w:pPr>
            <w:r>
              <w:rPr>
                <w:rFonts w:cs="Calibri"/>
                <w:color w:val="000000"/>
              </w:rPr>
              <w:t xml:space="preserve">A </w:t>
            </w:r>
            <w:r w:rsidR="009E4736" w:rsidRPr="009E4736">
              <w:rPr>
                <w:rFonts w:cs="Calibri"/>
                <w:color w:val="000000"/>
              </w:rPr>
              <w:t xml:space="preserve">request from a Councillor to be absent from a Council Meeting for more than </w:t>
            </w:r>
            <w:r w:rsidR="005B1FEF">
              <w:rPr>
                <w:rFonts w:cs="Calibri"/>
                <w:color w:val="000000"/>
              </w:rPr>
              <w:t>four (</w:t>
            </w:r>
            <w:r w:rsidR="009E4736" w:rsidRPr="009E4736">
              <w:rPr>
                <w:rFonts w:cs="Calibri"/>
                <w:color w:val="000000"/>
              </w:rPr>
              <w:t>4</w:t>
            </w:r>
            <w:r w:rsidR="005B1FEF">
              <w:rPr>
                <w:rFonts w:cs="Calibri"/>
                <w:color w:val="000000"/>
              </w:rPr>
              <w:t>)</w:t>
            </w:r>
            <w:r w:rsidR="009E4736" w:rsidRPr="009E4736">
              <w:rPr>
                <w:rFonts w:cs="Calibri"/>
                <w:color w:val="000000"/>
              </w:rPr>
              <w:t xml:space="preserve"> Meetings with CEO approval (section 35(1)(e) of the Act). </w:t>
            </w:r>
          </w:p>
        </w:tc>
      </w:tr>
      <w:tr w:rsidR="00003D97" w:rsidRPr="009E4736" w14:paraId="541C30F9" w14:textId="77777777" w:rsidTr="0042181F">
        <w:trPr>
          <w:cantSplit/>
        </w:trPr>
        <w:tc>
          <w:tcPr>
            <w:tcW w:w="2331" w:type="dxa"/>
          </w:tcPr>
          <w:p w14:paraId="3F9E2456"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Leave the Meeting</w:t>
            </w:r>
          </w:p>
        </w:tc>
        <w:tc>
          <w:tcPr>
            <w:tcW w:w="7870" w:type="dxa"/>
          </w:tcPr>
          <w:p w14:paraId="30E4C9BD"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Request for </w:t>
            </w:r>
            <w:proofErr w:type="spellStart"/>
            <w:r w:rsidRPr="009E4736">
              <w:rPr>
                <w:rFonts w:cs="Calibri"/>
                <w:color w:val="000000"/>
              </w:rPr>
              <w:t>Councillors</w:t>
            </w:r>
            <w:proofErr w:type="spellEnd"/>
            <w:r w:rsidRPr="009E4736">
              <w:rPr>
                <w:rFonts w:cs="Calibri"/>
                <w:color w:val="000000"/>
              </w:rPr>
              <w:t>, community member’s and Council Officers to leave the meeting either by temporarily suspending online access or by physically leaving the Council Meeting location.</w:t>
            </w:r>
          </w:p>
        </w:tc>
      </w:tr>
      <w:tr w:rsidR="00003D97" w:rsidRPr="009E4736" w14:paraId="26190272" w14:textId="77777777" w:rsidTr="0042181F">
        <w:trPr>
          <w:cantSplit/>
        </w:trPr>
        <w:tc>
          <w:tcPr>
            <w:tcW w:w="2331" w:type="dxa"/>
          </w:tcPr>
          <w:p w14:paraId="588FAE13"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Major Policy Decision</w:t>
            </w:r>
          </w:p>
        </w:tc>
        <w:tc>
          <w:tcPr>
            <w:tcW w:w="7870" w:type="dxa"/>
          </w:tcPr>
          <w:p w14:paraId="1B160524" w14:textId="0AB7C460" w:rsidR="009E4736" w:rsidRPr="009E4736" w:rsidRDefault="009E4736" w:rsidP="00C838BE">
            <w:pPr>
              <w:tabs>
                <w:tab w:val="left" w:pos="709"/>
                <w:tab w:val="left" w:pos="9639"/>
              </w:tabs>
              <w:ind w:left="30"/>
              <w:rPr>
                <w:rFonts w:cs="Calibri"/>
              </w:rPr>
            </w:pPr>
            <w:r w:rsidRPr="009E4736">
              <w:rPr>
                <w:rFonts w:cs="Calibri"/>
              </w:rPr>
              <w:t>Any decision</w:t>
            </w:r>
            <w:r w:rsidR="0061027C">
              <w:rPr>
                <w:rFonts w:cs="Calibri"/>
              </w:rPr>
              <w:t xml:space="preserve"> that</w:t>
            </w:r>
            <w:r w:rsidR="007D087F">
              <w:rPr>
                <w:rFonts w:cs="Calibri"/>
              </w:rPr>
              <w:t>:</w:t>
            </w:r>
          </w:p>
          <w:p w14:paraId="2499CEC1" w14:textId="4F38CA21" w:rsidR="007D087F" w:rsidRDefault="0061027C" w:rsidP="00EF637B">
            <w:pPr>
              <w:tabs>
                <w:tab w:val="left" w:pos="709"/>
                <w:tab w:val="left" w:pos="9639"/>
              </w:tabs>
              <w:ind w:left="30"/>
            </w:pPr>
            <w:r>
              <w:t xml:space="preserve">(a) </w:t>
            </w:r>
            <w:r w:rsidR="007D087F">
              <w:t xml:space="preserve">relates to </w:t>
            </w:r>
            <w:r>
              <w:t xml:space="preserve">the appointment or remuneration of the Chief Executive Officer but not to the appointment or remuneration of an Acting Chief Executive Officer; or </w:t>
            </w:r>
          </w:p>
          <w:p w14:paraId="65196E07" w14:textId="77777777" w:rsidR="007D087F" w:rsidRDefault="0061027C" w:rsidP="00EF637B">
            <w:pPr>
              <w:tabs>
                <w:tab w:val="left" w:pos="709"/>
                <w:tab w:val="left" w:pos="9639"/>
              </w:tabs>
              <w:ind w:left="30"/>
            </w:pPr>
            <w:r>
              <w:t xml:space="preserve">(b) commits the Council to expenditure exceeding one per cent of the Council's income from general rates, municipal charges and service rates and charges in the preceding financial year; or </w:t>
            </w:r>
          </w:p>
          <w:p w14:paraId="24BA9CAB" w14:textId="246824A0" w:rsidR="009E4736" w:rsidRPr="009E4736" w:rsidRDefault="0061027C" w:rsidP="00EF637B">
            <w:pPr>
              <w:tabs>
                <w:tab w:val="left" w:pos="709"/>
                <w:tab w:val="left" w:pos="9639"/>
              </w:tabs>
              <w:ind w:left="30"/>
              <w:rPr>
                <w:rFonts w:cs="Calibri"/>
                <w:color w:val="000000"/>
                <w:highlight w:val="yellow"/>
              </w:rPr>
            </w:pPr>
            <w:r>
              <w:t>(c) the Council considers could be reasonably deferred until the next Council is in place; or (d) the Council considers should not be made during an election period</w:t>
            </w:r>
            <w:r w:rsidR="007D087F">
              <w:t xml:space="preserve"> (section 69 of the Act)</w:t>
            </w:r>
          </w:p>
        </w:tc>
      </w:tr>
      <w:tr w:rsidR="00003D97" w:rsidRPr="009E4736" w14:paraId="70C8A94A" w14:textId="77777777" w:rsidTr="0042181F">
        <w:trPr>
          <w:cantSplit/>
        </w:trPr>
        <w:tc>
          <w:tcPr>
            <w:tcW w:w="2331" w:type="dxa"/>
          </w:tcPr>
          <w:p w14:paraId="287F9D57" w14:textId="77777777" w:rsidR="009E4736" w:rsidRPr="009E4736" w:rsidRDefault="009E4736" w:rsidP="00C838BE">
            <w:pPr>
              <w:tabs>
                <w:tab w:val="left" w:pos="709"/>
                <w:tab w:val="left" w:pos="9639"/>
              </w:tabs>
              <w:ind w:left="30"/>
              <w:rPr>
                <w:rFonts w:cs="Calibri"/>
                <w:color w:val="000000"/>
              </w:rPr>
            </w:pPr>
            <w:r w:rsidRPr="009E4736">
              <w:rPr>
                <w:rFonts w:cs="Calibri"/>
              </w:rPr>
              <w:t>Mayor</w:t>
            </w:r>
          </w:p>
        </w:tc>
        <w:tc>
          <w:tcPr>
            <w:tcW w:w="7870" w:type="dxa"/>
          </w:tcPr>
          <w:p w14:paraId="42C3E8D9"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The Councillor elected to be the Mayor under section 25 of the Act.</w:t>
            </w:r>
          </w:p>
        </w:tc>
      </w:tr>
      <w:tr w:rsidR="00003D97" w:rsidRPr="009E4736" w14:paraId="2F84B3EE" w14:textId="77777777" w:rsidTr="0042181F">
        <w:trPr>
          <w:cantSplit/>
        </w:trPr>
        <w:tc>
          <w:tcPr>
            <w:tcW w:w="2331" w:type="dxa"/>
          </w:tcPr>
          <w:p w14:paraId="5D1381A1" w14:textId="77777777" w:rsidR="009E4736" w:rsidRPr="009E4736" w:rsidRDefault="009E4736" w:rsidP="00C838BE">
            <w:pPr>
              <w:tabs>
                <w:tab w:val="left" w:pos="709"/>
                <w:tab w:val="left" w:pos="9639"/>
              </w:tabs>
              <w:ind w:left="30"/>
              <w:rPr>
                <w:rFonts w:cs="Calibri"/>
                <w:color w:val="000000"/>
              </w:rPr>
            </w:pPr>
            <w:r w:rsidRPr="009E4736">
              <w:rPr>
                <w:rFonts w:cs="Calibri"/>
              </w:rPr>
              <w:t>Member</w:t>
            </w:r>
          </w:p>
        </w:tc>
        <w:tc>
          <w:tcPr>
            <w:tcW w:w="7870" w:type="dxa"/>
          </w:tcPr>
          <w:p w14:paraId="5060E02B"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A Councillor or Member of a Delegated Committee.</w:t>
            </w:r>
          </w:p>
        </w:tc>
      </w:tr>
      <w:tr w:rsidR="00003D97" w:rsidRPr="009E4736" w14:paraId="38AA2BD1" w14:textId="77777777" w:rsidTr="0042181F">
        <w:trPr>
          <w:cantSplit/>
        </w:trPr>
        <w:tc>
          <w:tcPr>
            <w:tcW w:w="2331" w:type="dxa"/>
          </w:tcPr>
          <w:p w14:paraId="10F770EE" w14:textId="77777777" w:rsidR="009E4736" w:rsidRPr="00F213A3" w:rsidRDefault="009E4736" w:rsidP="00C838BE">
            <w:pPr>
              <w:tabs>
                <w:tab w:val="left" w:pos="709"/>
                <w:tab w:val="left" w:pos="9639"/>
              </w:tabs>
              <w:ind w:left="30"/>
              <w:rPr>
                <w:rFonts w:cs="Calibri"/>
              </w:rPr>
            </w:pPr>
            <w:r w:rsidRPr="00F213A3">
              <w:rPr>
                <w:rFonts w:cs="Calibri"/>
              </w:rPr>
              <w:t>Motion of Dissent</w:t>
            </w:r>
          </w:p>
        </w:tc>
        <w:tc>
          <w:tcPr>
            <w:tcW w:w="7870" w:type="dxa"/>
          </w:tcPr>
          <w:p w14:paraId="7FB4082A" w14:textId="4A51C45F" w:rsidR="009E4736" w:rsidRPr="009E4736" w:rsidRDefault="008E7B23" w:rsidP="00C838BE">
            <w:pPr>
              <w:tabs>
                <w:tab w:val="left" w:pos="709"/>
                <w:tab w:val="left" w:pos="9639"/>
              </w:tabs>
              <w:ind w:left="30"/>
              <w:rPr>
                <w:rFonts w:cs="Calibri"/>
              </w:rPr>
            </w:pPr>
            <w:r>
              <w:rPr>
                <w:rFonts w:cs="Calibri"/>
              </w:rPr>
              <w:t>A</w:t>
            </w:r>
            <w:r w:rsidR="009E4736" w:rsidRPr="009E4736">
              <w:rPr>
                <w:rFonts w:cs="Calibri"/>
              </w:rPr>
              <w:t xml:space="preserve"> motion that seeks to correct what may have been a mistake of fact or interpretation by the Chairperson. </w:t>
            </w:r>
          </w:p>
        </w:tc>
      </w:tr>
      <w:tr w:rsidR="008C61EB" w:rsidRPr="009E4736" w14:paraId="1CF97090" w14:textId="77777777" w:rsidTr="0042181F">
        <w:trPr>
          <w:cantSplit/>
        </w:trPr>
        <w:tc>
          <w:tcPr>
            <w:tcW w:w="2331" w:type="dxa"/>
          </w:tcPr>
          <w:p w14:paraId="031A843A" w14:textId="4F80F353" w:rsidR="008C61EB" w:rsidRPr="009E4736" w:rsidRDefault="008C61EB" w:rsidP="00C838BE">
            <w:pPr>
              <w:tabs>
                <w:tab w:val="left" w:pos="709"/>
                <w:tab w:val="left" w:pos="9639"/>
              </w:tabs>
              <w:ind w:left="30"/>
              <w:rPr>
                <w:rFonts w:cs="Calibri"/>
                <w:highlight w:val="yellow"/>
              </w:rPr>
            </w:pPr>
            <w:r w:rsidRPr="00F213A3">
              <w:rPr>
                <w:rFonts w:cs="Calibri"/>
              </w:rPr>
              <w:t>Mover</w:t>
            </w:r>
          </w:p>
        </w:tc>
        <w:tc>
          <w:tcPr>
            <w:tcW w:w="7870" w:type="dxa"/>
          </w:tcPr>
          <w:p w14:paraId="2B4F5194" w14:textId="4F0FFF64" w:rsidR="008C61EB" w:rsidRPr="009E4736" w:rsidRDefault="008E7B23" w:rsidP="00C838BE">
            <w:pPr>
              <w:tabs>
                <w:tab w:val="left" w:pos="709"/>
                <w:tab w:val="left" w:pos="9639"/>
              </w:tabs>
              <w:ind w:left="30"/>
              <w:rPr>
                <w:rFonts w:cs="Calibri"/>
              </w:rPr>
            </w:pPr>
            <w:r>
              <w:rPr>
                <w:rFonts w:cs="Calibri"/>
              </w:rPr>
              <w:t>A Councillor who is moving a Motion.</w:t>
            </w:r>
          </w:p>
        </w:tc>
      </w:tr>
      <w:tr w:rsidR="00003D97" w:rsidRPr="009E4736" w14:paraId="79D4E21C" w14:textId="77777777" w:rsidTr="0042181F">
        <w:trPr>
          <w:cantSplit/>
        </w:trPr>
        <w:tc>
          <w:tcPr>
            <w:tcW w:w="2331" w:type="dxa"/>
          </w:tcPr>
          <w:p w14:paraId="735FD4CD" w14:textId="77777777" w:rsidR="009E4736" w:rsidRPr="009E4736" w:rsidRDefault="009E4736" w:rsidP="00C838BE">
            <w:pPr>
              <w:tabs>
                <w:tab w:val="left" w:pos="709"/>
                <w:tab w:val="left" w:pos="9639"/>
              </w:tabs>
              <w:ind w:left="30"/>
              <w:rPr>
                <w:rFonts w:cs="Calibri"/>
                <w:highlight w:val="yellow"/>
              </w:rPr>
            </w:pPr>
            <w:r w:rsidRPr="009E4736">
              <w:rPr>
                <w:rFonts w:cs="Calibri"/>
              </w:rPr>
              <w:t>Notice of Motion</w:t>
            </w:r>
          </w:p>
        </w:tc>
        <w:tc>
          <w:tcPr>
            <w:tcW w:w="7870" w:type="dxa"/>
          </w:tcPr>
          <w:p w14:paraId="3E73C18C" w14:textId="77777777" w:rsidR="009E4736" w:rsidRPr="009E4736" w:rsidRDefault="009E4736" w:rsidP="00C838BE">
            <w:pPr>
              <w:tabs>
                <w:tab w:val="left" w:pos="709"/>
                <w:tab w:val="left" w:pos="9639"/>
              </w:tabs>
              <w:ind w:left="30"/>
              <w:rPr>
                <w:rFonts w:cs="Calibri"/>
                <w:color w:val="000000"/>
              </w:rPr>
            </w:pPr>
            <w:r w:rsidRPr="009E4736">
              <w:rPr>
                <w:rFonts w:cs="Calibri"/>
              </w:rPr>
              <w:t>A notice setting out the text of a motion, which a Councillor proposes to move at a Council Meeting.</w:t>
            </w:r>
          </w:p>
        </w:tc>
      </w:tr>
      <w:tr w:rsidR="00003D97" w:rsidRPr="009E4736" w14:paraId="49F766EE" w14:textId="77777777" w:rsidTr="0042181F">
        <w:trPr>
          <w:cantSplit/>
        </w:trPr>
        <w:tc>
          <w:tcPr>
            <w:tcW w:w="2331" w:type="dxa"/>
          </w:tcPr>
          <w:p w14:paraId="76F34C99" w14:textId="77777777" w:rsidR="009E4736" w:rsidRPr="009E4736" w:rsidRDefault="009E4736" w:rsidP="00C838BE">
            <w:pPr>
              <w:tabs>
                <w:tab w:val="left" w:pos="709"/>
                <w:tab w:val="left" w:pos="9639"/>
              </w:tabs>
              <w:ind w:left="30"/>
              <w:rPr>
                <w:rFonts w:cs="Calibri"/>
              </w:rPr>
            </w:pPr>
            <w:r w:rsidRPr="009E4736">
              <w:rPr>
                <w:rFonts w:cs="Calibri"/>
              </w:rPr>
              <w:t>Petition</w:t>
            </w:r>
          </w:p>
        </w:tc>
        <w:tc>
          <w:tcPr>
            <w:tcW w:w="7870" w:type="dxa"/>
          </w:tcPr>
          <w:p w14:paraId="6ECE704E" w14:textId="77777777" w:rsidR="009E4736" w:rsidRPr="009E4736" w:rsidRDefault="009E4736" w:rsidP="00C838BE">
            <w:pPr>
              <w:widowControl w:val="0"/>
              <w:tabs>
                <w:tab w:val="left" w:pos="709"/>
                <w:tab w:val="left" w:pos="9639"/>
              </w:tabs>
              <w:ind w:left="30"/>
              <w:rPr>
                <w:rFonts w:cs="Calibri"/>
              </w:rPr>
            </w:pPr>
            <w:r w:rsidRPr="009E4736">
              <w:rPr>
                <w:rFonts w:cs="Calibri"/>
              </w:rPr>
              <w:t>A written statement addressed to the Council and:</w:t>
            </w:r>
          </w:p>
          <w:p w14:paraId="00B761BE" w14:textId="77777777" w:rsidR="009E4736" w:rsidRPr="009E4736" w:rsidRDefault="009E4736" w:rsidP="006F5A1E">
            <w:pPr>
              <w:widowControl w:val="0"/>
              <w:numPr>
                <w:ilvl w:val="0"/>
                <w:numId w:val="15"/>
              </w:numPr>
              <w:tabs>
                <w:tab w:val="left" w:pos="709"/>
                <w:tab w:val="left" w:pos="9639"/>
              </w:tabs>
              <w:ind w:left="30" w:hanging="425"/>
              <w:rPr>
                <w:rFonts w:cs="Calibri"/>
              </w:rPr>
            </w:pPr>
            <w:r w:rsidRPr="009E4736">
              <w:rPr>
                <w:rFonts w:cs="Calibri"/>
              </w:rPr>
              <w:t>signed personally by not less than twelve persons of separate addresses, except that, in the case of illness or disability, it may be signed by a representative of a person;</w:t>
            </w:r>
          </w:p>
          <w:p w14:paraId="162D5DD0" w14:textId="77777777" w:rsidR="009E4736" w:rsidRPr="009E4736" w:rsidRDefault="009E4736" w:rsidP="006F5A1E">
            <w:pPr>
              <w:widowControl w:val="0"/>
              <w:numPr>
                <w:ilvl w:val="0"/>
                <w:numId w:val="15"/>
              </w:numPr>
              <w:tabs>
                <w:tab w:val="left" w:pos="709"/>
                <w:tab w:val="left" w:pos="9639"/>
              </w:tabs>
              <w:ind w:left="30" w:firstLine="0"/>
              <w:rPr>
                <w:rFonts w:cs="Calibri"/>
              </w:rPr>
            </w:pPr>
            <w:r w:rsidRPr="009E4736">
              <w:rPr>
                <w:rFonts w:cs="Calibri"/>
              </w:rPr>
              <w:t>stating the address of each signatory; and</w:t>
            </w:r>
          </w:p>
          <w:p w14:paraId="6574B959" w14:textId="77777777" w:rsidR="009E4736" w:rsidRPr="009E4736" w:rsidRDefault="009E4736" w:rsidP="006F5A1E">
            <w:pPr>
              <w:widowControl w:val="0"/>
              <w:numPr>
                <w:ilvl w:val="0"/>
                <w:numId w:val="15"/>
              </w:numPr>
              <w:tabs>
                <w:tab w:val="left" w:pos="709"/>
                <w:tab w:val="left" w:pos="9639"/>
              </w:tabs>
              <w:ind w:left="30" w:hanging="425"/>
              <w:rPr>
                <w:rFonts w:ascii="Arial" w:hAnsi="Arial" w:cs="Calibri"/>
                <w:color w:val="000000"/>
              </w:rPr>
            </w:pPr>
            <w:r w:rsidRPr="009E4736">
              <w:rPr>
                <w:rFonts w:cs="Calibri"/>
              </w:rPr>
              <w:t>setting forth the matter on which a remedy or relief is sought, excluding an online petition.</w:t>
            </w:r>
          </w:p>
        </w:tc>
      </w:tr>
      <w:tr w:rsidR="00003D97" w:rsidRPr="009E4736" w14:paraId="46F5272B" w14:textId="77777777" w:rsidTr="0042181F">
        <w:trPr>
          <w:cantSplit/>
        </w:trPr>
        <w:tc>
          <w:tcPr>
            <w:tcW w:w="2331" w:type="dxa"/>
          </w:tcPr>
          <w:p w14:paraId="3334A7A8" w14:textId="77777777" w:rsidR="009E4736" w:rsidRPr="009E4736" w:rsidRDefault="009E4736" w:rsidP="00C838BE">
            <w:pPr>
              <w:tabs>
                <w:tab w:val="left" w:pos="709"/>
                <w:tab w:val="left" w:pos="9639"/>
              </w:tabs>
              <w:ind w:left="30"/>
              <w:rPr>
                <w:rFonts w:cs="Calibri"/>
                <w:highlight w:val="yellow"/>
              </w:rPr>
            </w:pPr>
            <w:r w:rsidRPr="00F213A3">
              <w:rPr>
                <w:rFonts w:cs="Calibri"/>
              </w:rPr>
              <w:t>Point of Order</w:t>
            </w:r>
          </w:p>
        </w:tc>
        <w:tc>
          <w:tcPr>
            <w:tcW w:w="7870" w:type="dxa"/>
          </w:tcPr>
          <w:p w14:paraId="0610A0CA"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point of order occurs when someone draws attention to a Governance Rules violation in a Council Meeting. </w:t>
            </w:r>
          </w:p>
        </w:tc>
      </w:tr>
      <w:tr w:rsidR="00003D97" w:rsidRPr="009E4736" w14:paraId="77A66E9F" w14:textId="77777777" w:rsidTr="0042181F">
        <w:trPr>
          <w:cantSplit/>
        </w:trPr>
        <w:tc>
          <w:tcPr>
            <w:tcW w:w="2331" w:type="dxa"/>
          </w:tcPr>
          <w:p w14:paraId="45EC88E4" w14:textId="77777777" w:rsidR="009E4736" w:rsidRPr="009E4736" w:rsidRDefault="009E4736" w:rsidP="00C838BE">
            <w:pPr>
              <w:tabs>
                <w:tab w:val="left" w:pos="709"/>
                <w:tab w:val="left" w:pos="9639"/>
              </w:tabs>
              <w:ind w:left="30"/>
              <w:rPr>
                <w:rFonts w:cs="Calibri"/>
                <w:highlight w:val="yellow"/>
              </w:rPr>
            </w:pPr>
            <w:r w:rsidRPr="00F213A3">
              <w:rPr>
                <w:rFonts w:cs="Calibri"/>
              </w:rPr>
              <w:t>Procedural Motion</w:t>
            </w:r>
          </w:p>
        </w:tc>
        <w:tc>
          <w:tcPr>
            <w:tcW w:w="7870" w:type="dxa"/>
          </w:tcPr>
          <w:p w14:paraId="1E4C7EBA" w14:textId="0D164769"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 procedural motion relates to how the meeting is conducted and can be used to change the sequence of the Agenda, accept minutes, stop discussions for an immediate decision, prevent a decision being made or to postpone a </w:t>
            </w:r>
            <w:r w:rsidRPr="001E67BE">
              <w:rPr>
                <w:rFonts w:cs="Calibri"/>
                <w:color w:val="000000"/>
              </w:rPr>
              <w:t>decision (</w:t>
            </w:r>
            <w:r w:rsidRPr="00F213A3">
              <w:rPr>
                <w:rFonts w:cs="Calibri"/>
                <w:color w:val="000000"/>
              </w:rPr>
              <w:t xml:space="preserve">see </w:t>
            </w:r>
            <w:r w:rsidR="00351B77">
              <w:rPr>
                <w:rFonts w:cs="Calibri"/>
                <w:color w:val="000000"/>
              </w:rPr>
              <w:t>Procedural</w:t>
            </w:r>
            <w:r w:rsidRPr="00F213A3">
              <w:rPr>
                <w:rFonts w:cs="Calibri"/>
                <w:color w:val="000000"/>
              </w:rPr>
              <w:t xml:space="preserve"> Motion Appendix </w:t>
            </w:r>
            <w:r w:rsidR="00351B77">
              <w:rPr>
                <w:rFonts w:cs="Calibri"/>
                <w:color w:val="000000"/>
              </w:rPr>
              <w:t>3</w:t>
            </w:r>
            <w:r w:rsidRPr="001E67BE">
              <w:rPr>
                <w:rFonts w:cs="Calibri"/>
                <w:color w:val="000000"/>
              </w:rPr>
              <w:t>).</w:t>
            </w:r>
            <w:r w:rsidRPr="009E4736">
              <w:rPr>
                <w:rFonts w:cs="Calibri"/>
                <w:color w:val="000000"/>
              </w:rPr>
              <w:t xml:space="preserve"> </w:t>
            </w:r>
          </w:p>
        </w:tc>
      </w:tr>
      <w:tr w:rsidR="00003D97" w:rsidRPr="009E4736" w14:paraId="4CC252F9" w14:textId="77777777" w:rsidTr="0042181F">
        <w:trPr>
          <w:cantSplit/>
        </w:trPr>
        <w:tc>
          <w:tcPr>
            <w:tcW w:w="2331" w:type="dxa"/>
          </w:tcPr>
          <w:p w14:paraId="46EECDC9" w14:textId="77777777" w:rsidR="009E4736" w:rsidRPr="009E4736" w:rsidRDefault="009E4736" w:rsidP="00C838BE">
            <w:pPr>
              <w:tabs>
                <w:tab w:val="left" w:pos="709"/>
                <w:tab w:val="left" w:pos="9639"/>
              </w:tabs>
              <w:ind w:left="30"/>
              <w:rPr>
                <w:rFonts w:cs="Calibri"/>
              </w:rPr>
            </w:pPr>
            <w:r w:rsidRPr="009E4736">
              <w:rPr>
                <w:rFonts w:cs="Calibri"/>
              </w:rPr>
              <w:t>Quorum</w:t>
            </w:r>
          </w:p>
        </w:tc>
        <w:tc>
          <w:tcPr>
            <w:tcW w:w="7870" w:type="dxa"/>
          </w:tcPr>
          <w:p w14:paraId="525973F5" w14:textId="77777777" w:rsidR="009E4736" w:rsidRPr="009E4736" w:rsidRDefault="009E4736" w:rsidP="00C838BE">
            <w:pPr>
              <w:tabs>
                <w:tab w:val="left" w:pos="709"/>
                <w:tab w:val="left" w:pos="9639"/>
              </w:tabs>
              <w:ind w:left="30"/>
              <w:rPr>
                <w:rFonts w:cs="Calibri"/>
                <w:color w:val="000000"/>
              </w:rPr>
            </w:pPr>
            <w:r w:rsidRPr="009E4736">
              <w:rPr>
                <w:rFonts w:cs="Calibri"/>
                <w:color w:val="000000"/>
              </w:rPr>
              <w:t xml:space="preserve">At a Council Meeting or Delegated Committee Meeting means an Absolute Majority of </w:t>
            </w:r>
            <w:proofErr w:type="spellStart"/>
            <w:r w:rsidRPr="009E4736">
              <w:rPr>
                <w:rFonts w:cs="Calibri"/>
                <w:color w:val="000000"/>
              </w:rPr>
              <w:t>Councillors</w:t>
            </w:r>
            <w:proofErr w:type="spellEnd"/>
            <w:r w:rsidRPr="009E4736">
              <w:rPr>
                <w:rFonts w:cs="Calibri"/>
                <w:color w:val="000000"/>
              </w:rPr>
              <w:t xml:space="preserve"> or Members of the Delegated Committee, as the case requires.</w:t>
            </w:r>
          </w:p>
        </w:tc>
      </w:tr>
      <w:tr w:rsidR="00F61052" w:rsidRPr="009E4736" w14:paraId="238ECC2B" w14:textId="77777777" w:rsidTr="0042181F">
        <w:trPr>
          <w:cantSplit/>
        </w:trPr>
        <w:tc>
          <w:tcPr>
            <w:tcW w:w="2331" w:type="dxa"/>
          </w:tcPr>
          <w:p w14:paraId="6D9C8A8E" w14:textId="7EFB1B91" w:rsidR="00F61052" w:rsidRPr="009E4736" w:rsidRDefault="00F61052" w:rsidP="00C838BE">
            <w:pPr>
              <w:tabs>
                <w:tab w:val="left" w:pos="709"/>
                <w:tab w:val="left" w:pos="9639"/>
              </w:tabs>
              <w:ind w:left="30"/>
              <w:rPr>
                <w:rFonts w:cs="Calibri"/>
              </w:rPr>
            </w:pPr>
            <w:r w:rsidRPr="00616541">
              <w:rPr>
                <w:rFonts w:cs="Calibri"/>
              </w:rPr>
              <w:t>Seconder</w:t>
            </w:r>
            <w:r>
              <w:rPr>
                <w:rFonts w:cs="Calibri"/>
              </w:rPr>
              <w:t xml:space="preserve"> </w:t>
            </w:r>
          </w:p>
        </w:tc>
        <w:tc>
          <w:tcPr>
            <w:tcW w:w="7870" w:type="dxa"/>
          </w:tcPr>
          <w:p w14:paraId="297C6080" w14:textId="270D2707" w:rsidR="00F61052" w:rsidRPr="009E4736" w:rsidRDefault="008E7B23" w:rsidP="00C838BE">
            <w:pPr>
              <w:tabs>
                <w:tab w:val="left" w:pos="709"/>
                <w:tab w:val="left" w:pos="9639"/>
              </w:tabs>
              <w:ind w:left="30"/>
              <w:rPr>
                <w:rFonts w:cs="Calibri"/>
                <w:color w:val="000000"/>
              </w:rPr>
            </w:pPr>
            <w:r>
              <w:rPr>
                <w:rFonts w:cs="Calibri"/>
                <w:color w:val="000000"/>
              </w:rPr>
              <w:t>A Councillor who is supporting the Motion</w:t>
            </w:r>
            <w:r w:rsidR="00616541">
              <w:rPr>
                <w:rFonts w:cs="Calibri"/>
                <w:color w:val="000000"/>
              </w:rPr>
              <w:t>.</w:t>
            </w:r>
          </w:p>
        </w:tc>
      </w:tr>
      <w:tr w:rsidR="00003D97" w:rsidRPr="009E4736" w14:paraId="5B4155A3" w14:textId="77777777" w:rsidTr="0042181F">
        <w:trPr>
          <w:cantSplit/>
        </w:trPr>
        <w:tc>
          <w:tcPr>
            <w:tcW w:w="2331" w:type="dxa"/>
          </w:tcPr>
          <w:p w14:paraId="55F5F38C" w14:textId="77777777" w:rsidR="009E4736" w:rsidRPr="009E4736" w:rsidRDefault="009E4736" w:rsidP="00C838BE">
            <w:pPr>
              <w:tabs>
                <w:tab w:val="left" w:pos="709"/>
                <w:tab w:val="left" w:pos="9639"/>
              </w:tabs>
              <w:ind w:left="30"/>
              <w:rPr>
                <w:rFonts w:cs="Calibri"/>
              </w:rPr>
            </w:pPr>
            <w:r w:rsidRPr="009E4736">
              <w:rPr>
                <w:rFonts w:cs="Calibri"/>
                <w:color w:val="000000"/>
              </w:rPr>
              <w:t>Staff Code of Conduct</w:t>
            </w:r>
          </w:p>
        </w:tc>
        <w:tc>
          <w:tcPr>
            <w:tcW w:w="7870" w:type="dxa"/>
          </w:tcPr>
          <w:p w14:paraId="578D1A93" w14:textId="17777428" w:rsidR="009E4736" w:rsidRPr="009E4736" w:rsidRDefault="00616541" w:rsidP="00C838BE">
            <w:pPr>
              <w:tabs>
                <w:tab w:val="left" w:pos="709"/>
                <w:tab w:val="left" w:pos="9639"/>
              </w:tabs>
              <w:ind w:left="30"/>
              <w:rPr>
                <w:rFonts w:cs="Calibri"/>
                <w:color w:val="000000"/>
              </w:rPr>
            </w:pPr>
            <w:r>
              <w:rPr>
                <w:rFonts w:cs="Calibri"/>
                <w:color w:val="000000"/>
              </w:rPr>
              <w:t>T</w:t>
            </w:r>
            <w:r w:rsidR="009E4736" w:rsidRPr="009E4736">
              <w:rPr>
                <w:rFonts w:cs="Calibri"/>
                <w:color w:val="000000"/>
              </w:rPr>
              <w:t xml:space="preserve">he code of conduct developed and adopted by Council under section 139 of the </w:t>
            </w:r>
            <w:r w:rsidR="009E4736" w:rsidRPr="009E4736">
              <w:rPr>
                <w:rFonts w:cs="Calibri"/>
                <w:i/>
                <w:iCs/>
                <w:color w:val="000000"/>
              </w:rPr>
              <w:t>Act</w:t>
            </w:r>
            <w:r w:rsidR="009E4736" w:rsidRPr="009E4736">
              <w:rPr>
                <w:rFonts w:cs="Calibri"/>
                <w:color w:val="000000"/>
              </w:rPr>
              <w:t>, which relates to the conduct of Council Officers.</w:t>
            </w:r>
          </w:p>
        </w:tc>
      </w:tr>
      <w:tr w:rsidR="00517A1C" w:rsidRPr="009E4736" w14:paraId="38DEB789" w14:textId="77777777" w:rsidTr="0042181F">
        <w:trPr>
          <w:cantSplit/>
        </w:trPr>
        <w:tc>
          <w:tcPr>
            <w:tcW w:w="2331" w:type="dxa"/>
          </w:tcPr>
          <w:p w14:paraId="01BDC009" w14:textId="1FB5553C" w:rsidR="00517A1C" w:rsidRPr="009E4736" w:rsidRDefault="00517A1C" w:rsidP="00C838BE">
            <w:pPr>
              <w:tabs>
                <w:tab w:val="left" w:pos="709"/>
                <w:tab w:val="left" w:pos="9639"/>
              </w:tabs>
              <w:ind w:left="30"/>
              <w:rPr>
                <w:rFonts w:cs="Calibri"/>
              </w:rPr>
            </w:pPr>
            <w:r>
              <w:rPr>
                <w:rFonts w:cs="Calibri"/>
              </w:rPr>
              <w:t xml:space="preserve">Statement </w:t>
            </w:r>
            <w:r w:rsidR="00433C78">
              <w:rPr>
                <w:rFonts w:cs="Calibri"/>
              </w:rPr>
              <w:t>to</w:t>
            </w:r>
            <w:r>
              <w:rPr>
                <w:rFonts w:cs="Calibri"/>
              </w:rPr>
              <w:t xml:space="preserve"> Acknowledg</w:t>
            </w:r>
            <w:r w:rsidR="00433C78">
              <w:rPr>
                <w:rFonts w:cs="Calibri"/>
              </w:rPr>
              <w:t>e</w:t>
            </w:r>
            <w:r>
              <w:rPr>
                <w:rFonts w:cs="Calibri"/>
              </w:rPr>
              <w:t xml:space="preserve"> Traditional </w:t>
            </w:r>
            <w:r w:rsidR="00433C78">
              <w:rPr>
                <w:rFonts w:cs="Calibri"/>
              </w:rPr>
              <w:t>Owners</w:t>
            </w:r>
          </w:p>
        </w:tc>
        <w:tc>
          <w:tcPr>
            <w:tcW w:w="7870" w:type="dxa"/>
          </w:tcPr>
          <w:p w14:paraId="677CC6AD" w14:textId="73A28B43" w:rsidR="00517A1C" w:rsidRPr="00F213A3" w:rsidRDefault="000F2C18" w:rsidP="001614A5">
            <w:pPr>
              <w:tabs>
                <w:tab w:val="left" w:pos="709"/>
                <w:tab w:val="left" w:pos="9639"/>
              </w:tabs>
              <w:ind w:left="30"/>
              <w:rPr>
                <w:rFonts w:cs="Calibri"/>
                <w:i/>
                <w:iCs/>
              </w:rPr>
            </w:pPr>
            <w:r w:rsidRPr="00F213A3">
              <w:rPr>
                <w:rFonts w:cs="Calibri"/>
                <w:i/>
                <w:iCs/>
              </w:rPr>
              <w:t>“</w:t>
            </w:r>
            <w:r w:rsidR="006F56A4" w:rsidRPr="00F213A3">
              <w:rPr>
                <w:rFonts w:cs="Calibri"/>
                <w:i/>
                <w:iCs/>
              </w:rPr>
              <w:t xml:space="preserve">On behalf of the City of Whittlesea I </w:t>
            </w:r>
            <w:proofErr w:type="spellStart"/>
            <w:r w:rsidR="006F56A4" w:rsidRPr="00F213A3">
              <w:rPr>
                <w:rFonts w:cs="Calibri"/>
                <w:i/>
                <w:iCs/>
              </w:rPr>
              <w:t>recogni</w:t>
            </w:r>
            <w:r w:rsidR="00694B08">
              <w:rPr>
                <w:rFonts w:cs="Calibri"/>
                <w:i/>
                <w:iCs/>
              </w:rPr>
              <w:t>s</w:t>
            </w:r>
            <w:r w:rsidR="006F56A4" w:rsidRPr="00F213A3">
              <w:rPr>
                <w:rFonts w:cs="Calibri"/>
                <w:i/>
                <w:iCs/>
              </w:rPr>
              <w:t>e</w:t>
            </w:r>
            <w:proofErr w:type="spellEnd"/>
            <w:r w:rsidR="006F56A4" w:rsidRPr="00F213A3">
              <w:rPr>
                <w:rFonts w:cs="Calibri"/>
                <w:i/>
                <w:iCs/>
              </w:rPr>
              <w:t xml:space="preserve"> the rich </w:t>
            </w:r>
            <w:r w:rsidRPr="00F213A3">
              <w:rPr>
                <w:rFonts w:cs="Calibri"/>
                <w:i/>
                <w:iCs/>
              </w:rPr>
              <w:t>Aboriginal</w:t>
            </w:r>
            <w:r w:rsidR="006F56A4" w:rsidRPr="00F213A3">
              <w:rPr>
                <w:rFonts w:cs="Calibri"/>
                <w:i/>
                <w:iCs/>
              </w:rPr>
              <w:t xml:space="preserve"> heritage of this country and </w:t>
            </w:r>
            <w:r w:rsidRPr="00F213A3">
              <w:rPr>
                <w:rFonts w:cs="Calibri"/>
                <w:i/>
                <w:iCs/>
              </w:rPr>
              <w:t>acknowledge</w:t>
            </w:r>
            <w:r w:rsidR="006F56A4" w:rsidRPr="00F213A3">
              <w:rPr>
                <w:rFonts w:cs="Calibri"/>
                <w:i/>
                <w:iCs/>
              </w:rPr>
              <w:t xml:space="preserve"> the </w:t>
            </w:r>
            <w:proofErr w:type="spellStart"/>
            <w:r w:rsidR="006F56A4" w:rsidRPr="00F213A3">
              <w:rPr>
                <w:rFonts w:cs="Calibri"/>
                <w:i/>
                <w:iCs/>
              </w:rPr>
              <w:t>Wurundjeri</w:t>
            </w:r>
            <w:proofErr w:type="spellEnd"/>
            <w:r w:rsidR="006F56A4" w:rsidRPr="00F213A3">
              <w:rPr>
                <w:rFonts w:cs="Calibri"/>
                <w:i/>
                <w:iCs/>
              </w:rPr>
              <w:t xml:space="preserve"> Willum Clan as the </w:t>
            </w:r>
            <w:r w:rsidRPr="00F213A3">
              <w:rPr>
                <w:rFonts w:cs="Calibri"/>
                <w:i/>
                <w:iCs/>
              </w:rPr>
              <w:t>Traditional</w:t>
            </w:r>
            <w:r w:rsidR="006F56A4" w:rsidRPr="00F213A3">
              <w:rPr>
                <w:rFonts w:cs="Calibri"/>
                <w:i/>
                <w:iCs/>
              </w:rPr>
              <w:t xml:space="preserve"> owners of this place</w:t>
            </w:r>
            <w:r w:rsidRPr="00F213A3">
              <w:rPr>
                <w:rFonts w:cs="Calibri"/>
                <w:i/>
                <w:iCs/>
              </w:rPr>
              <w:t>.  I would also like to personally acknowledge Elders past, present and emerging”</w:t>
            </w:r>
          </w:p>
        </w:tc>
      </w:tr>
      <w:tr w:rsidR="00003D97" w:rsidRPr="009E4736" w14:paraId="15205261" w14:textId="77777777" w:rsidTr="0042181F">
        <w:trPr>
          <w:cantSplit/>
        </w:trPr>
        <w:tc>
          <w:tcPr>
            <w:tcW w:w="2331" w:type="dxa"/>
          </w:tcPr>
          <w:p w14:paraId="747F3F0E" w14:textId="77777777" w:rsidR="009E4736" w:rsidRPr="009E4736" w:rsidRDefault="009E4736" w:rsidP="00C838BE">
            <w:pPr>
              <w:tabs>
                <w:tab w:val="left" w:pos="709"/>
                <w:tab w:val="left" w:pos="9639"/>
              </w:tabs>
              <w:ind w:left="30"/>
              <w:rPr>
                <w:rFonts w:cs="Calibri"/>
              </w:rPr>
            </w:pPr>
            <w:r w:rsidRPr="009E4736">
              <w:rPr>
                <w:rFonts w:cs="Calibri"/>
              </w:rPr>
              <w:t>Urgent Business</w:t>
            </w:r>
          </w:p>
        </w:tc>
        <w:tc>
          <w:tcPr>
            <w:tcW w:w="7870" w:type="dxa"/>
          </w:tcPr>
          <w:p w14:paraId="50A2EB0E" w14:textId="77777777" w:rsidR="009E4736" w:rsidRPr="009E4736" w:rsidRDefault="009E4736" w:rsidP="00C838BE">
            <w:pPr>
              <w:tabs>
                <w:tab w:val="left" w:pos="709"/>
                <w:tab w:val="left" w:pos="9639"/>
              </w:tabs>
              <w:ind w:left="30"/>
              <w:rPr>
                <w:rFonts w:cs="Calibri"/>
                <w:color w:val="000000"/>
              </w:rPr>
            </w:pPr>
            <w:r w:rsidRPr="009E4736">
              <w:rPr>
                <w:rFonts w:cs="Calibri"/>
              </w:rPr>
              <w:t>A matter that has arisen since distribution of the Agenda for a Meeting and cannot safely or conveniently be deferred until the next Meeting.</w:t>
            </w:r>
          </w:p>
        </w:tc>
      </w:tr>
    </w:tbl>
    <w:p w14:paraId="140501FF" w14:textId="77777777" w:rsidR="009E4736" w:rsidRPr="009E4736" w:rsidRDefault="009E4736" w:rsidP="0032678C">
      <w:pPr>
        <w:tabs>
          <w:tab w:val="left" w:pos="709"/>
          <w:tab w:val="left" w:pos="9639"/>
        </w:tabs>
        <w:spacing w:after="160" w:line="259" w:lineRule="auto"/>
        <w:ind w:left="284"/>
        <w:rPr>
          <w:rFonts w:eastAsia="Calibri" w:cs="Calibri"/>
          <w:b/>
          <w:bCs/>
          <w:lang w:val="en-US" w:eastAsia="en-US"/>
        </w:rPr>
      </w:pPr>
    </w:p>
    <w:p w14:paraId="1F2A544D" w14:textId="77777777" w:rsidR="009E4736" w:rsidRPr="009E4736" w:rsidRDefault="009E4736" w:rsidP="0032678C">
      <w:pPr>
        <w:tabs>
          <w:tab w:val="left" w:pos="709"/>
          <w:tab w:val="left" w:pos="9639"/>
        </w:tabs>
        <w:spacing w:after="160" w:line="259" w:lineRule="auto"/>
        <w:ind w:left="284"/>
        <w:rPr>
          <w:rFonts w:eastAsia="Calibri" w:cs="Calibri"/>
          <w:lang w:val="en-US" w:eastAsia="en-US"/>
        </w:rPr>
      </w:pPr>
    </w:p>
    <w:p w14:paraId="5A808F23" w14:textId="77777777" w:rsidR="00B2086C" w:rsidRDefault="00B2086C">
      <w:pPr>
        <w:pStyle w:val="Heading1"/>
        <w:rPr>
          <w:b w:val="0"/>
        </w:rPr>
        <w:sectPr w:rsidR="00B2086C" w:rsidSect="0042181F">
          <w:type w:val="continuous"/>
          <w:pgSz w:w="11906" w:h="16838"/>
          <w:pgMar w:top="2694" w:right="849" w:bottom="1276" w:left="993" w:header="708" w:footer="0" w:gutter="0"/>
          <w:cols w:space="708"/>
          <w:titlePg/>
          <w:docGrid w:linePitch="360"/>
        </w:sectPr>
      </w:pPr>
    </w:p>
    <w:p w14:paraId="2DE437DE" w14:textId="77777777" w:rsidR="00F56B7F" w:rsidRDefault="00F56B7F" w:rsidP="004F112F">
      <w:pPr>
        <w:keepNext/>
        <w:keepLines/>
        <w:tabs>
          <w:tab w:val="left" w:pos="142"/>
          <w:tab w:val="left" w:pos="709"/>
          <w:tab w:val="left" w:pos="9639"/>
        </w:tabs>
        <w:spacing w:before="360" w:after="120"/>
        <w:ind w:left="284" w:hanging="568"/>
        <w:outlineLvl w:val="1"/>
        <w:rPr>
          <w:rFonts w:eastAsia="MS Gothic" w:cs="Calibri"/>
          <w:b/>
          <w:bCs/>
          <w:sz w:val="36"/>
          <w:szCs w:val="26"/>
          <w:lang w:eastAsia="en-US"/>
        </w:rPr>
      </w:pPr>
      <w:bookmarkStart w:id="125" w:name="_Toc107243513"/>
      <w:bookmarkStart w:id="126" w:name="_Toc107317635"/>
    </w:p>
    <w:p w14:paraId="3001435B" w14:textId="77777777" w:rsidR="00B2086C" w:rsidRPr="00B2086C" w:rsidRDefault="00B2086C" w:rsidP="6DD4BCB0">
      <w:pPr>
        <w:keepNext/>
        <w:keepLines/>
        <w:tabs>
          <w:tab w:val="left" w:pos="142"/>
          <w:tab w:val="left" w:pos="709"/>
          <w:tab w:val="left" w:pos="9639"/>
        </w:tabs>
        <w:spacing w:before="360" w:after="120"/>
        <w:ind w:left="284" w:hanging="568"/>
        <w:outlineLvl w:val="1"/>
        <w:rPr>
          <w:rFonts w:eastAsia="MS Gothic" w:cs="Calibri"/>
          <w:b/>
          <w:bCs/>
          <w:sz w:val="36"/>
          <w:szCs w:val="36"/>
          <w:lang w:eastAsia="en-US"/>
        </w:rPr>
      </w:pPr>
      <w:bookmarkStart w:id="127" w:name="_Toc1011346028"/>
      <w:r w:rsidRPr="6DD4BCB0">
        <w:rPr>
          <w:rFonts w:eastAsia="MS Gothic" w:cs="Calibri"/>
          <w:b/>
          <w:bCs/>
          <w:sz w:val="36"/>
          <w:szCs w:val="36"/>
          <w:lang w:eastAsia="en-US"/>
        </w:rPr>
        <w:t>Appendix 1 – Strategic Planning Formula</w:t>
      </w:r>
      <w:bookmarkEnd w:id="125"/>
      <w:bookmarkEnd w:id="126"/>
      <w:bookmarkEnd w:id="127"/>
    </w:p>
    <w:tbl>
      <w:tblPr>
        <w:tblStyle w:val="GridTable1Light2"/>
        <w:tblW w:w="16160" w:type="dxa"/>
        <w:tblInd w:w="-289" w:type="dxa"/>
        <w:tblLayout w:type="fixed"/>
        <w:tblLook w:val="04A0" w:firstRow="1" w:lastRow="0" w:firstColumn="1" w:lastColumn="0" w:noHBand="0" w:noVBand="1"/>
      </w:tblPr>
      <w:tblGrid>
        <w:gridCol w:w="236"/>
        <w:gridCol w:w="2096"/>
        <w:gridCol w:w="2654"/>
        <w:gridCol w:w="2515"/>
        <w:gridCol w:w="2654"/>
        <w:gridCol w:w="2793"/>
        <w:gridCol w:w="3212"/>
      </w:tblGrid>
      <w:tr w:rsidR="00F965E5" w:rsidRPr="00616541" w14:paraId="2873074D" w14:textId="77777777" w:rsidTr="00B2086C">
        <w:trPr>
          <w:cnfStyle w:val="100000000000" w:firstRow="1" w:lastRow="0" w:firstColumn="0" w:lastColumn="0" w:oddVBand="0" w:evenVBand="0" w:oddHBand="0" w:evenHBand="0" w:firstRowFirstColumn="0" w:firstRowLastColumn="0" w:lastRowFirstColumn="0" w:lastRowLastColumn="0"/>
          <w:trHeight w:val="1074"/>
          <w:tblHeader/>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ACB9CA"/>
          </w:tcPr>
          <w:p w14:paraId="3B81C85C" w14:textId="77777777" w:rsidR="00B2086C" w:rsidRPr="00F213A3" w:rsidRDefault="00B2086C" w:rsidP="004B6ADE">
            <w:pPr>
              <w:tabs>
                <w:tab w:val="left" w:pos="709"/>
                <w:tab w:val="left" w:pos="9639"/>
              </w:tabs>
              <w:ind w:left="38"/>
              <w:rPr>
                <w:rFonts w:cs="Calibri"/>
                <w:sz w:val="22"/>
                <w:szCs w:val="22"/>
              </w:rPr>
            </w:pPr>
            <w:r w:rsidRPr="00F213A3">
              <w:rPr>
                <w:rFonts w:cs="Calibri"/>
                <w:sz w:val="22"/>
                <w:szCs w:val="22"/>
              </w:rPr>
              <w:t>Must apply this column to decision-making for all decisions</w:t>
            </w:r>
          </w:p>
        </w:tc>
        <w:tc>
          <w:tcPr>
            <w:tcW w:w="14033" w:type="dxa"/>
            <w:gridSpan w:val="5"/>
            <w:shd w:val="clear" w:color="auto" w:fill="FFD966"/>
          </w:tcPr>
          <w:p w14:paraId="7CF04424" w14:textId="77777777" w:rsidR="00B2086C" w:rsidRPr="00F213A3" w:rsidRDefault="00B2086C" w:rsidP="0032678C">
            <w:pPr>
              <w:tabs>
                <w:tab w:val="left" w:pos="709"/>
                <w:tab w:val="left" w:pos="9639"/>
              </w:tabs>
              <w:ind w:left="284"/>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 xml:space="preserve">Must apply these columns where relevant to decision-making </w:t>
            </w:r>
          </w:p>
        </w:tc>
      </w:tr>
      <w:tr w:rsidR="00463494" w:rsidRPr="00616541" w14:paraId="7BDD6B32" w14:textId="77777777" w:rsidTr="00B20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5DCE4"/>
          </w:tcPr>
          <w:p w14:paraId="5FEBCFF1" w14:textId="77777777" w:rsidR="00B2086C" w:rsidRPr="00F213A3" w:rsidRDefault="00B2086C" w:rsidP="004B6ADE">
            <w:pPr>
              <w:tabs>
                <w:tab w:val="left" w:pos="709"/>
                <w:tab w:val="left" w:pos="9639"/>
              </w:tabs>
              <w:ind w:left="38"/>
              <w:rPr>
                <w:rFonts w:cs="Calibri"/>
                <w:sz w:val="22"/>
                <w:szCs w:val="22"/>
              </w:rPr>
            </w:pPr>
            <w:r w:rsidRPr="00F213A3">
              <w:rPr>
                <w:rFonts w:cs="Calibri"/>
                <w:sz w:val="22"/>
                <w:szCs w:val="22"/>
              </w:rPr>
              <w:t>Overarching Governance Principles</w:t>
            </w:r>
          </w:p>
        </w:tc>
        <w:tc>
          <w:tcPr>
            <w:tcW w:w="2693" w:type="dxa"/>
            <w:shd w:val="clear" w:color="auto" w:fill="FFF2CC"/>
          </w:tcPr>
          <w:p w14:paraId="74952884" w14:textId="77777777" w:rsidR="00B2086C" w:rsidRPr="00F213A3" w:rsidRDefault="00B2086C" w:rsidP="004B6ADE">
            <w:pPr>
              <w:tabs>
                <w:tab w:val="left" w:pos="709"/>
                <w:tab w:val="left" w:pos="9639"/>
              </w:tabs>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Community Engagement Principles</w:t>
            </w:r>
          </w:p>
        </w:tc>
        <w:tc>
          <w:tcPr>
            <w:tcW w:w="2552" w:type="dxa"/>
            <w:shd w:val="clear" w:color="auto" w:fill="FFF2CC"/>
          </w:tcPr>
          <w:p w14:paraId="1940333C" w14:textId="77777777" w:rsidR="00B2086C" w:rsidRPr="00F213A3" w:rsidRDefault="00B2086C" w:rsidP="004B6ADE">
            <w:pPr>
              <w:tabs>
                <w:tab w:val="left" w:pos="709"/>
                <w:tab w:val="left" w:pos="9639"/>
              </w:tabs>
              <w:ind w:left="6"/>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Strategic Planning Principles</w:t>
            </w:r>
          </w:p>
        </w:tc>
        <w:tc>
          <w:tcPr>
            <w:tcW w:w="2693" w:type="dxa"/>
            <w:shd w:val="clear" w:color="auto" w:fill="FFF2CC"/>
          </w:tcPr>
          <w:p w14:paraId="4EFA5232" w14:textId="77777777" w:rsidR="00B2086C" w:rsidRPr="00F213A3" w:rsidRDefault="00B2086C" w:rsidP="004B6ADE">
            <w:pPr>
              <w:tabs>
                <w:tab w:val="left" w:pos="709"/>
                <w:tab w:val="left" w:pos="9639"/>
              </w:tabs>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Financial Management Principles</w:t>
            </w:r>
          </w:p>
        </w:tc>
        <w:tc>
          <w:tcPr>
            <w:tcW w:w="2835" w:type="dxa"/>
            <w:shd w:val="clear" w:color="auto" w:fill="FFF2CC"/>
          </w:tcPr>
          <w:p w14:paraId="74303A5A" w14:textId="77777777" w:rsidR="00B2086C" w:rsidRPr="00F213A3" w:rsidRDefault="00B2086C" w:rsidP="004B6ADE">
            <w:pPr>
              <w:tabs>
                <w:tab w:val="left" w:pos="709"/>
                <w:tab w:val="left" w:pos="9639"/>
              </w:tabs>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Service Performance Principles</w:t>
            </w:r>
          </w:p>
        </w:tc>
        <w:tc>
          <w:tcPr>
            <w:tcW w:w="3260" w:type="dxa"/>
            <w:shd w:val="clear" w:color="auto" w:fill="FFF2CC"/>
          </w:tcPr>
          <w:p w14:paraId="793B8800" w14:textId="77777777" w:rsidR="00B2086C" w:rsidRPr="00F213A3" w:rsidRDefault="00B2086C" w:rsidP="004B6ADE">
            <w:pPr>
              <w:tabs>
                <w:tab w:val="left" w:pos="709"/>
                <w:tab w:val="left" w:pos="9639"/>
              </w:tabs>
              <w:ind w:left="-6"/>
              <w:cnfStyle w:val="100000000000" w:firstRow="1"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Public Transparency Principles</w:t>
            </w:r>
          </w:p>
        </w:tc>
      </w:tr>
      <w:tr w:rsidR="00383CA8" w:rsidRPr="00616541" w14:paraId="0DF6252D"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78665F76"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1</w:t>
            </w:r>
          </w:p>
        </w:tc>
        <w:tc>
          <w:tcPr>
            <w:tcW w:w="0" w:type="dxa"/>
            <w:shd w:val="clear" w:color="auto" w:fill="E2EFD9"/>
          </w:tcPr>
          <w:p w14:paraId="0A692D47"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Lawful</w:t>
            </w:r>
          </w:p>
        </w:tc>
        <w:tc>
          <w:tcPr>
            <w:tcW w:w="0" w:type="dxa"/>
          </w:tcPr>
          <w:p w14:paraId="7FFAB68F"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Any decision likely to affect human rights to be considered against the Charter of Human Rights &amp; Responsibilities 2006 &amp; the Equal Opportunity Act 2010.</w:t>
            </w:r>
          </w:p>
        </w:tc>
        <w:tc>
          <w:tcPr>
            <w:tcW w:w="2552" w:type="dxa"/>
          </w:tcPr>
          <w:p w14:paraId="503A8DE0"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In accordance with the Council / Community Plan.</w:t>
            </w:r>
          </w:p>
        </w:tc>
        <w:tc>
          <w:tcPr>
            <w:tcW w:w="2693" w:type="dxa"/>
          </w:tcPr>
          <w:p w14:paraId="7161A303" w14:textId="6E05B28B" w:rsidR="00B2086C" w:rsidRPr="00F213A3" w:rsidRDefault="00624AF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Australian Standards &amp; Legislation</w:t>
            </w:r>
          </w:p>
        </w:tc>
        <w:tc>
          <w:tcPr>
            <w:tcW w:w="2835" w:type="dxa"/>
          </w:tcPr>
          <w:p w14:paraId="49B7A5B9"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255D78F5"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 xml:space="preserve">Council decision making processes are transparent except when the Council is dealing with information that is confidential in accordance with </w:t>
            </w:r>
            <w:r w:rsidRPr="00F213A3">
              <w:rPr>
                <w:rFonts w:cs="Calibri"/>
                <w:i/>
                <w:iCs/>
                <w:sz w:val="22"/>
                <w:szCs w:val="22"/>
              </w:rPr>
              <w:t>the Local Government Act 2020</w:t>
            </w:r>
            <w:r w:rsidRPr="00F213A3">
              <w:rPr>
                <w:rFonts w:cs="Calibri"/>
                <w:sz w:val="22"/>
                <w:szCs w:val="22"/>
              </w:rPr>
              <w:t xml:space="preserve"> or any other Act.</w:t>
            </w:r>
          </w:p>
        </w:tc>
      </w:tr>
      <w:tr w:rsidR="00383CA8" w:rsidRPr="00616541" w14:paraId="49FA8C18"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36FCDE7A"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2</w:t>
            </w:r>
          </w:p>
        </w:tc>
        <w:tc>
          <w:tcPr>
            <w:tcW w:w="0" w:type="dxa"/>
            <w:shd w:val="clear" w:color="auto" w:fill="E2EFD9"/>
          </w:tcPr>
          <w:p w14:paraId="1DEFD1D4"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b/>
                <w:bCs/>
                <w:sz w:val="22"/>
                <w:szCs w:val="22"/>
              </w:rPr>
              <w:t>Achieve best outcomes for</w:t>
            </w:r>
            <w:r w:rsidRPr="00F213A3">
              <w:rPr>
                <w:rFonts w:cs="Calibri"/>
                <w:sz w:val="22"/>
                <w:szCs w:val="22"/>
              </w:rPr>
              <w:t xml:space="preserve"> </w:t>
            </w:r>
            <w:r w:rsidRPr="00F213A3">
              <w:rPr>
                <w:rFonts w:cs="Calibri"/>
                <w:b/>
                <w:bCs/>
                <w:sz w:val="22"/>
                <w:szCs w:val="22"/>
              </w:rPr>
              <w:t>the community into the future</w:t>
            </w:r>
          </w:p>
        </w:tc>
        <w:tc>
          <w:tcPr>
            <w:tcW w:w="0" w:type="dxa"/>
          </w:tcPr>
          <w:p w14:paraId="14516DE3"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A community engagement plan clearly defines objectives and scope</w:t>
            </w:r>
          </w:p>
          <w:p w14:paraId="12F155F7"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p w14:paraId="4F7B968F"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The community engagement plan is implemented.</w:t>
            </w:r>
          </w:p>
        </w:tc>
        <w:tc>
          <w:tcPr>
            <w:tcW w:w="2552" w:type="dxa"/>
          </w:tcPr>
          <w:p w14:paraId="534BBDC5"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Addresses the community vision and demonstrates benefit.</w:t>
            </w:r>
          </w:p>
          <w:p w14:paraId="1BBC15E5"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Monitors performance through reporting.</w:t>
            </w:r>
          </w:p>
          <w:p w14:paraId="19A0B82D"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Identifies and manages implementation risks.</w:t>
            </w:r>
          </w:p>
        </w:tc>
        <w:tc>
          <w:tcPr>
            <w:tcW w:w="2693" w:type="dxa"/>
          </w:tcPr>
          <w:p w14:paraId="45C662D9"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 xml:space="preserve">Considers the financial impact to the community. </w:t>
            </w:r>
          </w:p>
          <w:p w14:paraId="66CB0A21"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835" w:type="dxa"/>
          </w:tcPr>
          <w:p w14:paraId="16507207"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Services provided are accessible, equitable, diverse and represent community need.</w:t>
            </w:r>
          </w:p>
          <w:p w14:paraId="27332872"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Fair and effective processes for considering and responding to service performance complaints.</w:t>
            </w:r>
          </w:p>
        </w:tc>
        <w:tc>
          <w:tcPr>
            <w:tcW w:w="3260" w:type="dxa"/>
          </w:tcPr>
          <w:p w14:paraId="70A37634"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 xml:space="preserve">Written record of a decision affecting the rights of a person will record the opportunity provided to the person to have their views considered.  </w:t>
            </w:r>
          </w:p>
        </w:tc>
      </w:tr>
      <w:tr w:rsidR="00383CA8" w:rsidRPr="00616541" w14:paraId="54F20C49"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2BDD6171"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3</w:t>
            </w:r>
          </w:p>
        </w:tc>
        <w:tc>
          <w:tcPr>
            <w:tcW w:w="0" w:type="dxa"/>
            <w:shd w:val="clear" w:color="auto" w:fill="E2EFD9"/>
          </w:tcPr>
          <w:p w14:paraId="66EFF507"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Economically, socially and environmentally sustainable</w:t>
            </w:r>
          </w:p>
          <w:p w14:paraId="1E980A9A"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0" w:type="dxa"/>
          </w:tcPr>
          <w:p w14:paraId="49DB6F7D"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552" w:type="dxa"/>
          </w:tcPr>
          <w:p w14:paraId="0250FB6F"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Ensures sufficient finances and resources to implement the strategy.</w:t>
            </w:r>
          </w:p>
          <w:p w14:paraId="77CA8FD0"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693" w:type="dxa"/>
          </w:tcPr>
          <w:p w14:paraId="30FC0B23" w14:textId="2C2096BC"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Identifies, monitors and manages financial risks.</w:t>
            </w:r>
          </w:p>
          <w:p w14:paraId="79437ED0" w14:textId="77777777" w:rsidR="004B6ADE" w:rsidRPr="00F213A3" w:rsidRDefault="004B6ADE"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p w14:paraId="50440FC3"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Financial risks must be monitored and managed prudently having regard to economic circumstances.</w:t>
            </w:r>
          </w:p>
        </w:tc>
        <w:tc>
          <w:tcPr>
            <w:tcW w:w="2835" w:type="dxa"/>
          </w:tcPr>
          <w:p w14:paraId="5E1D81B5"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Quality and costs standards for services provide good value to the community.</w:t>
            </w:r>
          </w:p>
        </w:tc>
        <w:tc>
          <w:tcPr>
            <w:tcW w:w="3260" w:type="dxa"/>
          </w:tcPr>
          <w:p w14:paraId="2D05DCBD"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Reported in the Annual Report and other Performance Reporting</w:t>
            </w:r>
          </w:p>
        </w:tc>
      </w:tr>
      <w:tr w:rsidR="00383CA8" w:rsidRPr="00616541" w14:paraId="2DB2D333"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64CE2D40"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4</w:t>
            </w:r>
          </w:p>
        </w:tc>
        <w:tc>
          <w:tcPr>
            <w:tcW w:w="0" w:type="dxa"/>
            <w:shd w:val="clear" w:color="auto" w:fill="E2EFD9"/>
          </w:tcPr>
          <w:p w14:paraId="54AADD32"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Community engagement in strategic planning &amp; decision making</w:t>
            </w:r>
          </w:p>
        </w:tc>
        <w:tc>
          <w:tcPr>
            <w:tcW w:w="0" w:type="dxa"/>
          </w:tcPr>
          <w:p w14:paraId="796CAE0C" w14:textId="48F53299"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Managed in accordance with Council’s Community Engagement Policy.</w:t>
            </w:r>
          </w:p>
        </w:tc>
        <w:tc>
          <w:tcPr>
            <w:tcW w:w="2552" w:type="dxa"/>
          </w:tcPr>
          <w:p w14:paraId="595E09C1"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p w14:paraId="07A913A6"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693" w:type="dxa"/>
          </w:tcPr>
          <w:p w14:paraId="7C63754F"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p w14:paraId="0E9845C6"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835" w:type="dxa"/>
          </w:tcPr>
          <w:p w14:paraId="02B969F7"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1E22E294"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Council information must be publicly available unless it’s confidential.</w:t>
            </w:r>
          </w:p>
          <w:p w14:paraId="3B5B03F0"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 xml:space="preserve">Council information must be understandable and accessible to members of the municipal community.  </w:t>
            </w:r>
          </w:p>
        </w:tc>
      </w:tr>
      <w:tr w:rsidR="00383CA8" w:rsidRPr="00616541" w14:paraId="312E5D4F"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405D0A2B"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5</w:t>
            </w:r>
          </w:p>
        </w:tc>
        <w:tc>
          <w:tcPr>
            <w:tcW w:w="0" w:type="dxa"/>
            <w:shd w:val="clear" w:color="auto" w:fill="E2EFD9"/>
          </w:tcPr>
          <w:p w14:paraId="4C5BE7C4" w14:textId="77777777" w:rsidR="00B2086C" w:rsidRPr="00F213A3" w:rsidDel="00D97F8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Innovation &amp; continual improvement</w:t>
            </w:r>
          </w:p>
        </w:tc>
        <w:tc>
          <w:tcPr>
            <w:tcW w:w="0" w:type="dxa"/>
          </w:tcPr>
          <w:p w14:paraId="7CD7235D"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552" w:type="dxa"/>
          </w:tcPr>
          <w:p w14:paraId="6474ACD4"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Strategies are informed with data</w:t>
            </w:r>
          </w:p>
        </w:tc>
        <w:tc>
          <w:tcPr>
            <w:tcW w:w="2693" w:type="dxa"/>
          </w:tcPr>
          <w:p w14:paraId="6B173F91"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835" w:type="dxa"/>
          </w:tcPr>
          <w:p w14:paraId="75EE95DC"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Performance is analysed for continual improvement.</w:t>
            </w:r>
          </w:p>
        </w:tc>
        <w:tc>
          <w:tcPr>
            <w:tcW w:w="3260" w:type="dxa"/>
          </w:tcPr>
          <w:p w14:paraId="5CF8003F"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r>
      <w:tr w:rsidR="00383CA8" w:rsidRPr="00616541" w14:paraId="77700B5A"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5ABE732B"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6</w:t>
            </w:r>
          </w:p>
        </w:tc>
        <w:tc>
          <w:tcPr>
            <w:tcW w:w="0" w:type="dxa"/>
            <w:shd w:val="clear" w:color="auto" w:fill="E2EFD9"/>
          </w:tcPr>
          <w:p w14:paraId="57551FCC"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Collaboration with other Councils/Govt /Stat bodies</w:t>
            </w:r>
          </w:p>
        </w:tc>
        <w:tc>
          <w:tcPr>
            <w:tcW w:w="0" w:type="dxa"/>
          </w:tcPr>
          <w:p w14:paraId="77B1B384"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Networked to increase reach</w:t>
            </w:r>
          </w:p>
        </w:tc>
        <w:tc>
          <w:tcPr>
            <w:tcW w:w="2552" w:type="dxa"/>
          </w:tcPr>
          <w:p w14:paraId="7740CA0F"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Granting opportunities</w:t>
            </w:r>
          </w:p>
        </w:tc>
        <w:tc>
          <w:tcPr>
            <w:tcW w:w="2693" w:type="dxa"/>
          </w:tcPr>
          <w:p w14:paraId="0B948C13" w14:textId="5CAFD40F"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Economy of scale</w:t>
            </w:r>
          </w:p>
        </w:tc>
        <w:tc>
          <w:tcPr>
            <w:tcW w:w="2835" w:type="dxa"/>
          </w:tcPr>
          <w:p w14:paraId="5CCE7AA9"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7844835A"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r>
      <w:tr w:rsidR="00383CA8" w:rsidRPr="00616541" w14:paraId="4E105011"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20707F0C"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7</w:t>
            </w:r>
          </w:p>
        </w:tc>
        <w:tc>
          <w:tcPr>
            <w:tcW w:w="0" w:type="dxa"/>
            <w:shd w:val="clear" w:color="auto" w:fill="E2EFD9"/>
          </w:tcPr>
          <w:p w14:paraId="16C6B2DF"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Financially viable</w:t>
            </w:r>
          </w:p>
        </w:tc>
        <w:tc>
          <w:tcPr>
            <w:tcW w:w="0" w:type="dxa"/>
          </w:tcPr>
          <w:p w14:paraId="5FC8E1BD"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552" w:type="dxa"/>
          </w:tcPr>
          <w:p w14:paraId="3888E980"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693" w:type="dxa"/>
          </w:tcPr>
          <w:p w14:paraId="7772A52B"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Revenue, expenses, assets, liabilities, investments and financial transactions must be managed in accordance with financial policies and strategic plans</w:t>
            </w:r>
          </w:p>
        </w:tc>
        <w:tc>
          <w:tcPr>
            <w:tcW w:w="2835" w:type="dxa"/>
          </w:tcPr>
          <w:p w14:paraId="04376261"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5BC5CB2C"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r>
      <w:tr w:rsidR="00383CA8" w:rsidRPr="00616541" w14:paraId="535F3CDC"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62DC8A65"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8</w:t>
            </w:r>
          </w:p>
        </w:tc>
        <w:tc>
          <w:tcPr>
            <w:tcW w:w="0" w:type="dxa"/>
            <w:shd w:val="clear" w:color="auto" w:fill="E2EFD9"/>
          </w:tcPr>
          <w:p w14:paraId="41B625F3"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Consistent with regional, state &amp; national plans</w:t>
            </w:r>
          </w:p>
        </w:tc>
        <w:tc>
          <w:tcPr>
            <w:tcW w:w="0" w:type="dxa"/>
          </w:tcPr>
          <w:p w14:paraId="03DAAC47"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552" w:type="dxa"/>
          </w:tcPr>
          <w:p w14:paraId="770FE0D4"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693" w:type="dxa"/>
          </w:tcPr>
          <w:p w14:paraId="37311855"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835" w:type="dxa"/>
          </w:tcPr>
          <w:p w14:paraId="717F3D55"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3960D885"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r>
      <w:tr w:rsidR="00383CA8" w:rsidRPr="00616541" w14:paraId="5329AB8C" w14:textId="77777777" w:rsidTr="00B2086C">
        <w:tc>
          <w:tcPr>
            <w:cnfStyle w:val="001000000000" w:firstRow="0" w:lastRow="0" w:firstColumn="1" w:lastColumn="0" w:oddVBand="0" w:evenVBand="0" w:oddHBand="0" w:evenHBand="0" w:firstRowFirstColumn="0" w:firstRowLastColumn="0" w:lastRowFirstColumn="0" w:lastRowLastColumn="0"/>
            <w:tcW w:w="0" w:type="dxa"/>
            <w:shd w:val="clear" w:color="auto" w:fill="D5DCE4"/>
          </w:tcPr>
          <w:p w14:paraId="07AE95E6" w14:textId="77777777" w:rsidR="00B2086C" w:rsidRPr="00F213A3" w:rsidRDefault="00B2086C" w:rsidP="0032678C">
            <w:pPr>
              <w:tabs>
                <w:tab w:val="left" w:pos="709"/>
                <w:tab w:val="left" w:pos="9639"/>
              </w:tabs>
              <w:ind w:left="284"/>
              <w:rPr>
                <w:rFonts w:cs="Calibri"/>
                <w:sz w:val="22"/>
                <w:szCs w:val="22"/>
              </w:rPr>
            </w:pPr>
            <w:r w:rsidRPr="00F213A3">
              <w:rPr>
                <w:rFonts w:cs="Calibri"/>
                <w:sz w:val="22"/>
                <w:szCs w:val="22"/>
              </w:rPr>
              <w:t>9</w:t>
            </w:r>
          </w:p>
        </w:tc>
        <w:tc>
          <w:tcPr>
            <w:tcW w:w="0" w:type="dxa"/>
            <w:shd w:val="clear" w:color="auto" w:fill="E2EFD9"/>
          </w:tcPr>
          <w:p w14:paraId="4FB94117"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F213A3">
              <w:rPr>
                <w:rFonts w:cs="Calibri"/>
                <w:b/>
                <w:bCs/>
                <w:sz w:val="22"/>
                <w:szCs w:val="22"/>
              </w:rPr>
              <w:t>Transparent</w:t>
            </w:r>
          </w:p>
        </w:tc>
        <w:tc>
          <w:tcPr>
            <w:tcW w:w="0" w:type="dxa"/>
          </w:tcPr>
          <w:p w14:paraId="1102F376"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Community has access to objective, relevant &amp; timely information to inform participation.</w:t>
            </w:r>
          </w:p>
          <w:p w14:paraId="3942C31E"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p w14:paraId="51443A27" w14:textId="77777777" w:rsidR="00B2086C" w:rsidRPr="00F213A3" w:rsidRDefault="00B2086C" w:rsidP="004B6ADE">
            <w:pPr>
              <w:tabs>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Participants are given reasonable support to enable meaningful and informed engagement.</w:t>
            </w:r>
          </w:p>
          <w:p w14:paraId="3B814F1B" w14:textId="77777777" w:rsidR="004B6ADE" w:rsidRPr="00F213A3" w:rsidRDefault="004B6ADE" w:rsidP="004B6ADE">
            <w:pPr>
              <w:tabs>
                <w:tab w:val="left" w:pos="9639"/>
              </w:tabs>
              <w:ind w:left="-32"/>
              <w:cnfStyle w:val="000000000000" w:firstRow="0" w:lastRow="0" w:firstColumn="0" w:lastColumn="0" w:oddVBand="0" w:evenVBand="0" w:oddHBand="0" w:evenHBand="0" w:firstRowFirstColumn="0" w:firstRowLastColumn="0" w:lastRowFirstColumn="0" w:lastRowLastColumn="0"/>
              <w:rPr>
                <w:rFonts w:cs="Calibri"/>
                <w:sz w:val="22"/>
                <w:szCs w:val="22"/>
              </w:rPr>
            </w:pPr>
          </w:p>
          <w:p w14:paraId="2ADB1012" w14:textId="7063B0C4" w:rsidR="00B2086C" w:rsidRPr="00F213A3" w:rsidRDefault="00B2086C" w:rsidP="004B6ADE">
            <w:pPr>
              <w:tabs>
                <w:tab w:val="left" w:pos="9639"/>
              </w:tabs>
              <w:ind w:left="-3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Participants are informed how the community engagement will influence Council decision making.</w:t>
            </w:r>
          </w:p>
        </w:tc>
        <w:tc>
          <w:tcPr>
            <w:tcW w:w="2552" w:type="dxa"/>
          </w:tcPr>
          <w:p w14:paraId="31045E7A"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2693" w:type="dxa"/>
          </w:tcPr>
          <w:p w14:paraId="0FA9434B" w14:textId="77777777" w:rsidR="00B2086C" w:rsidRPr="00F213A3" w:rsidRDefault="00B2086C" w:rsidP="004B6ADE">
            <w:pPr>
              <w:tabs>
                <w:tab w:val="left" w:pos="709"/>
                <w:tab w:val="left" w:pos="9639"/>
              </w:tabs>
              <w:ind w:left="52"/>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Accounts and records that explain the financial operations &amp; financial position are to be kept.</w:t>
            </w:r>
          </w:p>
        </w:tc>
        <w:tc>
          <w:tcPr>
            <w:tcW w:w="2835" w:type="dxa"/>
          </w:tcPr>
          <w:p w14:paraId="6B8746F8" w14:textId="77777777" w:rsidR="00B2086C" w:rsidRPr="00F213A3" w:rsidRDefault="00B2086C" w:rsidP="004B6ADE">
            <w:pPr>
              <w:tabs>
                <w:tab w:val="left" w:pos="709"/>
                <w:tab w:val="left" w:pos="9639"/>
              </w:tabs>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60" w:type="dxa"/>
          </w:tcPr>
          <w:p w14:paraId="3FBA972C"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Managed in accordance with Council’s Public Transparency Policy.</w:t>
            </w:r>
          </w:p>
          <w:p w14:paraId="74464F38"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Council information must be publicly available unless—</w:t>
            </w:r>
          </w:p>
          <w:p w14:paraId="485A0830"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w:t>
            </w:r>
            <w:proofErr w:type="spellStart"/>
            <w:r w:rsidRPr="00F213A3">
              <w:rPr>
                <w:rFonts w:cs="Calibri"/>
                <w:sz w:val="22"/>
                <w:szCs w:val="22"/>
              </w:rPr>
              <w:t>i</w:t>
            </w:r>
            <w:proofErr w:type="spellEnd"/>
            <w:r w:rsidRPr="00F213A3">
              <w:rPr>
                <w:rFonts w:cs="Calibri"/>
                <w:sz w:val="22"/>
                <w:szCs w:val="22"/>
              </w:rPr>
              <w:t>) the information is confidential by virtue of this Act or any other Act; or</w:t>
            </w:r>
          </w:p>
          <w:p w14:paraId="40F8E231"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(ii) public availability of the information would be contrary to the public interest.</w:t>
            </w:r>
          </w:p>
          <w:p w14:paraId="270A59F4" w14:textId="77777777" w:rsidR="00B2086C" w:rsidRPr="00F213A3" w:rsidRDefault="00B2086C" w:rsidP="004B6ADE">
            <w:pPr>
              <w:tabs>
                <w:tab w:val="left" w:pos="709"/>
                <w:tab w:val="left" w:pos="9639"/>
              </w:tabs>
              <w:ind w:left="-6"/>
              <w:cnfStyle w:val="000000000000" w:firstRow="0" w:lastRow="0" w:firstColumn="0" w:lastColumn="0" w:oddVBand="0" w:evenVBand="0" w:oddHBand="0" w:evenHBand="0" w:firstRowFirstColumn="0" w:firstRowLastColumn="0" w:lastRowFirstColumn="0" w:lastRowLastColumn="0"/>
              <w:rPr>
                <w:rFonts w:cs="Calibri"/>
                <w:sz w:val="22"/>
                <w:szCs w:val="22"/>
              </w:rPr>
            </w:pPr>
            <w:r w:rsidRPr="00F213A3">
              <w:rPr>
                <w:rFonts w:cs="Calibri"/>
                <w:sz w:val="22"/>
                <w:szCs w:val="22"/>
              </w:rPr>
              <w:t>Public awareness of the availability of Council information must be facilitated.</w:t>
            </w:r>
          </w:p>
        </w:tc>
      </w:tr>
    </w:tbl>
    <w:p w14:paraId="00A705C3" w14:textId="2637BA05" w:rsidR="00852B2E" w:rsidRPr="00852B2E" w:rsidRDefault="00852B2E" w:rsidP="00852B2E">
      <w:pPr>
        <w:tabs>
          <w:tab w:val="left" w:pos="1395"/>
        </w:tabs>
        <w:rPr>
          <w:rFonts w:eastAsia="Calibri" w:cs="Calibri"/>
          <w:lang w:val="en-US" w:eastAsia="en-US"/>
        </w:rPr>
        <w:sectPr w:rsidR="00852B2E" w:rsidRPr="00852B2E" w:rsidSect="009E1B73">
          <w:headerReference w:type="default" r:id="rId20"/>
          <w:footerReference w:type="default" r:id="rId21"/>
          <w:pgSz w:w="16838" w:h="23811" w:code="8"/>
          <w:pgMar w:top="426" w:right="426" w:bottom="709" w:left="709" w:header="0" w:footer="720" w:gutter="0"/>
          <w:cols w:space="720"/>
          <w:docGrid w:linePitch="360"/>
        </w:sectPr>
      </w:pPr>
      <w:r>
        <w:rPr>
          <w:rFonts w:eastAsia="Calibri" w:cs="Calibri"/>
          <w:lang w:val="en-US" w:eastAsia="en-US"/>
        </w:rPr>
        <w:tab/>
      </w:r>
    </w:p>
    <w:p w14:paraId="055BAFE9" w14:textId="77777777" w:rsidR="00B2086C" w:rsidRPr="00B2086C" w:rsidRDefault="00B2086C" w:rsidP="00E17439">
      <w:pPr>
        <w:keepNext/>
        <w:keepLines/>
        <w:tabs>
          <w:tab w:val="left" w:pos="142"/>
          <w:tab w:val="left" w:pos="709"/>
          <w:tab w:val="left" w:pos="9639"/>
        </w:tabs>
        <w:spacing w:before="360" w:after="120"/>
        <w:ind w:left="142"/>
        <w:outlineLvl w:val="1"/>
        <w:rPr>
          <w:rFonts w:eastAsia="MS Gothic" w:cs="Calibri"/>
          <w:sz w:val="36"/>
          <w:szCs w:val="36"/>
          <w:lang w:eastAsia="en-US"/>
        </w:rPr>
      </w:pPr>
      <w:bookmarkStart w:id="128" w:name="_Toc107243514"/>
      <w:bookmarkStart w:id="129" w:name="_Toc107317636"/>
      <w:bookmarkStart w:id="130" w:name="_Toc539067060"/>
      <w:r w:rsidRPr="6DD4BCB0">
        <w:rPr>
          <w:rFonts w:eastAsia="MS Gothic" w:cs="Calibri"/>
          <w:b/>
          <w:bCs/>
          <w:sz w:val="36"/>
          <w:szCs w:val="36"/>
          <w:lang w:eastAsia="en-US"/>
        </w:rPr>
        <w:t>Appendix 2 – Election Period Policy</w:t>
      </w:r>
      <w:bookmarkEnd w:id="128"/>
      <w:bookmarkEnd w:id="129"/>
      <w:bookmarkEnd w:id="130"/>
    </w:p>
    <w:p w14:paraId="297834DE" w14:textId="08A56449" w:rsidR="00B2086C" w:rsidRPr="00B2086C" w:rsidRDefault="00B2086C" w:rsidP="00E17439">
      <w:pPr>
        <w:tabs>
          <w:tab w:val="left" w:pos="709"/>
          <w:tab w:val="left" w:pos="9639"/>
        </w:tabs>
        <w:spacing w:after="160" w:line="259" w:lineRule="auto"/>
        <w:ind w:left="142"/>
        <w:rPr>
          <w:rFonts w:eastAsia="Calibri" w:cs="Calibri"/>
          <w:b/>
          <w:bCs/>
          <w:sz w:val="22"/>
          <w:szCs w:val="22"/>
          <w:lang w:val="en-US" w:eastAsia="en-US"/>
        </w:rPr>
      </w:pPr>
      <w:r w:rsidRPr="00B2086C">
        <w:rPr>
          <w:rFonts w:eastAsia="Calibri" w:cs="Calibri"/>
          <w:b/>
          <w:bCs/>
          <w:sz w:val="22"/>
          <w:szCs w:val="22"/>
          <w:lang w:val="en-US" w:eastAsia="en-US"/>
        </w:rPr>
        <w:t>Policy statement</w:t>
      </w:r>
    </w:p>
    <w:p w14:paraId="0390FD79" w14:textId="3BC6329E" w:rsidR="00B2086C" w:rsidRPr="00B2086C" w:rsidRDefault="00B2086C" w:rsidP="00E17439">
      <w:pPr>
        <w:tabs>
          <w:tab w:val="left" w:pos="709"/>
          <w:tab w:val="left" w:pos="9639"/>
        </w:tabs>
        <w:spacing w:after="160" w:line="259" w:lineRule="auto"/>
        <w:ind w:left="142"/>
        <w:rPr>
          <w:rFonts w:eastAsia="Calibri" w:cs="Calibri"/>
          <w:sz w:val="22"/>
          <w:szCs w:val="22"/>
          <w:lang w:val="en-US" w:eastAsia="en-US"/>
        </w:rPr>
      </w:pPr>
      <w:r w:rsidRPr="00B2086C">
        <w:rPr>
          <w:rFonts w:eastAsia="Calibri" w:cs="Calibri"/>
          <w:sz w:val="22"/>
          <w:szCs w:val="22"/>
          <w:lang w:val="en-US" w:eastAsia="en-US"/>
        </w:rPr>
        <w:t xml:space="preserve">This Policy demonstrates Council’s compliance with the election period provisions of the </w:t>
      </w:r>
      <w:r w:rsidRPr="00B2086C">
        <w:rPr>
          <w:rFonts w:eastAsia="Calibri" w:cs="Calibri"/>
          <w:i/>
          <w:iCs/>
          <w:sz w:val="22"/>
          <w:szCs w:val="22"/>
          <w:lang w:val="en-US" w:eastAsia="en-US"/>
        </w:rPr>
        <w:t>Local Government Act</w:t>
      </w:r>
      <w:r w:rsidRPr="00B2086C">
        <w:rPr>
          <w:rFonts w:eastAsia="Calibri" w:cs="Calibri"/>
          <w:sz w:val="22"/>
          <w:szCs w:val="22"/>
          <w:lang w:val="en-US" w:eastAsia="en-US"/>
        </w:rPr>
        <w:t xml:space="preserve"> </w:t>
      </w:r>
      <w:r w:rsidRPr="00B2086C">
        <w:rPr>
          <w:rFonts w:eastAsia="Calibri" w:cs="Calibri"/>
          <w:i/>
          <w:iCs/>
          <w:sz w:val="22"/>
          <w:szCs w:val="22"/>
          <w:lang w:val="en-US" w:eastAsia="en-US"/>
        </w:rPr>
        <w:t>2020</w:t>
      </w:r>
      <w:r w:rsidRPr="00B2086C">
        <w:rPr>
          <w:rFonts w:eastAsia="Calibri" w:cs="Calibri"/>
          <w:sz w:val="22"/>
          <w:szCs w:val="22"/>
          <w:lang w:val="en-US" w:eastAsia="en-US"/>
        </w:rPr>
        <w:t xml:space="preserve"> (</w:t>
      </w:r>
      <w:r w:rsidRPr="00B2086C">
        <w:rPr>
          <w:rFonts w:eastAsia="Calibri" w:cs="Calibri"/>
          <w:b/>
          <w:bCs/>
          <w:sz w:val="22"/>
          <w:szCs w:val="22"/>
          <w:lang w:val="en-US" w:eastAsia="en-US"/>
        </w:rPr>
        <w:t>Act</w:t>
      </w:r>
      <w:r w:rsidRPr="00B2086C">
        <w:rPr>
          <w:rFonts w:eastAsia="Calibri" w:cs="Calibri"/>
          <w:sz w:val="22"/>
          <w:szCs w:val="22"/>
          <w:lang w:val="en-US" w:eastAsia="en-US"/>
        </w:rPr>
        <w:t>) and demonstrates how we</w:t>
      </w:r>
      <w:r w:rsidR="00430412">
        <w:rPr>
          <w:rFonts w:eastAsia="Calibri" w:cs="Calibri"/>
          <w:sz w:val="22"/>
          <w:szCs w:val="22"/>
          <w:lang w:val="en-US" w:eastAsia="en-US"/>
        </w:rPr>
        <w:t xml:space="preserve"> wi</w:t>
      </w:r>
      <w:r w:rsidRPr="00B2086C">
        <w:rPr>
          <w:rFonts w:eastAsia="Calibri" w:cs="Calibri"/>
          <w:sz w:val="22"/>
          <w:szCs w:val="22"/>
          <w:lang w:val="en-US" w:eastAsia="en-US"/>
        </w:rPr>
        <w:t>ll:</w:t>
      </w:r>
    </w:p>
    <w:p w14:paraId="6BDED477" w14:textId="77777777" w:rsidR="008F3586" w:rsidRDefault="008F3586" w:rsidP="006F5A1E">
      <w:pPr>
        <w:numPr>
          <w:ilvl w:val="0"/>
          <w:numId w:val="13"/>
        </w:numPr>
        <w:tabs>
          <w:tab w:val="left" w:pos="709"/>
          <w:tab w:val="left" w:pos="9639"/>
        </w:tabs>
        <w:spacing w:after="160" w:line="259" w:lineRule="auto"/>
        <w:ind w:left="993" w:hanging="567"/>
        <w:contextualSpacing/>
        <w:rPr>
          <w:rFonts w:eastAsia="Calibri" w:cs="Calibri"/>
          <w:sz w:val="22"/>
          <w:szCs w:val="22"/>
          <w:lang w:val="en-US" w:eastAsia="en-US"/>
        </w:rPr>
      </w:pPr>
      <w:r w:rsidRPr="00B2086C">
        <w:rPr>
          <w:rFonts w:eastAsia="Calibri" w:cs="Calibri"/>
          <w:sz w:val="22"/>
          <w:szCs w:val="22"/>
          <w:lang w:val="en-US" w:eastAsia="en-US"/>
        </w:rPr>
        <w:t xml:space="preserve">Responsibly and transparently continue Council business during the ‘caretaker’ period. </w:t>
      </w:r>
    </w:p>
    <w:p w14:paraId="6C58AFBF" w14:textId="3D90B369" w:rsidR="00B2086C" w:rsidRPr="00B2086C" w:rsidRDefault="00B2086C" w:rsidP="008F3586">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sidRPr="00B2086C">
        <w:rPr>
          <w:rFonts w:eastAsia="Calibri" w:cs="Calibri"/>
          <w:sz w:val="22"/>
          <w:szCs w:val="22"/>
          <w:lang w:val="en-US" w:eastAsia="en-US"/>
        </w:rPr>
        <w:t xml:space="preserve">Prevent </w:t>
      </w:r>
      <w:r w:rsidRPr="14B860E6">
        <w:rPr>
          <w:rFonts w:eastAsia="Calibri" w:cs="Calibri"/>
          <w:sz w:val="22"/>
          <w:szCs w:val="22"/>
          <w:lang w:val="en-US" w:eastAsia="en-US"/>
        </w:rPr>
        <w:t>the Council</w:t>
      </w:r>
      <w:r w:rsidRPr="00B2086C">
        <w:rPr>
          <w:rFonts w:eastAsia="Calibri" w:cs="Calibri"/>
          <w:sz w:val="22"/>
          <w:szCs w:val="22"/>
          <w:lang w:val="en-US" w:eastAsia="en-US"/>
        </w:rPr>
        <w:t xml:space="preserve"> making any significant new policies or decisions that could unreasonably bind a future Council.  </w:t>
      </w:r>
    </w:p>
    <w:p w14:paraId="215B1359" w14:textId="1C711DD0" w:rsidR="00B2086C" w:rsidRPr="00B2086C" w:rsidRDefault="00B2086C" w:rsidP="008F3586">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sidRPr="00B2086C">
        <w:rPr>
          <w:rFonts w:eastAsia="Calibri" w:cs="Calibri"/>
          <w:sz w:val="22"/>
          <w:szCs w:val="22"/>
          <w:lang w:val="en-US" w:eastAsia="en-US"/>
        </w:rPr>
        <w:t xml:space="preserve">Prevent any decisions from being made that affect voting in an election and ensures that public resources, including staff resources, </w:t>
      </w:r>
      <w:bookmarkStart w:id="131" w:name="_Int_FlkXOuLD"/>
      <w:r w:rsidRPr="06DFC1F7">
        <w:rPr>
          <w:rFonts w:eastAsia="Calibri" w:cs="Calibri"/>
          <w:sz w:val="22"/>
          <w:szCs w:val="22"/>
          <w:lang w:val="en-US" w:eastAsia="en-US"/>
        </w:rPr>
        <w:t>are not</w:t>
      </w:r>
      <w:bookmarkEnd w:id="131"/>
      <w:r w:rsidRPr="00B2086C">
        <w:rPr>
          <w:rFonts w:eastAsia="Calibri" w:cs="Calibri"/>
          <w:sz w:val="22"/>
          <w:szCs w:val="22"/>
          <w:lang w:val="en-US" w:eastAsia="en-US"/>
        </w:rPr>
        <w:t xml:space="preserve"> used in election campaigning or in a way that may improperly influence the result of an election, or improperly advantage existing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as candidates in the election.</w:t>
      </w:r>
    </w:p>
    <w:p w14:paraId="3E01F29B" w14:textId="3A916BB6" w:rsidR="00B2086C" w:rsidRPr="00B2086C" w:rsidRDefault="00B2086C" w:rsidP="0042181F">
      <w:pPr>
        <w:tabs>
          <w:tab w:val="left" w:pos="709"/>
          <w:tab w:val="left" w:pos="9639"/>
        </w:tabs>
        <w:spacing w:after="160" w:line="259" w:lineRule="auto"/>
        <w:contextualSpacing/>
        <w:rPr>
          <w:rFonts w:eastAsia="Calibri" w:cs="Calibri"/>
          <w:sz w:val="22"/>
          <w:szCs w:val="22"/>
          <w:lang w:val="en-US" w:eastAsia="en-US"/>
        </w:rPr>
      </w:pPr>
    </w:p>
    <w:p w14:paraId="1932BB09" w14:textId="77777777" w:rsidR="00E17439" w:rsidRDefault="00E17439" w:rsidP="0032678C">
      <w:pPr>
        <w:tabs>
          <w:tab w:val="left" w:pos="709"/>
          <w:tab w:val="left" w:pos="9639"/>
        </w:tabs>
        <w:spacing w:after="160" w:line="259" w:lineRule="auto"/>
        <w:ind w:left="284"/>
        <w:rPr>
          <w:rFonts w:eastAsia="Calibri" w:cs="Calibri"/>
          <w:b/>
          <w:bCs/>
          <w:sz w:val="22"/>
          <w:szCs w:val="22"/>
          <w:lang w:val="en-US" w:eastAsia="en-US"/>
        </w:rPr>
      </w:pPr>
    </w:p>
    <w:p w14:paraId="6BC503C4" w14:textId="3F1163E9" w:rsidR="00B2086C" w:rsidRPr="00B2086C" w:rsidRDefault="00B2086C" w:rsidP="0032678C">
      <w:pPr>
        <w:tabs>
          <w:tab w:val="left" w:pos="709"/>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Objective</w:t>
      </w:r>
    </w:p>
    <w:p w14:paraId="002E5FC8" w14:textId="093B036A"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The objective of the Policy is to:</w:t>
      </w:r>
    </w:p>
    <w:p w14:paraId="233A3B6D" w14:textId="24EDCE19" w:rsidR="006C5E20" w:rsidRDefault="006C5E20" w:rsidP="00003D97">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Pr>
          <w:rFonts w:eastAsia="Calibri" w:cs="Calibri"/>
          <w:sz w:val="22"/>
          <w:szCs w:val="22"/>
          <w:lang w:val="en-US" w:eastAsia="en-US"/>
        </w:rPr>
        <w:t xml:space="preserve">Assist Council in continuing to make </w:t>
      </w:r>
      <w:r w:rsidR="00590314">
        <w:rPr>
          <w:rFonts w:eastAsia="Calibri" w:cs="Calibri"/>
          <w:sz w:val="22"/>
          <w:szCs w:val="22"/>
          <w:lang w:val="en-US" w:eastAsia="en-US"/>
        </w:rPr>
        <w:t>fair, transparent decisions during the Election Policy Period.</w:t>
      </w:r>
    </w:p>
    <w:p w14:paraId="0E1D2C96" w14:textId="2C7BC4D0" w:rsidR="00B2086C" w:rsidRPr="00B2086C" w:rsidRDefault="00B2086C" w:rsidP="00003D97">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sidRPr="00B2086C">
        <w:rPr>
          <w:rFonts w:eastAsia="Calibri" w:cs="Calibri"/>
          <w:sz w:val="22"/>
          <w:szCs w:val="22"/>
          <w:lang w:val="en-US" w:eastAsia="en-US"/>
        </w:rPr>
        <w:t>Establish procedures to prevent Council from making Major Policy Decisions or using significant resources during the election period;</w:t>
      </w:r>
    </w:p>
    <w:p w14:paraId="1044416D" w14:textId="532557B6" w:rsidR="00B2086C" w:rsidRPr="00B2086C" w:rsidRDefault="00B2086C" w:rsidP="00003D97">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sidRPr="00B2086C">
        <w:rPr>
          <w:rFonts w:eastAsia="Calibri" w:cs="Calibri"/>
          <w:sz w:val="22"/>
          <w:szCs w:val="22"/>
          <w:lang w:val="en-US" w:eastAsia="en-US"/>
        </w:rPr>
        <w:t xml:space="preserve">Establishing procedures to ensure that access to information held by Council is made equally available and accessible to candidates during the election; </w:t>
      </w:r>
    </w:p>
    <w:p w14:paraId="258EA6A8" w14:textId="31FEE2C0" w:rsidR="00B2086C" w:rsidRPr="00B2086C" w:rsidRDefault="00B2086C" w:rsidP="00003D97">
      <w:pPr>
        <w:numPr>
          <w:ilvl w:val="0"/>
          <w:numId w:val="13"/>
        </w:numPr>
        <w:tabs>
          <w:tab w:val="left" w:pos="709"/>
          <w:tab w:val="left" w:pos="9639"/>
        </w:tabs>
        <w:spacing w:after="160" w:line="259" w:lineRule="auto"/>
        <w:ind w:left="709" w:hanging="283"/>
        <w:contextualSpacing/>
        <w:rPr>
          <w:rFonts w:eastAsia="Calibri" w:cs="Calibri"/>
          <w:sz w:val="22"/>
          <w:szCs w:val="22"/>
          <w:lang w:val="en-US" w:eastAsia="en-US"/>
        </w:rPr>
      </w:pPr>
      <w:r w:rsidRPr="00B2086C">
        <w:rPr>
          <w:rFonts w:eastAsia="Calibri" w:cs="Calibri"/>
          <w:sz w:val="22"/>
          <w:szCs w:val="22"/>
          <w:lang w:val="en-US" w:eastAsia="en-US"/>
        </w:rPr>
        <w:t>Place limits on public consultation and the scheduling of Council events during the election period</w:t>
      </w:r>
      <w:r w:rsidR="00BD73EA">
        <w:rPr>
          <w:rFonts w:eastAsia="Calibri" w:cs="Calibri"/>
          <w:sz w:val="22"/>
          <w:szCs w:val="22"/>
          <w:lang w:val="en-US" w:eastAsia="en-US"/>
        </w:rPr>
        <w:t>.</w:t>
      </w:r>
    </w:p>
    <w:p w14:paraId="6C9C3F92" w14:textId="77777777" w:rsidR="00B2086C" w:rsidRPr="00B2086C" w:rsidRDefault="00B2086C" w:rsidP="0032678C">
      <w:pPr>
        <w:tabs>
          <w:tab w:val="left" w:pos="709"/>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Scope</w:t>
      </w:r>
    </w:p>
    <w:p w14:paraId="413FAD77" w14:textId="33C326FC"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This Policy relates to behavio</w:t>
      </w:r>
      <w:r w:rsidR="002148FA">
        <w:rPr>
          <w:rFonts w:eastAsia="Calibri" w:cs="Calibri"/>
          <w:sz w:val="22"/>
          <w:szCs w:val="22"/>
          <w:lang w:val="en-US" w:eastAsia="en-US"/>
        </w:rPr>
        <w:t>u</w:t>
      </w:r>
      <w:r w:rsidRPr="00B2086C">
        <w:rPr>
          <w:rFonts w:eastAsia="Calibri" w:cs="Calibri"/>
          <w:sz w:val="22"/>
          <w:szCs w:val="22"/>
          <w:lang w:val="en-US" w:eastAsia="en-US"/>
        </w:rPr>
        <w:t>r and decision making during the ‘caretaker’ period</w:t>
      </w:r>
      <w:r w:rsidR="002148FA">
        <w:rPr>
          <w:rFonts w:eastAsia="Calibri" w:cs="Calibri"/>
          <w:sz w:val="22"/>
          <w:szCs w:val="22"/>
          <w:lang w:val="en-US" w:eastAsia="en-US"/>
        </w:rPr>
        <w:t xml:space="preserve"> for </w:t>
      </w:r>
      <w:r w:rsidR="002148FA" w:rsidRPr="00B2086C">
        <w:rPr>
          <w:rFonts w:eastAsia="Calibri" w:cs="Calibri"/>
          <w:sz w:val="22"/>
          <w:szCs w:val="22"/>
          <w:lang w:val="en-US" w:eastAsia="en-US"/>
        </w:rPr>
        <w:t xml:space="preserve">all </w:t>
      </w:r>
      <w:proofErr w:type="spellStart"/>
      <w:r w:rsidR="002148FA" w:rsidRPr="00B2086C">
        <w:rPr>
          <w:rFonts w:eastAsia="Calibri" w:cs="Calibri"/>
          <w:sz w:val="22"/>
          <w:szCs w:val="22"/>
          <w:lang w:val="en-US" w:eastAsia="en-US"/>
        </w:rPr>
        <w:t>Councillors</w:t>
      </w:r>
      <w:proofErr w:type="spellEnd"/>
      <w:r w:rsidR="002148FA" w:rsidRPr="00B2086C">
        <w:rPr>
          <w:rFonts w:eastAsia="Calibri" w:cs="Calibri"/>
          <w:sz w:val="22"/>
          <w:szCs w:val="22"/>
          <w:lang w:val="en-US" w:eastAsia="en-US"/>
        </w:rPr>
        <w:t xml:space="preserve"> and Council Staff</w:t>
      </w:r>
      <w:r w:rsidRPr="00B2086C">
        <w:rPr>
          <w:rFonts w:eastAsia="Calibri" w:cs="Calibri"/>
          <w:sz w:val="22"/>
          <w:szCs w:val="22"/>
          <w:lang w:val="en-US" w:eastAsia="en-US"/>
        </w:rPr>
        <w:t>.</w:t>
      </w:r>
    </w:p>
    <w:p w14:paraId="42EE7796" w14:textId="77777777" w:rsidR="00B2086C" w:rsidRPr="00B2086C" w:rsidRDefault="00B2086C" w:rsidP="0032678C">
      <w:pPr>
        <w:tabs>
          <w:tab w:val="left" w:pos="709"/>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Key linkages</w:t>
      </w:r>
    </w:p>
    <w:p w14:paraId="516E88A9" w14:textId="77777777"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 xml:space="preserve">All City of Whittlesea policies comply with the Victorian Charter of Human Rights and Responsibilities. </w:t>
      </w:r>
    </w:p>
    <w:p w14:paraId="187DAD10" w14:textId="60BB4F83"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This policy has clear linkages to section 69 of the</w:t>
      </w:r>
      <w:r w:rsidRPr="00B2086C">
        <w:rPr>
          <w:rFonts w:eastAsia="Calibri" w:cs="Calibri"/>
          <w:i/>
          <w:iCs/>
          <w:sz w:val="22"/>
          <w:szCs w:val="22"/>
          <w:lang w:val="en-US" w:eastAsia="en-US"/>
        </w:rPr>
        <w:t xml:space="preserve"> Local Government Act 2020</w:t>
      </w:r>
      <w:r w:rsidRPr="00B2086C">
        <w:rPr>
          <w:rFonts w:eastAsia="Calibri" w:cs="Calibri"/>
          <w:sz w:val="22"/>
          <w:szCs w:val="22"/>
          <w:lang w:val="en-US" w:eastAsia="en-US"/>
        </w:rPr>
        <w:t>.</w:t>
      </w:r>
    </w:p>
    <w:p w14:paraId="05031CC5" w14:textId="77777777" w:rsidR="00831B68" w:rsidRDefault="00831B68">
      <w:pPr>
        <w:rPr>
          <w:rFonts w:cs="Calibri"/>
          <w:b/>
          <w:bCs/>
          <w:lang w:val="en-GB" w:eastAsia="en-US"/>
        </w:rPr>
      </w:pPr>
      <w:r>
        <w:rPr>
          <w:rFonts w:cs="Calibri"/>
          <w:b/>
          <w:bCs/>
          <w:lang w:val="en-GB" w:eastAsia="en-US"/>
        </w:rPr>
        <w:br w:type="page"/>
      </w:r>
    </w:p>
    <w:p w14:paraId="698EAFDC" w14:textId="77777777" w:rsidR="00B60EE2" w:rsidRDefault="00B60EE2" w:rsidP="0032678C">
      <w:pPr>
        <w:tabs>
          <w:tab w:val="left" w:pos="709"/>
          <w:tab w:val="left" w:pos="9639"/>
        </w:tabs>
        <w:spacing w:before="120" w:after="120"/>
        <w:ind w:left="284"/>
        <w:rPr>
          <w:rFonts w:cs="Calibri"/>
          <w:b/>
          <w:bCs/>
          <w:lang w:val="en-GB" w:eastAsia="en-US"/>
        </w:rPr>
      </w:pPr>
    </w:p>
    <w:p w14:paraId="46D78E37" w14:textId="06042F13" w:rsidR="00B2086C" w:rsidRPr="00B2086C" w:rsidRDefault="00B2086C" w:rsidP="0032678C">
      <w:pPr>
        <w:tabs>
          <w:tab w:val="left" w:pos="709"/>
          <w:tab w:val="left" w:pos="9639"/>
        </w:tabs>
        <w:spacing w:before="120" w:after="120"/>
        <w:ind w:left="284"/>
        <w:rPr>
          <w:rFonts w:cs="Calibri"/>
          <w:b/>
          <w:bCs/>
          <w:lang w:val="en-GB" w:eastAsia="en-US"/>
        </w:rPr>
      </w:pPr>
      <w:r w:rsidRPr="00B2086C">
        <w:rPr>
          <w:rFonts w:cs="Calibri"/>
          <w:b/>
          <w:bCs/>
          <w:lang w:val="en-GB" w:eastAsia="en-US"/>
        </w:rPr>
        <w:t>Procedural Guidelines</w:t>
      </w:r>
    </w:p>
    <w:p w14:paraId="5677A640" w14:textId="77777777" w:rsidR="00B2086C" w:rsidRPr="00B2086C" w:rsidRDefault="00B2086C" w:rsidP="006F5A1E">
      <w:pPr>
        <w:numPr>
          <w:ilvl w:val="2"/>
          <w:numId w:val="5"/>
        </w:numPr>
        <w:tabs>
          <w:tab w:val="left" w:pos="993"/>
        </w:tabs>
        <w:spacing w:after="160" w:line="259" w:lineRule="auto"/>
        <w:ind w:left="1134" w:hanging="850"/>
        <w:contextualSpacing/>
        <w:rPr>
          <w:rFonts w:eastAsia="Calibri" w:cs="Calibri"/>
          <w:b/>
          <w:bCs/>
          <w:sz w:val="22"/>
          <w:szCs w:val="22"/>
          <w:lang w:val="en-US" w:eastAsia="en-US"/>
        </w:rPr>
      </w:pPr>
      <w:r w:rsidRPr="00B2086C">
        <w:rPr>
          <w:rFonts w:eastAsia="Calibri" w:cs="Calibri"/>
          <w:b/>
          <w:bCs/>
          <w:sz w:val="22"/>
          <w:szCs w:val="22"/>
          <w:lang w:val="en-US" w:eastAsia="en-US"/>
        </w:rPr>
        <w:t>Application of Policy</w:t>
      </w:r>
    </w:p>
    <w:p w14:paraId="4731D006"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p>
    <w:p w14:paraId="5D0649CC"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 xml:space="preserve">Council will function in accordance with this Policy during the election period commencing on </w:t>
      </w:r>
      <w:r w:rsidRPr="00B2086C">
        <w:rPr>
          <w:rFonts w:eastAsia="Calibri" w:cs="Arial"/>
          <w:b/>
          <w:sz w:val="22"/>
          <w:szCs w:val="22"/>
          <w:lang w:val="en-US" w:eastAsia="en-US"/>
        </w:rPr>
        <w:t xml:space="preserve">midnight on Tuesday 24 September 2024 and </w:t>
      </w:r>
      <w:r w:rsidRPr="00B2086C">
        <w:rPr>
          <w:rFonts w:eastAsia="Calibri" w:cs="Arial"/>
          <w:b/>
          <w:bCs/>
          <w:sz w:val="22"/>
          <w:szCs w:val="22"/>
          <w:lang w:val="en-US" w:eastAsia="en-US"/>
        </w:rPr>
        <w:t>ending</w:t>
      </w:r>
      <w:r w:rsidRPr="00B2086C">
        <w:rPr>
          <w:rFonts w:eastAsia="Calibri" w:cs="Arial"/>
          <w:b/>
          <w:sz w:val="22"/>
          <w:szCs w:val="22"/>
          <w:lang w:val="en-US" w:eastAsia="en-US"/>
        </w:rPr>
        <w:t xml:space="preserve"> 6pm on Saturday 26 October 2024.</w:t>
      </w:r>
    </w:p>
    <w:p w14:paraId="554A0C39" w14:textId="77777777" w:rsidR="00B2086C" w:rsidRPr="00003D97" w:rsidRDefault="00B2086C" w:rsidP="0032678C">
      <w:pPr>
        <w:tabs>
          <w:tab w:val="left" w:pos="709"/>
          <w:tab w:val="left" w:pos="9639"/>
        </w:tabs>
        <w:spacing w:before="120" w:after="120"/>
        <w:ind w:left="284"/>
        <w:jc w:val="both"/>
        <w:rPr>
          <w:rFonts w:cs="Calibri"/>
          <w:sz w:val="22"/>
          <w:szCs w:val="22"/>
          <w:lang w:val="en-GB" w:eastAsia="en-US"/>
        </w:rPr>
      </w:pPr>
      <w:r w:rsidRPr="00003D97">
        <w:rPr>
          <w:rFonts w:cs="Calibri"/>
          <w:sz w:val="22"/>
          <w:szCs w:val="22"/>
          <w:lang w:val="en-GB" w:eastAsia="en-US"/>
        </w:rPr>
        <w:t>While nominations for the general election will close at noon on 24 September 2024, the definition of the term “election period” in the Act indicates that the “election period” commences at the beginning of that day – that is, immediately after midnight.</w:t>
      </w:r>
    </w:p>
    <w:p w14:paraId="11A5322E" w14:textId="7797676E" w:rsidR="00372757" w:rsidRDefault="00372757">
      <w:pPr>
        <w:rPr>
          <w:rFonts w:eastAsia="Calibri" w:cs="Calibri"/>
          <w:b/>
          <w:bCs/>
          <w:sz w:val="22"/>
          <w:szCs w:val="22"/>
          <w:lang w:val="en-US" w:eastAsia="en-US"/>
        </w:rPr>
      </w:pPr>
    </w:p>
    <w:p w14:paraId="14C3BCE1" w14:textId="4FC9F412" w:rsidR="00B2086C" w:rsidRPr="00B2086C" w:rsidRDefault="00B2086C" w:rsidP="003E0380">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1.1</w:t>
      </w:r>
      <w:r w:rsidRPr="00B2086C">
        <w:rPr>
          <w:rFonts w:eastAsia="Calibri" w:cs="Calibri"/>
          <w:b/>
          <w:bCs/>
          <w:sz w:val="22"/>
          <w:szCs w:val="22"/>
          <w:lang w:val="en-US" w:eastAsia="en-US"/>
        </w:rPr>
        <w:tab/>
        <w:t>Role of Chief Executive Officer</w:t>
      </w:r>
    </w:p>
    <w:p w14:paraId="3431B2DF"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The Chief Executive Officer (CEO) or Delegate will ensure as far as possible, that:</w:t>
      </w:r>
    </w:p>
    <w:p w14:paraId="71A7D227" w14:textId="0CE636C0" w:rsidR="00B2086C" w:rsidRPr="00B2086C" w:rsidRDefault="00B2086C" w:rsidP="006F5A1E">
      <w:pPr>
        <w:numPr>
          <w:ilvl w:val="0"/>
          <w:numId w:val="8"/>
        </w:numPr>
        <w:tabs>
          <w:tab w:val="left" w:pos="9639"/>
        </w:tabs>
        <w:spacing w:before="120" w:after="120" w:line="259" w:lineRule="auto"/>
        <w:ind w:left="851"/>
        <w:jc w:val="both"/>
        <w:rPr>
          <w:rFonts w:eastAsia="Calibri" w:cs="Calibri"/>
          <w:sz w:val="22"/>
          <w:szCs w:val="22"/>
          <w:lang w:val="en-US" w:eastAsia="en-US"/>
        </w:rPr>
      </w:pPr>
      <w:r w:rsidRPr="00B2086C">
        <w:rPr>
          <w:rFonts w:eastAsia="Calibri" w:cs="Calibri"/>
          <w:sz w:val="22"/>
          <w:szCs w:val="22"/>
          <w:lang w:val="en-US" w:eastAsia="en-US"/>
        </w:rPr>
        <w:t xml:space="preserve">All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and Council Officers are aware of this policy</w:t>
      </w:r>
      <w:r w:rsidR="009B370D">
        <w:rPr>
          <w:rFonts w:eastAsia="Calibri" w:cs="Calibri"/>
          <w:sz w:val="22"/>
          <w:szCs w:val="22"/>
          <w:lang w:val="en-US" w:eastAsia="en-US"/>
        </w:rPr>
        <w:t>, at least</w:t>
      </w:r>
      <w:r w:rsidRPr="00B2086C">
        <w:rPr>
          <w:rFonts w:eastAsia="Calibri" w:cs="Calibri"/>
          <w:sz w:val="22"/>
          <w:szCs w:val="22"/>
          <w:lang w:val="en-US" w:eastAsia="en-US"/>
        </w:rPr>
        <w:t xml:space="preserve"> 30 days before the start of the election period; and</w:t>
      </w:r>
    </w:p>
    <w:p w14:paraId="4E360466" w14:textId="77777777" w:rsidR="00B2086C" w:rsidRPr="00B2086C" w:rsidRDefault="00B2086C" w:rsidP="006F5A1E">
      <w:pPr>
        <w:numPr>
          <w:ilvl w:val="0"/>
          <w:numId w:val="8"/>
        </w:numPr>
        <w:tabs>
          <w:tab w:val="left" w:pos="9639"/>
        </w:tabs>
        <w:spacing w:before="120" w:after="120" w:line="259" w:lineRule="auto"/>
        <w:ind w:left="851"/>
        <w:jc w:val="both"/>
        <w:rPr>
          <w:rFonts w:eastAsia="Calibri" w:cs="Calibri"/>
          <w:sz w:val="22"/>
          <w:szCs w:val="22"/>
          <w:lang w:val="en-US" w:eastAsia="en-US"/>
        </w:rPr>
      </w:pPr>
      <w:r w:rsidRPr="00B2086C">
        <w:rPr>
          <w:rFonts w:eastAsia="Calibri" w:cs="Calibri"/>
          <w:sz w:val="22"/>
          <w:szCs w:val="22"/>
          <w:lang w:val="en-US" w:eastAsia="en-US"/>
        </w:rPr>
        <w:t>Major policy decisions or significant decisions are resolved before the start of the election period, or deferred, where appropriate, for determination by the incoming Council.</w:t>
      </w:r>
    </w:p>
    <w:p w14:paraId="09539BFE" w14:textId="77777777" w:rsidR="00B2086C" w:rsidRPr="00B2086C" w:rsidRDefault="00B2086C" w:rsidP="0032678C">
      <w:pPr>
        <w:tabs>
          <w:tab w:val="left" w:pos="709"/>
          <w:tab w:val="left" w:pos="9639"/>
        </w:tabs>
        <w:ind w:left="284"/>
        <w:rPr>
          <w:rFonts w:cs="Calibri"/>
          <w:lang w:val="en-GB" w:eastAsia="en-US"/>
        </w:rPr>
      </w:pPr>
    </w:p>
    <w:p w14:paraId="67941811" w14:textId="77777777" w:rsidR="00B2086C" w:rsidRPr="00B2086C" w:rsidRDefault="00B2086C" w:rsidP="006F5A1E">
      <w:pPr>
        <w:numPr>
          <w:ilvl w:val="2"/>
          <w:numId w:val="5"/>
        </w:numPr>
        <w:tabs>
          <w:tab w:val="left" w:pos="709"/>
        </w:tabs>
        <w:spacing w:after="160" w:line="259" w:lineRule="auto"/>
        <w:ind w:left="284" w:firstLine="0"/>
        <w:rPr>
          <w:rFonts w:eastAsia="Calibri" w:cs="Calibri"/>
          <w:b/>
          <w:sz w:val="22"/>
          <w:szCs w:val="22"/>
          <w:lang w:val="en-US" w:eastAsia="en-US"/>
        </w:rPr>
      </w:pPr>
      <w:r w:rsidRPr="00B2086C">
        <w:rPr>
          <w:rFonts w:eastAsia="Calibri" w:cs="Calibri"/>
          <w:b/>
          <w:sz w:val="22"/>
          <w:szCs w:val="22"/>
          <w:lang w:val="en-US" w:eastAsia="en-US"/>
        </w:rPr>
        <w:t>Decisions by Council</w:t>
      </w:r>
    </w:p>
    <w:p w14:paraId="376C383E" w14:textId="77777777" w:rsidR="00B2086C" w:rsidRPr="00B2086C" w:rsidRDefault="00B2086C" w:rsidP="0032678C">
      <w:pPr>
        <w:tabs>
          <w:tab w:val="left" w:pos="709"/>
          <w:tab w:val="left" w:pos="9639"/>
        </w:tabs>
        <w:ind w:left="284"/>
        <w:rPr>
          <w:rFonts w:eastAsia="Calibri" w:cs="Calibri"/>
          <w:b/>
          <w:sz w:val="22"/>
          <w:szCs w:val="22"/>
          <w:lang w:val="en-US" w:eastAsia="en-US"/>
        </w:rPr>
      </w:pPr>
    </w:p>
    <w:p w14:paraId="4DB663DC"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2.1</w:t>
      </w:r>
      <w:r w:rsidRPr="00B2086C">
        <w:rPr>
          <w:rFonts w:eastAsia="Calibri" w:cs="Calibri"/>
          <w:b/>
          <w:bCs/>
          <w:sz w:val="22"/>
          <w:szCs w:val="22"/>
          <w:lang w:val="en-US" w:eastAsia="en-US"/>
        </w:rPr>
        <w:tab/>
        <w:t>Major Policy Decisions</w:t>
      </w:r>
    </w:p>
    <w:p w14:paraId="6921D7BF" w14:textId="2486C04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2.1.1</w:t>
      </w:r>
      <w:r w:rsidR="00E17439">
        <w:rPr>
          <w:rFonts w:eastAsia="Calibri" w:cs="Calibri"/>
          <w:b/>
          <w:bCs/>
          <w:sz w:val="22"/>
          <w:szCs w:val="22"/>
          <w:lang w:val="en-US" w:eastAsia="en-US"/>
        </w:rPr>
        <w:tab/>
      </w:r>
      <w:r w:rsidRPr="00B2086C">
        <w:rPr>
          <w:rFonts w:eastAsia="Calibri" w:cs="Calibri"/>
          <w:b/>
          <w:bCs/>
          <w:sz w:val="22"/>
          <w:szCs w:val="22"/>
          <w:lang w:val="en-US" w:eastAsia="en-US"/>
        </w:rPr>
        <w:t>Tender Decision</w:t>
      </w:r>
    </w:p>
    <w:p w14:paraId="525E98A5"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If Council accepts a tender prior to the election period, the contract documents can be executed during the election period as long as the contract documents have not been substantively changed since the Council’s decision to enter into the contract.</w:t>
      </w:r>
    </w:p>
    <w:p w14:paraId="1212DF1D" w14:textId="161846E2"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 xml:space="preserve">Council can continue to make town planning decisions under the </w:t>
      </w:r>
      <w:r w:rsidRPr="00B2086C">
        <w:rPr>
          <w:rFonts w:eastAsia="Calibri" w:cs="Arial"/>
          <w:i/>
          <w:sz w:val="22"/>
          <w:szCs w:val="22"/>
          <w:lang w:val="en-US" w:eastAsia="en-US"/>
        </w:rPr>
        <w:t>Planning and Environment Act 1987</w:t>
      </w:r>
      <w:r w:rsidRPr="00B2086C">
        <w:rPr>
          <w:rFonts w:eastAsia="Calibri" w:cs="Arial"/>
          <w:sz w:val="22"/>
          <w:szCs w:val="22"/>
          <w:lang w:val="en-US" w:eastAsia="en-US"/>
        </w:rPr>
        <w:t xml:space="preserve"> during the election period and </w:t>
      </w:r>
      <w:r w:rsidR="009B3315">
        <w:rPr>
          <w:rFonts w:eastAsia="Calibri" w:cs="Arial"/>
          <w:sz w:val="22"/>
          <w:szCs w:val="22"/>
          <w:lang w:val="en-US" w:eastAsia="en-US"/>
        </w:rPr>
        <w:t xml:space="preserve">they </w:t>
      </w:r>
      <w:r w:rsidRPr="00B2086C">
        <w:rPr>
          <w:rFonts w:eastAsia="Calibri" w:cs="Arial"/>
          <w:sz w:val="22"/>
          <w:szCs w:val="22"/>
          <w:lang w:val="en-US" w:eastAsia="en-US"/>
        </w:rPr>
        <w:t xml:space="preserve">will still be processed in accordance with usual practices and statutory timelines.  </w:t>
      </w:r>
    </w:p>
    <w:p w14:paraId="790627F5" w14:textId="1C91A7DB"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2.1.2</w:t>
      </w:r>
      <w:r w:rsidR="00E17439">
        <w:rPr>
          <w:rFonts w:eastAsia="Calibri" w:cs="Calibri"/>
          <w:b/>
          <w:bCs/>
          <w:sz w:val="22"/>
          <w:szCs w:val="22"/>
          <w:lang w:val="en-US" w:eastAsia="en-US"/>
        </w:rPr>
        <w:tab/>
      </w:r>
      <w:r w:rsidRPr="00B2086C">
        <w:rPr>
          <w:rFonts w:eastAsia="Calibri" w:cs="Calibri"/>
          <w:b/>
          <w:bCs/>
          <w:sz w:val="22"/>
          <w:szCs w:val="22"/>
          <w:lang w:val="en-US" w:eastAsia="en-US"/>
        </w:rPr>
        <w:t>Prohibition on Council</w:t>
      </w:r>
    </w:p>
    <w:p w14:paraId="7C37ECB1" w14:textId="45B2DA41"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or a Council Officer under delegation is unable to make </w:t>
      </w:r>
      <w:r w:rsidR="005771E5">
        <w:rPr>
          <w:rFonts w:eastAsia="Calibri" w:cs="Calibri"/>
          <w:sz w:val="22"/>
          <w:szCs w:val="22"/>
          <w:lang w:val="en-US" w:eastAsia="en-US"/>
        </w:rPr>
        <w:t>M</w:t>
      </w:r>
      <w:r w:rsidR="005771E5" w:rsidRPr="00B2086C">
        <w:rPr>
          <w:rFonts w:eastAsia="Calibri" w:cs="Calibri"/>
          <w:sz w:val="22"/>
          <w:szCs w:val="22"/>
          <w:lang w:val="en-US" w:eastAsia="en-US"/>
        </w:rPr>
        <w:t xml:space="preserve">ajor </w:t>
      </w:r>
      <w:r w:rsidR="005771E5">
        <w:rPr>
          <w:rFonts w:eastAsia="Calibri" w:cs="Calibri"/>
          <w:sz w:val="22"/>
          <w:szCs w:val="22"/>
          <w:lang w:val="en-US" w:eastAsia="en-US"/>
        </w:rPr>
        <w:t>P</w:t>
      </w:r>
      <w:r w:rsidR="005771E5" w:rsidRPr="00B2086C">
        <w:rPr>
          <w:rFonts w:eastAsia="Calibri" w:cs="Calibri"/>
          <w:sz w:val="22"/>
          <w:szCs w:val="22"/>
          <w:lang w:val="en-US" w:eastAsia="en-US"/>
        </w:rPr>
        <w:t xml:space="preserve">olicy </w:t>
      </w:r>
      <w:r w:rsidR="005771E5">
        <w:rPr>
          <w:rFonts w:eastAsia="Calibri" w:cs="Calibri"/>
          <w:sz w:val="22"/>
          <w:szCs w:val="22"/>
          <w:lang w:val="en-US" w:eastAsia="en-US"/>
        </w:rPr>
        <w:t>D</w:t>
      </w:r>
      <w:r w:rsidR="005771E5" w:rsidRPr="00B2086C">
        <w:rPr>
          <w:rFonts w:eastAsia="Calibri" w:cs="Calibri"/>
          <w:sz w:val="22"/>
          <w:szCs w:val="22"/>
          <w:lang w:val="en-US" w:eastAsia="en-US"/>
        </w:rPr>
        <w:t xml:space="preserve">ecisions </w:t>
      </w:r>
      <w:r w:rsidRPr="00B2086C">
        <w:rPr>
          <w:rFonts w:eastAsia="Calibri" w:cs="Calibri"/>
          <w:sz w:val="22"/>
          <w:szCs w:val="22"/>
          <w:lang w:val="en-US" w:eastAsia="en-US"/>
        </w:rPr>
        <w:t xml:space="preserve">and any major policy decision made during the election period is deemed to be invalid under the Act and may be compensable.  </w:t>
      </w:r>
    </w:p>
    <w:p w14:paraId="08804AE6"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2.1.3</w:t>
      </w:r>
      <w:r w:rsidRPr="00B2086C">
        <w:rPr>
          <w:rFonts w:eastAsia="Calibri" w:cs="Calibri"/>
          <w:b/>
          <w:bCs/>
          <w:sz w:val="22"/>
          <w:szCs w:val="22"/>
          <w:lang w:val="en-US" w:eastAsia="en-US"/>
        </w:rPr>
        <w:tab/>
        <w:t>Extraordinary Circumstances</w:t>
      </w:r>
    </w:p>
    <w:p w14:paraId="3CC61220"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If Council considers that there are extraordinary circumstances which require the making of a major policy decision during the election period, Council may, by resolution, request an exemption from the Minister for Local Government.</w:t>
      </w:r>
    </w:p>
    <w:p w14:paraId="15B234C9" w14:textId="77777777" w:rsidR="00B2086C" w:rsidRPr="00B2086C" w:rsidRDefault="00B2086C" w:rsidP="0032678C">
      <w:pPr>
        <w:tabs>
          <w:tab w:val="left" w:pos="709"/>
          <w:tab w:val="left" w:pos="9639"/>
        </w:tabs>
        <w:ind w:left="284"/>
        <w:rPr>
          <w:rFonts w:cs="Calibri"/>
          <w:lang w:val="en-GB" w:eastAsia="en-US"/>
        </w:rPr>
      </w:pPr>
    </w:p>
    <w:p w14:paraId="16BD8912" w14:textId="77777777" w:rsidR="00B60EE2" w:rsidRDefault="00B60EE2" w:rsidP="00E17439">
      <w:pPr>
        <w:tabs>
          <w:tab w:val="left" w:pos="1134"/>
          <w:tab w:val="left" w:pos="9639"/>
        </w:tabs>
        <w:spacing w:after="160" w:line="259" w:lineRule="auto"/>
        <w:ind w:left="284"/>
        <w:rPr>
          <w:rFonts w:eastAsia="Calibri" w:cs="Calibri"/>
          <w:b/>
          <w:bCs/>
          <w:sz w:val="22"/>
          <w:szCs w:val="22"/>
          <w:lang w:val="en-US" w:eastAsia="en-US"/>
        </w:rPr>
      </w:pPr>
    </w:p>
    <w:p w14:paraId="709FD0B8" w14:textId="11020D1B"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2.2</w:t>
      </w:r>
      <w:r w:rsidRPr="00B2086C">
        <w:rPr>
          <w:rFonts w:eastAsia="Calibri" w:cs="Calibri"/>
          <w:b/>
          <w:bCs/>
          <w:sz w:val="22"/>
          <w:szCs w:val="22"/>
          <w:lang w:val="en-US" w:eastAsia="en-US"/>
        </w:rPr>
        <w:tab/>
        <w:t>Inappropriate Decisions</w:t>
      </w:r>
    </w:p>
    <w:p w14:paraId="3E170A8C" w14:textId="77777777" w:rsidR="00B2086C" w:rsidRDefault="00B2086C" w:rsidP="0032678C">
      <w:pPr>
        <w:tabs>
          <w:tab w:val="left" w:pos="709"/>
          <w:tab w:val="left" w:pos="9639"/>
        </w:tabs>
        <w:spacing w:after="120" w:line="259" w:lineRule="auto"/>
        <w:ind w:left="284"/>
        <w:rPr>
          <w:rFonts w:eastAsia="Calibri" w:cs="Calibri"/>
          <w:sz w:val="22"/>
          <w:szCs w:val="22"/>
          <w:lang w:val="en-US" w:eastAsia="en-US"/>
        </w:rPr>
      </w:pPr>
      <w:r w:rsidRPr="00B2086C">
        <w:rPr>
          <w:rFonts w:eastAsia="Calibri" w:cs="Calibri"/>
          <w:sz w:val="22"/>
          <w:szCs w:val="22"/>
          <w:lang w:val="en-US" w:eastAsia="en-US"/>
        </w:rPr>
        <w:t>Section 69 of the Act requires Council’s election period policy to include procedures to prevent Council making inappropriate decisions during the election period.</w:t>
      </w:r>
    </w:p>
    <w:p w14:paraId="53A257E0" w14:textId="77777777" w:rsidR="00AE22E6" w:rsidRPr="00B2086C" w:rsidRDefault="00AE22E6" w:rsidP="0032678C">
      <w:pPr>
        <w:tabs>
          <w:tab w:val="left" w:pos="709"/>
          <w:tab w:val="left" w:pos="9639"/>
        </w:tabs>
        <w:spacing w:after="120" w:line="259" w:lineRule="auto"/>
        <w:ind w:left="284"/>
        <w:rPr>
          <w:rFonts w:eastAsia="Calibri" w:cs="Calibri"/>
          <w:sz w:val="22"/>
          <w:szCs w:val="22"/>
          <w:lang w:val="en-US" w:eastAsia="en-US"/>
        </w:rPr>
      </w:pPr>
    </w:p>
    <w:p w14:paraId="14FC5F53" w14:textId="77777777" w:rsidR="00B2086C" w:rsidRPr="00B2086C" w:rsidRDefault="00B2086C" w:rsidP="00003D97">
      <w:pPr>
        <w:tabs>
          <w:tab w:val="left" w:pos="709"/>
          <w:tab w:val="left" w:pos="9639"/>
        </w:tabs>
        <w:spacing w:line="276" w:lineRule="auto"/>
        <w:ind w:left="284"/>
        <w:rPr>
          <w:rFonts w:eastAsia="Calibri" w:cs="Calibri"/>
          <w:sz w:val="22"/>
          <w:szCs w:val="22"/>
          <w:lang w:val="en-US" w:eastAsia="en-US"/>
        </w:rPr>
      </w:pPr>
      <w:r w:rsidRPr="00B2086C">
        <w:rPr>
          <w:rFonts w:eastAsia="Calibri" w:cs="Calibri"/>
          <w:sz w:val="22"/>
          <w:szCs w:val="22"/>
          <w:lang w:val="en-US" w:eastAsia="en-US"/>
        </w:rPr>
        <w:t>Inappropriate decisions made by a Council during an election period include any of the following:</w:t>
      </w:r>
    </w:p>
    <w:p w14:paraId="30E1AB0D" w14:textId="77777777" w:rsidR="00B2086C" w:rsidRPr="00B2086C" w:rsidRDefault="00B2086C" w:rsidP="00003D97">
      <w:pPr>
        <w:numPr>
          <w:ilvl w:val="0"/>
          <w:numId w:val="14"/>
        </w:numPr>
        <w:tabs>
          <w:tab w:val="left" w:pos="709"/>
          <w:tab w:val="left" w:pos="9639"/>
        </w:tabs>
        <w:spacing w:line="276" w:lineRule="auto"/>
        <w:ind w:left="993"/>
        <w:contextualSpacing/>
        <w:rPr>
          <w:rFonts w:eastAsia="Calibri" w:cs="Calibri"/>
          <w:sz w:val="22"/>
          <w:szCs w:val="22"/>
          <w:lang w:val="en-US" w:eastAsia="en-US"/>
        </w:rPr>
      </w:pPr>
      <w:r w:rsidRPr="00B2086C">
        <w:rPr>
          <w:rFonts w:eastAsia="Calibri" w:cs="Calibri"/>
          <w:sz w:val="22"/>
          <w:szCs w:val="22"/>
          <w:lang w:val="en-US" w:eastAsia="en-US"/>
        </w:rPr>
        <w:t>Decisions that would affect voting in an election; and</w:t>
      </w:r>
    </w:p>
    <w:p w14:paraId="5C6BD887" w14:textId="77777777" w:rsidR="00B2086C" w:rsidRDefault="00B2086C" w:rsidP="00003D97">
      <w:pPr>
        <w:numPr>
          <w:ilvl w:val="0"/>
          <w:numId w:val="14"/>
        </w:numPr>
        <w:tabs>
          <w:tab w:val="left" w:pos="709"/>
          <w:tab w:val="left" w:pos="9639"/>
        </w:tabs>
        <w:spacing w:line="276" w:lineRule="auto"/>
        <w:ind w:left="993"/>
        <w:contextualSpacing/>
        <w:jc w:val="both"/>
        <w:rPr>
          <w:rFonts w:eastAsia="Calibri" w:cs="Calibri"/>
          <w:sz w:val="22"/>
          <w:szCs w:val="22"/>
          <w:lang w:val="en-US" w:eastAsia="en-US"/>
        </w:rPr>
      </w:pPr>
      <w:r w:rsidRPr="00B2086C">
        <w:rPr>
          <w:rFonts w:eastAsia="Calibri" w:cs="Calibri"/>
          <w:sz w:val="22"/>
          <w:szCs w:val="22"/>
          <w:lang w:val="en-US" w:eastAsia="en-US"/>
        </w:rPr>
        <w:t>Decisions that could reasonably be made after the election.</w:t>
      </w:r>
    </w:p>
    <w:p w14:paraId="6C51066C" w14:textId="77777777" w:rsidR="00AE22E6" w:rsidRPr="00B2086C" w:rsidRDefault="00AE22E6" w:rsidP="00003D97">
      <w:pPr>
        <w:tabs>
          <w:tab w:val="left" w:pos="709"/>
          <w:tab w:val="left" w:pos="9639"/>
        </w:tabs>
        <w:spacing w:line="276" w:lineRule="auto"/>
        <w:contextualSpacing/>
        <w:jc w:val="both"/>
        <w:rPr>
          <w:rFonts w:eastAsia="Calibri" w:cs="Calibri"/>
          <w:sz w:val="22"/>
          <w:szCs w:val="22"/>
          <w:lang w:val="en-US" w:eastAsia="en-US"/>
        </w:rPr>
      </w:pPr>
    </w:p>
    <w:p w14:paraId="305EA5D6" w14:textId="39A8C6EC" w:rsidR="00B2086C" w:rsidRPr="00B2086C" w:rsidRDefault="00B2086C" w:rsidP="00003D97">
      <w:pPr>
        <w:tabs>
          <w:tab w:val="left" w:pos="709"/>
          <w:tab w:val="left" w:pos="9639"/>
        </w:tabs>
        <w:spacing w:line="276" w:lineRule="auto"/>
        <w:ind w:left="284"/>
        <w:jc w:val="both"/>
        <w:rPr>
          <w:rFonts w:eastAsia="Calibri" w:cs="Calibri"/>
          <w:sz w:val="22"/>
          <w:szCs w:val="22"/>
          <w:lang w:val="en-US" w:eastAsia="en-US"/>
        </w:rPr>
      </w:pPr>
      <w:r w:rsidRPr="06DFC1F7">
        <w:rPr>
          <w:rFonts w:eastAsia="Calibri" w:cs="Calibri"/>
          <w:sz w:val="22"/>
          <w:szCs w:val="22"/>
          <w:lang w:val="en-US" w:eastAsia="en-US"/>
        </w:rPr>
        <w:t>The council</w:t>
      </w:r>
      <w:r w:rsidRPr="00B2086C">
        <w:rPr>
          <w:rFonts w:eastAsia="Calibri" w:cs="Calibri"/>
          <w:sz w:val="22"/>
          <w:szCs w:val="22"/>
          <w:lang w:val="en-US" w:eastAsia="en-US"/>
        </w:rPr>
        <w:t xml:space="preserve"> acknowledges that it may not be reasonable to leave a decision to be made after the election if:</w:t>
      </w:r>
    </w:p>
    <w:p w14:paraId="3A0CC0B5" w14:textId="77777777" w:rsidR="00B2086C" w:rsidRPr="00B2086C" w:rsidRDefault="00B2086C" w:rsidP="00003D97">
      <w:pPr>
        <w:numPr>
          <w:ilvl w:val="0"/>
          <w:numId w:val="12"/>
        </w:numPr>
        <w:tabs>
          <w:tab w:val="clear" w:pos="720"/>
          <w:tab w:val="left" w:pos="709"/>
          <w:tab w:val="left" w:pos="9639"/>
        </w:tabs>
        <w:spacing w:line="276" w:lineRule="auto"/>
        <w:ind w:left="993"/>
        <w:jc w:val="both"/>
        <w:rPr>
          <w:rFonts w:eastAsia="Calibri" w:cs="Calibri"/>
          <w:sz w:val="22"/>
          <w:szCs w:val="22"/>
          <w:lang w:val="en-US" w:eastAsia="en-US"/>
        </w:rPr>
      </w:pPr>
      <w:r w:rsidRPr="00B2086C">
        <w:rPr>
          <w:rFonts w:eastAsia="Calibri" w:cs="Calibri"/>
          <w:sz w:val="22"/>
          <w:szCs w:val="22"/>
          <w:lang w:val="en-US" w:eastAsia="en-US"/>
        </w:rPr>
        <w:t>the failure to make the decision would have a negative impact on Council, the municipality or the local community; and</w:t>
      </w:r>
    </w:p>
    <w:p w14:paraId="1649C1EA" w14:textId="77777777" w:rsidR="00B2086C" w:rsidRPr="00B2086C" w:rsidRDefault="00B2086C" w:rsidP="00003D97">
      <w:pPr>
        <w:numPr>
          <w:ilvl w:val="0"/>
          <w:numId w:val="12"/>
        </w:numPr>
        <w:tabs>
          <w:tab w:val="clear" w:pos="720"/>
          <w:tab w:val="left" w:pos="709"/>
          <w:tab w:val="left" w:pos="9639"/>
        </w:tabs>
        <w:spacing w:line="276" w:lineRule="auto"/>
        <w:ind w:left="993"/>
        <w:jc w:val="both"/>
        <w:rPr>
          <w:rFonts w:eastAsia="Calibri" w:cs="Calibri"/>
          <w:sz w:val="22"/>
          <w:szCs w:val="22"/>
          <w:lang w:val="en-US" w:eastAsia="en-US"/>
        </w:rPr>
      </w:pPr>
      <w:r w:rsidRPr="00B2086C">
        <w:rPr>
          <w:rFonts w:eastAsia="Calibri" w:cs="Calibri"/>
          <w:sz w:val="22"/>
          <w:szCs w:val="22"/>
          <w:lang w:val="en-US" w:eastAsia="en-US"/>
        </w:rPr>
        <w:t>the disadvantages of not making the decision exceed the benefits of deferring the decision until after the election.</w:t>
      </w:r>
    </w:p>
    <w:p w14:paraId="26A0DF8A" w14:textId="77777777" w:rsidR="00B2086C" w:rsidRPr="00B2086C" w:rsidRDefault="00B2086C" w:rsidP="0032678C">
      <w:pPr>
        <w:tabs>
          <w:tab w:val="left" w:pos="709"/>
          <w:tab w:val="left" w:pos="9639"/>
        </w:tabs>
        <w:ind w:left="284"/>
        <w:rPr>
          <w:rFonts w:cs="Calibri"/>
          <w:lang w:val="en-GB" w:eastAsia="en-US"/>
        </w:rPr>
      </w:pPr>
    </w:p>
    <w:p w14:paraId="04AC6716"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3.</w:t>
      </w:r>
      <w:r w:rsidRPr="00B2086C">
        <w:rPr>
          <w:rFonts w:eastAsia="Calibri" w:cs="Calibri"/>
          <w:b/>
          <w:bCs/>
          <w:sz w:val="22"/>
          <w:szCs w:val="22"/>
          <w:lang w:val="en-US" w:eastAsia="en-US"/>
        </w:rPr>
        <w:tab/>
        <w:t>Public Consultation and Council Events</w:t>
      </w:r>
    </w:p>
    <w:p w14:paraId="64FB6213" w14:textId="3A0CF1E8" w:rsidR="00B2086C" w:rsidRPr="00B2086C" w:rsidRDefault="00B2086C" w:rsidP="00E17439">
      <w:pPr>
        <w:tabs>
          <w:tab w:val="left" w:pos="1134"/>
          <w:tab w:val="left" w:pos="9639"/>
        </w:tabs>
        <w:spacing w:after="160" w:line="259" w:lineRule="auto"/>
        <w:ind w:left="284"/>
        <w:rPr>
          <w:rFonts w:eastAsia="Calibri" w:cs="Calibri"/>
          <w:sz w:val="22"/>
          <w:szCs w:val="22"/>
          <w:lang w:val="en-US" w:eastAsia="en-US"/>
        </w:rPr>
      </w:pPr>
      <w:r w:rsidRPr="00B2086C">
        <w:rPr>
          <w:rFonts w:eastAsia="Calibri" w:cs="Calibri"/>
          <w:b/>
          <w:bCs/>
          <w:sz w:val="22"/>
          <w:szCs w:val="22"/>
          <w:lang w:val="en-US" w:eastAsia="en-US"/>
        </w:rPr>
        <w:t>3.1</w:t>
      </w:r>
      <w:r w:rsidRPr="00B2086C">
        <w:rPr>
          <w:rFonts w:eastAsia="Calibri" w:cs="Calibri"/>
          <w:b/>
          <w:bCs/>
          <w:sz w:val="22"/>
          <w:szCs w:val="22"/>
          <w:lang w:val="en-US" w:eastAsia="en-US"/>
        </w:rPr>
        <w:tab/>
        <w:t>Public Consultation</w:t>
      </w:r>
    </w:p>
    <w:p w14:paraId="1AEE5DC1" w14:textId="6A4D8107" w:rsidR="00B2086C" w:rsidRPr="00B2086C" w:rsidRDefault="00590314" w:rsidP="0032678C">
      <w:pPr>
        <w:tabs>
          <w:tab w:val="left" w:pos="709"/>
          <w:tab w:val="left" w:pos="9639"/>
        </w:tabs>
        <w:spacing w:after="120" w:line="259" w:lineRule="auto"/>
        <w:ind w:left="284"/>
        <w:jc w:val="both"/>
        <w:rPr>
          <w:rFonts w:eastAsia="Calibri" w:cs="Calibri"/>
          <w:sz w:val="22"/>
          <w:szCs w:val="22"/>
          <w:lang w:val="en-US" w:eastAsia="en-US"/>
        </w:rPr>
      </w:pPr>
      <w:r>
        <w:rPr>
          <w:rFonts w:eastAsia="Calibri" w:cs="Calibri"/>
          <w:sz w:val="22"/>
          <w:szCs w:val="22"/>
          <w:lang w:val="en-US" w:eastAsia="en-US"/>
        </w:rPr>
        <w:t>P</w:t>
      </w:r>
      <w:r w:rsidR="00B2086C" w:rsidRPr="00B2086C">
        <w:rPr>
          <w:rFonts w:eastAsia="Calibri" w:cs="Calibri"/>
          <w:sz w:val="22"/>
          <w:szCs w:val="22"/>
          <w:lang w:val="en-US" w:eastAsia="en-US"/>
        </w:rPr>
        <w:t xml:space="preserve">ublic consultation activities may be necessary during the election period to </w:t>
      </w:r>
      <w:r>
        <w:rPr>
          <w:rFonts w:eastAsia="Calibri" w:cs="Calibri"/>
          <w:sz w:val="22"/>
          <w:szCs w:val="22"/>
          <w:lang w:val="en-US" w:eastAsia="en-US"/>
        </w:rPr>
        <w:t xml:space="preserve">ensure that </w:t>
      </w:r>
      <w:r w:rsidR="0073314C">
        <w:rPr>
          <w:rFonts w:eastAsia="Calibri" w:cs="Calibri"/>
          <w:sz w:val="22"/>
          <w:szCs w:val="22"/>
          <w:lang w:val="en-US" w:eastAsia="en-US"/>
        </w:rPr>
        <w:t xml:space="preserve">the community is continuing to be consulted in decision making processes.   </w:t>
      </w:r>
      <w:r w:rsidR="00B2086C" w:rsidRPr="00B2086C">
        <w:rPr>
          <w:rFonts w:eastAsia="Calibri" w:cs="Calibri"/>
          <w:sz w:val="22"/>
          <w:szCs w:val="22"/>
          <w:lang w:val="en-US" w:eastAsia="en-US"/>
        </w:rPr>
        <w:t xml:space="preserve">Where </w:t>
      </w:r>
      <w:bookmarkStart w:id="132" w:name="_Int_Ki6NnMbG"/>
      <w:r w:rsidR="00B2086C" w:rsidRPr="06DFC1F7">
        <w:rPr>
          <w:rFonts w:eastAsia="Calibri" w:cs="Calibri"/>
          <w:sz w:val="22"/>
          <w:szCs w:val="22"/>
          <w:lang w:val="en-US" w:eastAsia="en-US"/>
        </w:rPr>
        <w:t>it is</w:t>
      </w:r>
      <w:bookmarkEnd w:id="132"/>
      <w:r w:rsidR="00B2086C" w:rsidRPr="00B2086C">
        <w:rPr>
          <w:rFonts w:eastAsia="Calibri" w:cs="Calibri"/>
          <w:sz w:val="22"/>
          <w:szCs w:val="22"/>
          <w:lang w:val="en-US" w:eastAsia="en-US"/>
        </w:rPr>
        <w:t xml:space="preserve"> within Council’s control to do so, Council will seek to avoid actions which will require </w:t>
      </w:r>
      <w:r w:rsidR="0073314C">
        <w:rPr>
          <w:rFonts w:eastAsia="Calibri" w:cs="Calibri"/>
          <w:sz w:val="22"/>
          <w:szCs w:val="22"/>
          <w:lang w:val="en-US" w:eastAsia="en-US"/>
        </w:rPr>
        <w:t xml:space="preserve">Councillor </w:t>
      </w:r>
      <w:r w:rsidR="00B2086C" w:rsidRPr="00B2086C">
        <w:rPr>
          <w:rFonts w:eastAsia="Calibri" w:cs="Calibri"/>
          <w:sz w:val="22"/>
          <w:szCs w:val="22"/>
          <w:lang w:val="en-US" w:eastAsia="en-US"/>
        </w:rPr>
        <w:t xml:space="preserve">public consultation during the election period.  </w:t>
      </w:r>
      <w:proofErr w:type="spellStart"/>
      <w:r w:rsidR="00BB38B8">
        <w:rPr>
          <w:rFonts w:eastAsia="Calibri" w:cs="Calibri"/>
          <w:sz w:val="22"/>
          <w:szCs w:val="22"/>
          <w:lang w:val="en-US" w:eastAsia="en-US"/>
        </w:rPr>
        <w:t>Councillors</w:t>
      </w:r>
      <w:proofErr w:type="spellEnd"/>
      <w:r w:rsidR="00BB38B8">
        <w:rPr>
          <w:rFonts w:eastAsia="Calibri" w:cs="Calibri"/>
          <w:sz w:val="22"/>
          <w:szCs w:val="22"/>
          <w:lang w:val="en-US" w:eastAsia="en-US"/>
        </w:rPr>
        <w:t xml:space="preserve"> will not attend or be involved in public consultation. </w:t>
      </w:r>
    </w:p>
    <w:p w14:paraId="458F6957" w14:textId="1DA8D7C6"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Any public consultation will avoid express or implicit links to the election. </w:t>
      </w:r>
    </w:p>
    <w:p w14:paraId="29C8F93C"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3.2</w:t>
      </w:r>
      <w:r w:rsidRPr="00B2086C">
        <w:rPr>
          <w:rFonts w:eastAsia="Calibri" w:cs="Calibri"/>
          <w:b/>
          <w:bCs/>
          <w:sz w:val="22"/>
          <w:szCs w:val="22"/>
          <w:lang w:val="en-US" w:eastAsia="en-US"/>
        </w:rPr>
        <w:tab/>
        <w:t>Council Events</w:t>
      </w:r>
    </w:p>
    <w:p w14:paraId="1E0E4957" w14:textId="219AFE96"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will ensure that any </w:t>
      </w:r>
      <w:r w:rsidR="00A262FC">
        <w:rPr>
          <w:rFonts w:eastAsia="Calibri" w:cs="Calibri"/>
          <w:sz w:val="22"/>
          <w:szCs w:val="22"/>
          <w:lang w:val="en-US" w:eastAsia="en-US"/>
        </w:rPr>
        <w:t xml:space="preserve">significant </w:t>
      </w:r>
      <w:r w:rsidRPr="00B2086C">
        <w:rPr>
          <w:rFonts w:eastAsia="Calibri" w:cs="Calibri"/>
          <w:sz w:val="22"/>
          <w:szCs w:val="22"/>
          <w:lang w:val="en-US" w:eastAsia="en-US"/>
        </w:rPr>
        <w:t>Council events are scheduled to occur outside the election period.  Where a Council event must be held during the election period, Councillor involvement will be minimised.</w:t>
      </w:r>
    </w:p>
    <w:p w14:paraId="25206094" w14:textId="77777777" w:rsidR="00B2086C" w:rsidRPr="00B2086C" w:rsidRDefault="00B2086C" w:rsidP="0032678C">
      <w:pPr>
        <w:tabs>
          <w:tab w:val="left" w:pos="709"/>
          <w:tab w:val="left" w:pos="9639"/>
        </w:tabs>
        <w:ind w:left="284"/>
        <w:rPr>
          <w:rFonts w:cs="Calibri"/>
          <w:lang w:val="en-GB" w:eastAsia="en-US"/>
        </w:rPr>
      </w:pPr>
    </w:p>
    <w:p w14:paraId="12C5CD28" w14:textId="77777777" w:rsidR="0073314C" w:rsidRDefault="0073314C">
      <w:pPr>
        <w:rPr>
          <w:rFonts w:eastAsia="Calibri" w:cs="Calibri"/>
          <w:b/>
          <w:bCs/>
          <w:sz w:val="22"/>
          <w:szCs w:val="22"/>
          <w:lang w:val="en-US" w:eastAsia="en-US"/>
        </w:rPr>
      </w:pPr>
      <w:r>
        <w:rPr>
          <w:rFonts w:eastAsia="Calibri" w:cs="Calibri"/>
          <w:b/>
          <w:bCs/>
          <w:sz w:val="22"/>
          <w:szCs w:val="22"/>
          <w:lang w:val="en-US" w:eastAsia="en-US"/>
        </w:rPr>
        <w:br w:type="page"/>
      </w:r>
    </w:p>
    <w:p w14:paraId="709735A3" w14:textId="77777777" w:rsidR="0073314C" w:rsidRDefault="0073314C" w:rsidP="00E17439">
      <w:pPr>
        <w:keepNext/>
        <w:tabs>
          <w:tab w:val="left" w:pos="1134"/>
          <w:tab w:val="left" w:pos="9639"/>
        </w:tabs>
        <w:spacing w:after="160" w:line="259" w:lineRule="auto"/>
        <w:ind w:left="284"/>
        <w:rPr>
          <w:rFonts w:eastAsia="Calibri" w:cs="Calibri"/>
          <w:b/>
          <w:bCs/>
          <w:sz w:val="22"/>
          <w:szCs w:val="22"/>
          <w:lang w:val="en-US" w:eastAsia="en-US"/>
        </w:rPr>
      </w:pPr>
    </w:p>
    <w:p w14:paraId="6625DCAA" w14:textId="495C2F81" w:rsidR="00B2086C" w:rsidRPr="00B2086C" w:rsidRDefault="00B2086C" w:rsidP="00E17439">
      <w:pPr>
        <w:keepNext/>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w:t>
      </w:r>
      <w:r w:rsidRPr="00B2086C">
        <w:rPr>
          <w:rFonts w:eastAsia="Calibri" w:cs="Calibri"/>
          <w:b/>
          <w:bCs/>
          <w:sz w:val="22"/>
          <w:szCs w:val="22"/>
          <w:lang w:val="en-US" w:eastAsia="en-US"/>
        </w:rPr>
        <w:tab/>
        <w:t>Council Publications</w:t>
      </w:r>
    </w:p>
    <w:p w14:paraId="558F49DC" w14:textId="77777777" w:rsidR="00B2086C" w:rsidRPr="00B2086C" w:rsidRDefault="00B2086C" w:rsidP="00E17439">
      <w:pPr>
        <w:keepNext/>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4.1</w:t>
      </w:r>
      <w:r w:rsidRPr="00B2086C">
        <w:rPr>
          <w:rFonts w:eastAsia="Calibri" w:cs="Calibri"/>
          <w:b/>
          <w:bCs/>
          <w:sz w:val="22"/>
          <w:szCs w:val="22"/>
          <w:lang w:val="en-US" w:eastAsia="en-US"/>
        </w:rPr>
        <w:tab/>
        <w:t>Prohibition on Publishing Material during the Election Period</w:t>
      </w:r>
    </w:p>
    <w:p w14:paraId="75117089" w14:textId="716A85F1" w:rsidR="00B2086C" w:rsidRPr="00B2086C" w:rsidRDefault="007854D4" w:rsidP="0032678C">
      <w:pPr>
        <w:tabs>
          <w:tab w:val="left" w:pos="709"/>
          <w:tab w:val="left" w:pos="9639"/>
        </w:tabs>
        <w:spacing w:after="120" w:line="259" w:lineRule="auto"/>
        <w:ind w:left="284"/>
        <w:jc w:val="both"/>
        <w:rPr>
          <w:rFonts w:eastAsia="Calibri" w:cs="Calibri"/>
          <w:sz w:val="22"/>
          <w:szCs w:val="22"/>
          <w:lang w:val="en-US" w:eastAsia="en-US"/>
        </w:rPr>
      </w:pPr>
      <w:r>
        <w:rPr>
          <w:rFonts w:eastAsia="Calibri" w:cs="Calibri"/>
          <w:sz w:val="22"/>
          <w:szCs w:val="22"/>
          <w:lang w:val="en-US" w:eastAsia="en-US"/>
        </w:rPr>
        <w:t xml:space="preserve">Public Affairs </w:t>
      </w:r>
      <w:r w:rsidR="00B2086C" w:rsidRPr="00B2086C">
        <w:rPr>
          <w:rFonts w:eastAsia="Calibri" w:cs="Calibri"/>
          <w:sz w:val="22"/>
          <w:szCs w:val="22"/>
          <w:lang w:val="en-US" w:eastAsia="en-US"/>
        </w:rPr>
        <w:t xml:space="preserve">will only certify electoral advertisements and information about the election process.  </w:t>
      </w:r>
    </w:p>
    <w:p w14:paraId="39171C06" w14:textId="420658C5"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A Councillor or Council Officer </w:t>
      </w:r>
      <w:r w:rsidR="00A74F76">
        <w:rPr>
          <w:rFonts w:eastAsia="Calibri" w:cs="Calibri"/>
          <w:sz w:val="22"/>
          <w:szCs w:val="22"/>
          <w:lang w:val="en-US" w:eastAsia="en-US"/>
        </w:rPr>
        <w:t>will not</w:t>
      </w:r>
      <w:r w:rsidR="00A74F76" w:rsidRPr="00B2086C">
        <w:rPr>
          <w:rFonts w:eastAsia="Calibri" w:cs="Calibri"/>
          <w:sz w:val="22"/>
          <w:szCs w:val="22"/>
          <w:lang w:val="en-US" w:eastAsia="en-US"/>
        </w:rPr>
        <w:t xml:space="preserve"> </w:t>
      </w:r>
      <w:r w:rsidRPr="00B2086C">
        <w:rPr>
          <w:rFonts w:eastAsia="Calibri" w:cs="Calibri"/>
          <w:sz w:val="22"/>
          <w:szCs w:val="22"/>
          <w:lang w:val="en-US" w:eastAsia="en-US"/>
        </w:rPr>
        <w:t xml:space="preserve">print, publish or distribute, or be involved in the printing, publishing or distribution of an electoral advertisement, handbill, pamphlet or notice during the election period if the electoral advertisement, handbill, pamphlet or notice </w:t>
      </w:r>
      <w:bookmarkStart w:id="133" w:name="_Int_KWapVtvB"/>
      <w:r w:rsidRPr="7BEB548A">
        <w:rPr>
          <w:rFonts w:eastAsia="Calibri" w:cs="Calibri"/>
          <w:sz w:val="22"/>
          <w:szCs w:val="22"/>
          <w:lang w:val="en-US" w:eastAsia="en-US"/>
        </w:rPr>
        <w:t>has not</w:t>
      </w:r>
      <w:bookmarkEnd w:id="133"/>
      <w:r w:rsidRPr="00B2086C">
        <w:rPr>
          <w:rFonts w:eastAsia="Calibri" w:cs="Calibri"/>
          <w:sz w:val="22"/>
          <w:szCs w:val="22"/>
          <w:lang w:val="en-US" w:eastAsia="en-US"/>
        </w:rPr>
        <w:t xml:space="preserve"> been certified by </w:t>
      </w:r>
      <w:r w:rsidR="007108B5">
        <w:rPr>
          <w:rFonts w:eastAsia="Calibri" w:cs="Calibri"/>
          <w:sz w:val="22"/>
          <w:szCs w:val="22"/>
          <w:lang w:val="en-US" w:eastAsia="en-US"/>
        </w:rPr>
        <w:t>Public Affairs</w:t>
      </w:r>
      <w:r w:rsidRPr="00B2086C">
        <w:rPr>
          <w:rFonts w:eastAsia="Calibri" w:cs="Calibri"/>
          <w:sz w:val="22"/>
          <w:szCs w:val="22"/>
          <w:lang w:val="en-US" w:eastAsia="en-US"/>
        </w:rPr>
        <w:t>.</w:t>
      </w:r>
    </w:p>
    <w:p w14:paraId="469AED84" w14:textId="40CACA73" w:rsidR="00B2086C" w:rsidRPr="00B2086C" w:rsidRDefault="00B2086C" w:rsidP="00F213A3">
      <w:pPr>
        <w:shd w:val="clear" w:color="auto" w:fill="FFFFFF" w:themeFill="background1"/>
        <w:tabs>
          <w:tab w:val="left" w:pos="1134"/>
          <w:tab w:val="left" w:pos="9639"/>
        </w:tabs>
        <w:spacing w:after="160" w:line="259" w:lineRule="auto"/>
        <w:ind w:left="284"/>
        <w:rPr>
          <w:rFonts w:eastAsia="Calibri" w:cs="Calibri"/>
          <w:b/>
          <w:bCs/>
          <w:sz w:val="22"/>
          <w:szCs w:val="22"/>
          <w:lang w:val="en-US" w:eastAsia="en-US"/>
        </w:rPr>
      </w:pPr>
      <w:r w:rsidRPr="00981C23">
        <w:rPr>
          <w:rFonts w:eastAsia="Calibri" w:cs="Calibri"/>
          <w:b/>
          <w:bCs/>
          <w:sz w:val="22"/>
          <w:szCs w:val="22"/>
          <w:lang w:val="en-US" w:eastAsia="en-US"/>
        </w:rPr>
        <w:t>4.2</w:t>
      </w:r>
      <w:r w:rsidRPr="00981C23">
        <w:rPr>
          <w:rFonts w:eastAsia="Calibri" w:cs="Calibri"/>
          <w:b/>
          <w:bCs/>
          <w:sz w:val="22"/>
          <w:szCs w:val="22"/>
          <w:lang w:val="en-US" w:eastAsia="en-US"/>
        </w:rPr>
        <w:tab/>
        <w:t>Certification of Publications</w:t>
      </w:r>
    </w:p>
    <w:p w14:paraId="4096CAE7" w14:textId="77777777" w:rsidR="00B2086C" w:rsidRPr="00B2086C" w:rsidRDefault="00B2086C" w:rsidP="00003D97">
      <w:pPr>
        <w:tabs>
          <w:tab w:val="left" w:pos="709"/>
          <w:tab w:val="left" w:pos="9639"/>
        </w:tabs>
        <w:spacing w:line="259" w:lineRule="auto"/>
        <w:ind w:left="284"/>
        <w:jc w:val="both"/>
        <w:rPr>
          <w:rFonts w:eastAsia="Calibri" w:cs="Calibri"/>
          <w:sz w:val="22"/>
          <w:szCs w:val="22"/>
          <w:lang w:val="en-US" w:eastAsia="en-US"/>
        </w:rPr>
      </w:pPr>
      <w:r w:rsidRPr="00B2086C">
        <w:rPr>
          <w:rFonts w:eastAsia="Calibri" w:cs="Calibri"/>
          <w:sz w:val="22"/>
          <w:szCs w:val="22"/>
          <w:lang w:val="en-US" w:eastAsia="en-US"/>
        </w:rPr>
        <w:t>Publications which require certification include:</w:t>
      </w:r>
    </w:p>
    <w:p w14:paraId="73F2D39C"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Brochures, pamphlets, handbills, flyers, magazines and books;</w:t>
      </w:r>
    </w:p>
    <w:p w14:paraId="45AD03C1"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Reports (other than Agenda papers and Minutes);</w:t>
      </w:r>
    </w:p>
    <w:p w14:paraId="1975D52A"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Advertisements and notices, except newspaper notices of Meetings;</w:t>
      </w:r>
    </w:p>
    <w:p w14:paraId="587F5BC3"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New website material;</w:t>
      </w:r>
    </w:p>
    <w:p w14:paraId="28F027D3" w14:textId="5A295439"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Social media publications (which includes Facebook and Twitter posts</w:t>
      </w:r>
      <w:r w:rsidR="0031499F">
        <w:rPr>
          <w:rFonts w:eastAsia="Calibri" w:cs="Calibri"/>
          <w:sz w:val="22"/>
          <w:szCs w:val="22"/>
          <w:lang w:val="en-US" w:eastAsia="en-US"/>
        </w:rPr>
        <w:t xml:space="preserve"> and video</w:t>
      </w:r>
      <w:r w:rsidR="009935D1">
        <w:rPr>
          <w:rFonts w:eastAsia="Calibri" w:cs="Calibri"/>
          <w:sz w:val="22"/>
          <w:szCs w:val="22"/>
          <w:lang w:val="en-US" w:eastAsia="en-US"/>
        </w:rPr>
        <w:t xml:space="preserve"> footage</w:t>
      </w:r>
      <w:r w:rsidRPr="00B2086C">
        <w:rPr>
          <w:rFonts w:eastAsia="Calibri" w:cs="Calibri"/>
          <w:sz w:val="22"/>
          <w:szCs w:val="22"/>
          <w:lang w:val="en-US" w:eastAsia="en-US"/>
        </w:rPr>
        <w:t xml:space="preserve">); </w:t>
      </w:r>
    </w:p>
    <w:p w14:paraId="20349748"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Emails with multiple addresses, used for broad communication with the community;</w:t>
      </w:r>
    </w:p>
    <w:p w14:paraId="1C9C5F87" w14:textId="08886199"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 xml:space="preserve">Mass mail outs or identical letters sent to a large number of people by or on behalf of </w:t>
      </w:r>
      <w:r w:rsidRPr="7DAE60F1">
        <w:rPr>
          <w:rFonts w:eastAsia="Calibri" w:cs="Calibri"/>
          <w:sz w:val="22"/>
          <w:szCs w:val="22"/>
          <w:lang w:val="en-US" w:eastAsia="en-US"/>
        </w:rPr>
        <w:t>the Council;</w:t>
      </w:r>
    </w:p>
    <w:p w14:paraId="360984A0"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Media releases;</w:t>
      </w:r>
    </w:p>
    <w:p w14:paraId="2631CC03" w14:textId="77777777"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Material to publicise a function or event; and</w:t>
      </w:r>
    </w:p>
    <w:p w14:paraId="5F6C596B" w14:textId="7314F0DD" w:rsidR="00B2086C" w:rsidRPr="00B2086C" w:rsidRDefault="00B2086C" w:rsidP="00003D97">
      <w:pPr>
        <w:numPr>
          <w:ilvl w:val="0"/>
          <w:numId w:val="9"/>
        </w:numPr>
        <w:tabs>
          <w:tab w:val="left" w:pos="851"/>
          <w:tab w:val="left" w:pos="9639"/>
        </w:tabs>
        <w:spacing w:line="259" w:lineRule="auto"/>
        <w:ind w:left="1418"/>
        <w:jc w:val="both"/>
        <w:rPr>
          <w:rFonts w:eastAsia="Calibri" w:cs="Calibri"/>
          <w:sz w:val="22"/>
          <w:szCs w:val="22"/>
          <w:lang w:val="en-US" w:eastAsia="en-US"/>
        </w:rPr>
      </w:pPr>
      <w:r w:rsidRPr="00B2086C">
        <w:rPr>
          <w:rFonts w:eastAsia="Calibri" w:cs="Calibri"/>
          <w:sz w:val="22"/>
          <w:szCs w:val="22"/>
          <w:lang w:val="en-US" w:eastAsia="en-US"/>
        </w:rPr>
        <w:t>Any publication or distribution of Councillor</w:t>
      </w:r>
      <w:r w:rsidR="00783EF3">
        <w:rPr>
          <w:rFonts w:eastAsia="Calibri" w:cs="Calibri"/>
          <w:sz w:val="22"/>
          <w:szCs w:val="22"/>
          <w:lang w:val="en-US" w:eastAsia="en-US"/>
        </w:rPr>
        <w:t>’</w:t>
      </w:r>
      <w:r w:rsidRPr="00B2086C">
        <w:rPr>
          <w:rFonts w:eastAsia="Calibri" w:cs="Calibri"/>
          <w:sz w:val="22"/>
          <w:szCs w:val="22"/>
          <w:lang w:val="en-US" w:eastAsia="en-US"/>
        </w:rPr>
        <w:t>s speeches.</w:t>
      </w:r>
    </w:p>
    <w:p w14:paraId="094EF1AA" w14:textId="77777777" w:rsidR="001D5A4E" w:rsidRDefault="001D5A4E" w:rsidP="0032678C">
      <w:pPr>
        <w:tabs>
          <w:tab w:val="left" w:pos="709"/>
          <w:tab w:val="left" w:pos="9639"/>
        </w:tabs>
        <w:spacing w:after="120" w:line="259" w:lineRule="auto"/>
        <w:ind w:left="284"/>
        <w:jc w:val="both"/>
        <w:rPr>
          <w:rFonts w:eastAsia="Calibri" w:cs="Calibri"/>
          <w:sz w:val="22"/>
          <w:szCs w:val="22"/>
          <w:lang w:val="en-US" w:eastAsia="en-US"/>
        </w:rPr>
      </w:pPr>
    </w:p>
    <w:p w14:paraId="100D0661" w14:textId="1B37ECA4" w:rsidR="00B2086C" w:rsidRPr="00B2086C" w:rsidRDefault="00B2086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Application should be made to the </w:t>
      </w:r>
      <w:r w:rsidR="009D6F1B">
        <w:rPr>
          <w:rFonts w:eastAsia="Calibri" w:cs="Calibri"/>
          <w:sz w:val="22"/>
          <w:szCs w:val="22"/>
          <w:lang w:val="en-US" w:eastAsia="en-US"/>
        </w:rPr>
        <w:t>Public Affairs</w:t>
      </w:r>
      <w:r w:rsidRPr="00B2086C">
        <w:rPr>
          <w:rFonts w:eastAsia="Calibri" w:cs="Calibri"/>
          <w:sz w:val="22"/>
          <w:szCs w:val="22"/>
          <w:lang w:val="en-US" w:eastAsia="en-US"/>
        </w:rPr>
        <w:t xml:space="preserve"> Department who will seek certification of the publication of election advertisements</w:t>
      </w:r>
      <w:r w:rsidR="00981C23">
        <w:rPr>
          <w:rFonts w:eastAsia="Calibri" w:cs="Calibri"/>
          <w:sz w:val="22"/>
          <w:szCs w:val="22"/>
          <w:lang w:val="en-US" w:eastAsia="en-US"/>
        </w:rPr>
        <w:t>.</w:t>
      </w:r>
    </w:p>
    <w:p w14:paraId="5EBA5E46" w14:textId="79C6C632"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Copies of all certified documents and applications will be retained for </w:t>
      </w:r>
      <w:r w:rsidR="00BB5951" w:rsidRPr="00F213A3">
        <w:rPr>
          <w:rFonts w:eastAsia="Calibri" w:cs="Calibri"/>
          <w:sz w:val="22"/>
          <w:szCs w:val="22"/>
          <w:lang w:val="en-US" w:eastAsia="en-US"/>
        </w:rPr>
        <w:t>three (</w:t>
      </w:r>
      <w:r w:rsidRPr="00F213A3">
        <w:rPr>
          <w:rFonts w:eastAsia="Calibri" w:cs="Calibri"/>
          <w:sz w:val="22"/>
          <w:szCs w:val="22"/>
          <w:lang w:val="en-US" w:eastAsia="en-US"/>
        </w:rPr>
        <w:t>3</w:t>
      </w:r>
      <w:r w:rsidR="00BB5951" w:rsidRPr="00F213A3">
        <w:rPr>
          <w:rFonts w:eastAsia="Calibri" w:cs="Calibri"/>
          <w:sz w:val="22"/>
          <w:szCs w:val="22"/>
          <w:lang w:val="en-US" w:eastAsia="en-US"/>
        </w:rPr>
        <w:t>)</w:t>
      </w:r>
      <w:r w:rsidRPr="00F213A3">
        <w:rPr>
          <w:rFonts w:eastAsia="Calibri" w:cs="Calibri"/>
          <w:sz w:val="22"/>
          <w:szCs w:val="22"/>
          <w:lang w:val="en-US" w:eastAsia="en-US"/>
        </w:rPr>
        <w:t xml:space="preserve"> years</w:t>
      </w:r>
      <w:r w:rsidR="00A44435">
        <w:rPr>
          <w:rFonts w:eastAsia="Calibri" w:cs="Calibri"/>
          <w:sz w:val="22"/>
          <w:szCs w:val="22"/>
          <w:lang w:val="en-US" w:eastAsia="en-US"/>
        </w:rPr>
        <w:t xml:space="preserve"> by the City of Whittlesea</w:t>
      </w:r>
      <w:r w:rsidRPr="00B2086C">
        <w:rPr>
          <w:rFonts w:eastAsia="Calibri" w:cs="Calibri"/>
          <w:sz w:val="22"/>
          <w:szCs w:val="22"/>
          <w:lang w:val="en-US" w:eastAsia="en-US"/>
        </w:rPr>
        <w:t>.</w:t>
      </w:r>
    </w:p>
    <w:p w14:paraId="2EBF959F"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p>
    <w:p w14:paraId="18151388" w14:textId="77777777" w:rsidR="00C25EE9" w:rsidRDefault="00C25EE9">
      <w:pPr>
        <w:rPr>
          <w:rFonts w:eastAsia="Calibri" w:cs="Calibri"/>
          <w:b/>
          <w:bCs/>
          <w:sz w:val="22"/>
          <w:szCs w:val="22"/>
          <w:lang w:val="en-US" w:eastAsia="en-US"/>
        </w:rPr>
      </w:pPr>
      <w:r>
        <w:rPr>
          <w:rFonts w:eastAsia="Calibri" w:cs="Calibri"/>
          <w:b/>
          <w:bCs/>
          <w:sz w:val="22"/>
          <w:szCs w:val="22"/>
          <w:lang w:val="en-US" w:eastAsia="en-US"/>
        </w:rPr>
        <w:br w:type="page"/>
      </w:r>
    </w:p>
    <w:p w14:paraId="048715B9" w14:textId="77777777" w:rsidR="00C25EE9" w:rsidRDefault="00C25EE9" w:rsidP="00E17439">
      <w:pPr>
        <w:keepNext/>
        <w:keepLines/>
        <w:tabs>
          <w:tab w:val="left" w:pos="1134"/>
          <w:tab w:val="left" w:pos="9639"/>
        </w:tabs>
        <w:spacing w:after="160" w:line="259" w:lineRule="auto"/>
        <w:ind w:left="284"/>
        <w:rPr>
          <w:rFonts w:eastAsia="Calibri" w:cs="Calibri"/>
          <w:b/>
          <w:bCs/>
          <w:sz w:val="22"/>
          <w:szCs w:val="22"/>
          <w:lang w:val="en-US" w:eastAsia="en-US"/>
        </w:rPr>
      </w:pPr>
    </w:p>
    <w:p w14:paraId="06DBC7B6" w14:textId="7B9B0120" w:rsidR="00B2086C" w:rsidRPr="00B2086C" w:rsidRDefault="00B2086C" w:rsidP="00E17439">
      <w:pPr>
        <w:keepNext/>
        <w:keepLines/>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4.3</w:t>
      </w:r>
      <w:r w:rsidRPr="00B2086C">
        <w:rPr>
          <w:rFonts w:eastAsia="Calibri" w:cs="Calibri"/>
          <w:b/>
          <w:bCs/>
          <w:sz w:val="22"/>
          <w:szCs w:val="22"/>
          <w:lang w:val="en-US" w:eastAsia="en-US"/>
        </w:rPr>
        <w:tab/>
        <w:t>Prohibited Material</w:t>
      </w:r>
    </w:p>
    <w:p w14:paraId="38894784"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‘Electoral matter’ is taken to be intended or likely to affect voting in an election if it contains an express or implicit reference to, or comment on:</w:t>
      </w:r>
    </w:p>
    <w:p w14:paraId="058967DA" w14:textId="77777777" w:rsidR="00B2086C" w:rsidRPr="00B2086C" w:rsidRDefault="00B2086C" w:rsidP="006F5A1E">
      <w:pPr>
        <w:numPr>
          <w:ilvl w:val="0"/>
          <w:numId w:val="10"/>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 xml:space="preserve">The election; </w:t>
      </w:r>
    </w:p>
    <w:p w14:paraId="0361C1F5" w14:textId="77777777" w:rsidR="00B2086C" w:rsidRPr="00B2086C" w:rsidRDefault="00B2086C" w:rsidP="006F5A1E">
      <w:pPr>
        <w:numPr>
          <w:ilvl w:val="0"/>
          <w:numId w:val="10"/>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A candidate in the election; or</w:t>
      </w:r>
    </w:p>
    <w:p w14:paraId="585A8A7A" w14:textId="77777777" w:rsidR="00B2086C" w:rsidRPr="00B2086C" w:rsidRDefault="00B2086C" w:rsidP="006F5A1E">
      <w:pPr>
        <w:numPr>
          <w:ilvl w:val="0"/>
          <w:numId w:val="10"/>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An issue submitted to, or otherwise before, the voters in connection with the election.</w:t>
      </w:r>
    </w:p>
    <w:p w14:paraId="247F462F" w14:textId="77777777" w:rsidR="00B2086C" w:rsidRPr="00B2086C" w:rsidRDefault="00B2086C" w:rsidP="00E17439">
      <w:pPr>
        <w:tabs>
          <w:tab w:val="left" w:pos="709"/>
          <w:tab w:val="left" w:pos="9639"/>
        </w:tabs>
        <w:spacing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It’s therefore likely that “electoral matter” will include material which:</w:t>
      </w:r>
    </w:p>
    <w:p w14:paraId="41B44713" w14:textId="77777777" w:rsidR="00B2086C" w:rsidRPr="00B2086C" w:rsidRDefault="00B2086C" w:rsidP="006F5A1E">
      <w:pPr>
        <w:numPr>
          <w:ilvl w:val="0"/>
          <w:numId w:val="11"/>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Publicises the strengths or weaknesses of a candidate;</w:t>
      </w:r>
    </w:p>
    <w:p w14:paraId="3C17811D" w14:textId="77777777" w:rsidR="00B2086C" w:rsidRPr="00B2086C" w:rsidRDefault="00B2086C" w:rsidP="006F5A1E">
      <w:pPr>
        <w:numPr>
          <w:ilvl w:val="0"/>
          <w:numId w:val="11"/>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Advocates the policies of the Council or of a candidate;</w:t>
      </w:r>
    </w:p>
    <w:p w14:paraId="6CC10DE0" w14:textId="77777777" w:rsidR="00B2086C" w:rsidRPr="00B2086C" w:rsidRDefault="00B2086C" w:rsidP="006F5A1E">
      <w:pPr>
        <w:numPr>
          <w:ilvl w:val="0"/>
          <w:numId w:val="11"/>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Responds to claims made by a candidate; or</w:t>
      </w:r>
    </w:p>
    <w:p w14:paraId="453E2A22" w14:textId="190F3575" w:rsidR="00B2086C" w:rsidRPr="00B2086C" w:rsidRDefault="00B2086C" w:rsidP="006F5A1E">
      <w:pPr>
        <w:numPr>
          <w:ilvl w:val="0"/>
          <w:numId w:val="11"/>
        </w:numPr>
        <w:tabs>
          <w:tab w:val="left" w:pos="709"/>
          <w:tab w:val="left" w:pos="9639"/>
        </w:tabs>
        <w:spacing w:before="120" w:after="120" w:line="259" w:lineRule="auto"/>
        <w:ind w:left="1560"/>
        <w:jc w:val="both"/>
        <w:rPr>
          <w:rFonts w:eastAsia="Calibri" w:cs="Calibri"/>
          <w:sz w:val="22"/>
          <w:szCs w:val="22"/>
          <w:lang w:val="en-US" w:eastAsia="en-US"/>
        </w:rPr>
      </w:pPr>
      <w:r w:rsidRPr="00B2086C">
        <w:rPr>
          <w:rFonts w:eastAsia="Calibri" w:cs="Calibri"/>
          <w:sz w:val="22"/>
          <w:szCs w:val="22"/>
          <w:lang w:val="en-US" w:eastAsia="en-US"/>
        </w:rPr>
        <w:t xml:space="preserve">Publicises the achievements of the elected Council or particular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w:t>
      </w:r>
    </w:p>
    <w:p w14:paraId="7CE33995"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4.4</w:t>
      </w:r>
      <w:r w:rsidRPr="00B2086C">
        <w:rPr>
          <w:rFonts w:eastAsia="Calibri" w:cs="Calibri"/>
          <w:b/>
          <w:bCs/>
          <w:sz w:val="22"/>
          <w:szCs w:val="22"/>
          <w:lang w:val="en-US" w:eastAsia="en-US"/>
        </w:rPr>
        <w:tab/>
        <w:t>Council Publications Including Councillor Information</w:t>
      </w:r>
    </w:p>
    <w:p w14:paraId="3425042A" w14:textId="7782769C"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publications printed, </w:t>
      </w:r>
      <w:bookmarkStart w:id="134" w:name="_Int_gzjEe2OH"/>
      <w:r w:rsidRPr="00B2086C">
        <w:rPr>
          <w:rFonts w:eastAsia="Calibri" w:cs="Calibri"/>
          <w:sz w:val="22"/>
          <w:szCs w:val="22"/>
          <w:lang w:val="en-US" w:eastAsia="en-US"/>
        </w:rPr>
        <w:t>published</w:t>
      </w:r>
      <w:bookmarkEnd w:id="134"/>
      <w:r w:rsidRPr="00B2086C">
        <w:rPr>
          <w:rFonts w:eastAsia="Calibri" w:cs="Calibri"/>
          <w:sz w:val="22"/>
          <w:szCs w:val="22"/>
          <w:lang w:val="en-US" w:eastAsia="en-US"/>
        </w:rPr>
        <w:t xml:space="preserve"> or distributed during the election period will not include any reference to individual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unless Council is legally obliged to include any such reference.</w:t>
      </w:r>
    </w:p>
    <w:p w14:paraId="0B1D7CA1" w14:textId="355A5ECD"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4.5</w:t>
      </w:r>
      <w:r w:rsidRPr="00B2086C">
        <w:rPr>
          <w:rFonts w:eastAsia="Calibri" w:cs="Calibri"/>
          <w:b/>
          <w:bCs/>
          <w:sz w:val="22"/>
          <w:szCs w:val="22"/>
          <w:lang w:val="en-US" w:eastAsia="en-US"/>
        </w:rPr>
        <w:tab/>
        <w:t>Website</w:t>
      </w:r>
    </w:p>
    <w:p w14:paraId="703B080C"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Councillor contact information will remain available on the website during the election period, but Councillors' profiles will be removed.</w:t>
      </w:r>
    </w:p>
    <w:p w14:paraId="23B0B40A" w14:textId="4A45C4E4"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Any new</w:t>
      </w:r>
      <w:r w:rsidR="00A44435">
        <w:rPr>
          <w:rFonts w:eastAsia="Calibri" w:cs="Calibri"/>
          <w:sz w:val="22"/>
          <w:szCs w:val="22"/>
          <w:lang w:val="en-US" w:eastAsia="en-US"/>
        </w:rPr>
        <w:t xml:space="preserve">s </w:t>
      </w:r>
      <w:r w:rsidRPr="00B2086C">
        <w:rPr>
          <w:rFonts w:eastAsia="Calibri" w:cs="Calibri"/>
          <w:sz w:val="22"/>
          <w:szCs w:val="22"/>
          <w:lang w:val="en-US" w:eastAsia="en-US"/>
        </w:rPr>
        <w:t>published on Council's website during the election period must be certified by the Chief Executive Officer.</w:t>
      </w:r>
    </w:p>
    <w:p w14:paraId="4CF7AAE4"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4.6</w:t>
      </w:r>
      <w:r w:rsidRPr="00B2086C">
        <w:rPr>
          <w:rFonts w:eastAsia="Calibri" w:cs="Calibri"/>
          <w:b/>
          <w:bCs/>
          <w:sz w:val="22"/>
          <w:szCs w:val="22"/>
          <w:lang w:val="en-US" w:eastAsia="en-US"/>
        </w:rPr>
        <w:tab/>
        <w:t>Annual Report</w:t>
      </w:r>
    </w:p>
    <w:p w14:paraId="5463BCB3" w14:textId="7BE4168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is required to produce and put on public display a copy of its Annual Report. The Annual Report </w:t>
      </w:r>
      <w:r w:rsidR="0018231C">
        <w:rPr>
          <w:rFonts w:eastAsia="Calibri" w:cs="Calibri"/>
          <w:sz w:val="22"/>
          <w:szCs w:val="22"/>
          <w:lang w:val="en-US" w:eastAsia="en-US"/>
        </w:rPr>
        <w:t>may</w:t>
      </w:r>
      <w:r w:rsidR="0018231C" w:rsidRPr="00B2086C">
        <w:rPr>
          <w:rFonts w:eastAsia="Calibri" w:cs="Calibri"/>
          <w:sz w:val="22"/>
          <w:szCs w:val="22"/>
          <w:lang w:val="en-US" w:eastAsia="en-US"/>
        </w:rPr>
        <w:t xml:space="preserve"> </w:t>
      </w:r>
      <w:r w:rsidRPr="00B2086C">
        <w:rPr>
          <w:rFonts w:eastAsia="Calibri" w:cs="Calibri"/>
          <w:sz w:val="22"/>
          <w:szCs w:val="22"/>
          <w:lang w:val="en-US" w:eastAsia="en-US"/>
        </w:rPr>
        <w:t>be published by the CEO</w:t>
      </w:r>
      <w:r w:rsidR="0018231C">
        <w:rPr>
          <w:rFonts w:eastAsia="Calibri" w:cs="Calibri"/>
          <w:sz w:val="22"/>
          <w:szCs w:val="22"/>
          <w:lang w:val="en-US" w:eastAsia="en-US"/>
        </w:rPr>
        <w:t>, or delegate</w:t>
      </w:r>
      <w:r w:rsidRPr="00B2086C">
        <w:rPr>
          <w:rFonts w:eastAsia="Calibri" w:cs="Calibri"/>
          <w:sz w:val="22"/>
          <w:szCs w:val="22"/>
          <w:lang w:val="en-US" w:eastAsia="en-US"/>
        </w:rPr>
        <w:t xml:space="preserve"> during the election period. The Annual Report </w:t>
      </w:r>
      <w:r w:rsidR="00C6671B">
        <w:rPr>
          <w:rFonts w:eastAsia="Calibri" w:cs="Calibri"/>
          <w:sz w:val="22"/>
          <w:szCs w:val="22"/>
          <w:lang w:val="en-US" w:eastAsia="en-US"/>
        </w:rPr>
        <w:t>will not</w:t>
      </w:r>
      <w:r w:rsidR="00C6671B" w:rsidRPr="00B2086C">
        <w:rPr>
          <w:rFonts w:eastAsia="Calibri" w:cs="Calibri"/>
          <w:sz w:val="22"/>
          <w:szCs w:val="22"/>
          <w:lang w:val="en-US" w:eastAsia="en-US"/>
        </w:rPr>
        <w:t xml:space="preserve"> </w:t>
      </w:r>
      <w:r w:rsidRPr="00B2086C">
        <w:rPr>
          <w:rFonts w:eastAsia="Calibri" w:cs="Calibri"/>
          <w:sz w:val="22"/>
          <w:szCs w:val="22"/>
          <w:lang w:val="en-US" w:eastAsia="en-US"/>
        </w:rPr>
        <w:t xml:space="preserve">contain any electioneering or material that could promote individual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w:t>
      </w:r>
    </w:p>
    <w:p w14:paraId="114B10FF" w14:textId="78E7BB83"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The Annual Report does</w:t>
      </w:r>
      <w:r w:rsidR="00EC044B">
        <w:rPr>
          <w:rFonts w:eastAsia="Calibri" w:cs="Calibri"/>
          <w:sz w:val="22"/>
          <w:szCs w:val="22"/>
          <w:lang w:val="en-US" w:eastAsia="en-US"/>
        </w:rPr>
        <w:t xml:space="preserve"> </w:t>
      </w:r>
      <w:r w:rsidRPr="2BB084EE">
        <w:rPr>
          <w:rFonts w:eastAsia="Calibri" w:cs="Calibri"/>
          <w:sz w:val="22"/>
          <w:szCs w:val="22"/>
          <w:lang w:val="en-US" w:eastAsia="en-US"/>
        </w:rPr>
        <w:t>not</w:t>
      </w:r>
      <w:r w:rsidRPr="00B2086C">
        <w:rPr>
          <w:rFonts w:eastAsia="Calibri" w:cs="Calibri"/>
          <w:sz w:val="22"/>
          <w:szCs w:val="22"/>
          <w:lang w:val="en-US" w:eastAsia="en-US"/>
        </w:rPr>
        <w:t xml:space="preserve"> require certification by the CEO; however, any publication of an extract or summary of the Annual Report will require certification.</w:t>
      </w:r>
    </w:p>
    <w:p w14:paraId="07D7C4AE"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4.7</w:t>
      </w:r>
      <w:r w:rsidRPr="00B2086C">
        <w:rPr>
          <w:rFonts w:eastAsia="Calibri" w:cs="Calibri"/>
          <w:b/>
          <w:bCs/>
          <w:sz w:val="22"/>
          <w:szCs w:val="22"/>
          <w:lang w:val="en-US" w:eastAsia="en-US"/>
        </w:rPr>
        <w:tab/>
        <w:t>Council and Committee Agendas and Minutes</w:t>
      </w:r>
    </w:p>
    <w:p w14:paraId="7BA109F8" w14:textId="65B8C119"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Agenda papers and Minutes of Council and Committee Meetings do</w:t>
      </w:r>
      <w:r w:rsidR="00980B97">
        <w:rPr>
          <w:rFonts w:eastAsia="Calibri" w:cs="Calibri"/>
          <w:sz w:val="22"/>
          <w:szCs w:val="22"/>
          <w:lang w:val="en-US" w:eastAsia="en-US"/>
        </w:rPr>
        <w:t xml:space="preserve"> </w:t>
      </w:r>
      <w:r w:rsidRPr="00B2086C">
        <w:rPr>
          <w:rFonts w:eastAsia="Calibri" w:cs="Calibri"/>
          <w:sz w:val="22"/>
          <w:szCs w:val="22"/>
          <w:lang w:val="en-US" w:eastAsia="en-US"/>
        </w:rPr>
        <w:t>n</w:t>
      </w:r>
      <w:r w:rsidR="00980B97">
        <w:rPr>
          <w:rFonts w:eastAsia="Calibri" w:cs="Calibri"/>
          <w:sz w:val="22"/>
          <w:szCs w:val="22"/>
          <w:lang w:val="en-US" w:eastAsia="en-US"/>
        </w:rPr>
        <w:t>o</w:t>
      </w:r>
      <w:r w:rsidRPr="00B2086C">
        <w:rPr>
          <w:rFonts w:eastAsia="Calibri" w:cs="Calibri"/>
          <w:sz w:val="22"/>
          <w:szCs w:val="22"/>
          <w:lang w:val="en-US" w:eastAsia="en-US"/>
        </w:rPr>
        <w:t xml:space="preserve">t </w:t>
      </w:r>
      <w:r w:rsidRPr="00025015">
        <w:rPr>
          <w:rFonts w:eastAsia="Calibri" w:cs="Calibri"/>
          <w:sz w:val="22"/>
          <w:szCs w:val="22"/>
          <w:lang w:val="en-US" w:eastAsia="en-US"/>
        </w:rPr>
        <w:t>require certification by the CEO</w:t>
      </w:r>
      <w:r w:rsidR="00025015">
        <w:rPr>
          <w:rFonts w:eastAsia="Calibri" w:cs="Calibri"/>
          <w:sz w:val="22"/>
          <w:szCs w:val="22"/>
          <w:lang w:val="en-US" w:eastAsia="en-US"/>
        </w:rPr>
        <w:t>, or delegate,</w:t>
      </w:r>
      <w:r w:rsidRPr="00025015">
        <w:rPr>
          <w:rFonts w:eastAsia="Calibri" w:cs="Calibri"/>
          <w:sz w:val="22"/>
          <w:szCs w:val="22"/>
          <w:lang w:val="en-US" w:eastAsia="en-US"/>
        </w:rPr>
        <w:t xml:space="preserve"> unless</w:t>
      </w:r>
      <w:r w:rsidRPr="00B2086C">
        <w:rPr>
          <w:rFonts w:eastAsia="Calibri" w:cs="Calibri"/>
          <w:sz w:val="22"/>
          <w:szCs w:val="22"/>
          <w:lang w:val="en-US" w:eastAsia="en-US"/>
        </w:rPr>
        <w:t xml:space="preserve"> they</w:t>
      </w:r>
      <w:r w:rsidR="00980B97">
        <w:rPr>
          <w:rFonts w:eastAsia="Calibri" w:cs="Calibri"/>
          <w:sz w:val="22"/>
          <w:szCs w:val="22"/>
          <w:lang w:val="en-US" w:eastAsia="en-US"/>
        </w:rPr>
        <w:t xml:space="preserve"> a</w:t>
      </w:r>
      <w:r w:rsidRPr="00B2086C">
        <w:rPr>
          <w:rFonts w:eastAsia="Calibri" w:cs="Calibri"/>
          <w:sz w:val="22"/>
          <w:szCs w:val="22"/>
          <w:lang w:val="en-US" w:eastAsia="en-US"/>
        </w:rPr>
        <w:t xml:space="preserve">re printed or published for wider distribution. </w:t>
      </w:r>
    </w:p>
    <w:p w14:paraId="7E6368C1" w14:textId="77777777" w:rsidR="00C25EE9" w:rsidRDefault="00C25EE9">
      <w:pPr>
        <w:rPr>
          <w:rFonts w:eastAsia="Calibri" w:cs="Calibri"/>
          <w:b/>
          <w:bCs/>
          <w:sz w:val="22"/>
          <w:szCs w:val="22"/>
          <w:highlight w:val="yellow"/>
          <w:lang w:val="en-US" w:eastAsia="en-US"/>
        </w:rPr>
      </w:pPr>
      <w:r>
        <w:rPr>
          <w:rFonts w:eastAsia="Calibri" w:cs="Calibri"/>
          <w:b/>
          <w:bCs/>
          <w:sz w:val="22"/>
          <w:szCs w:val="22"/>
          <w:highlight w:val="yellow"/>
          <w:lang w:val="en-US" w:eastAsia="en-US"/>
        </w:rPr>
        <w:br w:type="page"/>
      </w:r>
    </w:p>
    <w:p w14:paraId="68F14773" w14:textId="77777777" w:rsidR="00C25EE9" w:rsidRDefault="00C25EE9" w:rsidP="00E17439">
      <w:pPr>
        <w:tabs>
          <w:tab w:val="left" w:pos="1134"/>
          <w:tab w:val="left" w:pos="9639"/>
        </w:tabs>
        <w:spacing w:after="160" w:line="259" w:lineRule="auto"/>
        <w:ind w:left="284"/>
        <w:rPr>
          <w:rFonts w:eastAsia="Calibri" w:cs="Calibri"/>
          <w:b/>
          <w:bCs/>
          <w:sz w:val="22"/>
          <w:szCs w:val="22"/>
          <w:highlight w:val="yellow"/>
          <w:lang w:val="en-US" w:eastAsia="en-US"/>
        </w:rPr>
      </w:pPr>
    </w:p>
    <w:p w14:paraId="6C086939" w14:textId="46B6AC00"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D666B6">
        <w:rPr>
          <w:rFonts w:eastAsia="Calibri" w:cs="Calibri"/>
          <w:b/>
          <w:bCs/>
          <w:sz w:val="22"/>
          <w:szCs w:val="22"/>
          <w:lang w:val="en-US" w:eastAsia="en-US"/>
        </w:rPr>
        <w:t>4.8</w:t>
      </w:r>
      <w:r w:rsidRPr="00D666B6">
        <w:rPr>
          <w:rFonts w:eastAsia="Calibri" w:cs="Calibri"/>
          <w:b/>
          <w:bCs/>
          <w:sz w:val="22"/>
          <w:szCs w:val="22"/>
          <w:lang w:val="en-US" w:eastAsia="en-US"/>
        </w:rPr>
        <w:tab/>
        <w:t>Social Media</w:t>
      </w:r>
    </w:p>
    <w:p w14:paraId="19B9B2E9" w14:textId="3109F863"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Any publication on social media sites including Facebook, Twitter, blogs and wiki pages during the election period must be certified by the CEO</w:t>
      </w:r>
      <w:r w:rsidR="00025015">
        <w:rPr>
          <w:rFonts w:eastAsia="Calibri" w:cs="Calibri"/>
          <w:sz w:val="22"/>
          <w:szCs w:val="22"/>
          <w:lang w:val="en-US" w:eastAsia="en-US"/>
        </w:rPr>
        <w:t>, or delegate</w:t>
      </w:r>
      <w:r w:rsidRPr="00B2086C">
        <w:rPr>
          <w:rFonts w:eastAsia="Calibri" w:cs="Calibri"/>
          <w:sz w:val="22"/>
          <w:szCs w:val="22"/>
          <w:lang w:val="en-US" w:eastAsia="en-US"/>
        </w:rPr>
        <w:t>.</w:t>
      </w:r>
    </w:p>
    <w:p w14:paraId="04114A39" w14:textId="719F3272"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Staff responsible for administering </w:t>
      </w:r>
      <w:r w:rsidR="00ED0ADC">
        <w:rPr>
          <w:rFonts w:eastAsia="Calibri" w:cs="Calibri"/>
          <w:sz w:val="22"/>
          <w:szCs w:val="22"/>
          <w:lang w:val="en-US" w:eastAsia="en-US"/>
        </w:rPr>
        <w:t>Council’s</w:t>
      </w:r>
      <w:r w:rsidR="00ED0ADC" w:rsidRPr="00B2086C">
        <w:rPr>
          <w:rFonts w:eastAsia="Calibri" w:cs="Calibri"/>
          <w:sz w:val="22"/>
          <w:szCs w:val="22"/>
          <w:lang w:val="en-US" w:eastAsia="en-US"/>
        </w:rPr>
        <w:t xml:space="preserve"> </w:t>
      </w:r>
      <w:r w:rsidRPr="00B2086C">
        <w:rPr>
          <w:rFonts w:eastAsia="Calibri" w:cs="Calibri"/>
          <w:sz w:val="22"/>
          <w:szCs w:val="22"/>
          <w:lang w:val="en-US" w:eastAsia="en-US"/>
        </w:rPr>
        <w:t>social media sites will monitor them during the election period and use moderation features where available to ensure no electoral matter is posted.</w:t>
      </w:r>
    </w:p>
    <w:p w14:paraId="4379A527" w14:textId="445F0187" w:rsidR="00B2086C" w:rsidRPr="00B2086C" w:rsidRDefault="00B2086C" w:rsidP="00E17439">
      <w:pPr>
        <w:keepNext/>
        <w:keepLines/>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w:t>
      </w:r>
      <w:r w:rsidRPr="00B2086C">
        <w:rPr>
          <w:rFonts w:eastAsia="Calibri" w:cs="Calibri"/>
          <w:b/>
          <w:bCs/>
          <w:sz w:val="22"/>
          <w:szCs w:val="22"/>
          <w:lang w:val="en-US" w:eastAsia="en-US"/>
        </w:rPr>
        <w:tab/>
        <w:t>Council Resources</w:t>
      </w:r>
    </w:p>
    <w:p w14:paraId="2CC1A1E2" w14:textId="77777777" w:rsidR="00B2086C" w:rsidRPr="00B2086C" w:rsidRDefault="00B2086C" w:rsidP="00E17439">
      <w:pPr>
        <w:keepNext/>
        <w:keepLines/>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5.1</w:t>
      </w:r>
      <w:r w:rsidRPr="00B2086C">
        <w:rPr>
          <w:rFonts w:eastAsia="Calibri" w:cs="Calibri"/>
          <w:b/>
          <w:bCs/>
          <w:sz w:val="22"/>
          <w:szCs w:val="22"/>
          <w:lang w:val="en-US" w:eastAsia="en-US"/>
        </w:rPr>
        <w:tab/>
        <w:t>Application of Resources</w:t>
      </w:r>
    </w:p>
    <w:p w14:paraId="1B6C3757" w14:textId="77777777" w:rsidR="00B2086C" w:rsidRPr="00B2086C" w:rsidRDefault="00B2086C" w:rsidP="0032678C">
      <w:pPr>
        <w:keepNext/>
        <w:keepLines/>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resources, including email addresses, photos, offices, vehicles, staff, hospitality, services, property (including intellectual property), equipment and stationery must be used exclusively for normal Council business during the election period and must not be used in connection with any election campaign or issue.  </w:t>
      </w:r>
    </w:p>
    <w:p w14:paraId="2193CF16" w14:textId="77777777" w:rsidR="00B2086C" w:rsidRPr="00B2086C" w:rsidRDefault="00B2086C" w:rsidP="0032678C">
      <w:pPr>
        <w:tabs>
          <w:tab w:val="left" w:pos="709"/>
          <w:tab w:val="left" w:pos="9639"/>
        </w:tabs>
        <w:spacing w:after="120" w:line="259" w:lineRule="auto"/>
        <w:ind w:left="284"/>
        <w:jc w:val="both"/>
        <w:rPr>
          <w:rFonts w:eastAsia="Calibri" w:cs="Arial"/>
          <w:strike/>
          <w:sz w:val="22"/>
          <w:szCs w:val="22"/>
          <w:lang w:val="en-US" w:eastAsia="en-US"/>
        </w:rPr>
      </w:pPr>
      <w:r w:rsidRPr="00B2086C">
        <w:rPr>
          <w:rFonts w:eastAsia="Calibri" w:cs="Arial"/>
          <w:sz w:val="22"/>
          <w:szCs w:val="22"/>
          <w:lang w:val="en-US" w:eastAsia="en-US"/>
        </w:rPr>
        <w:t>Any Councillor misusing their position to gain or attempt to gain, directly or indirectly, an advantage for themselves or any other person or to cause or attempt to cause detriment to Council or another person may breach section 76D of the Act.  Circumstances involving the misuse of a position include using public funds or resources in a manner that is improper or unauthorised.</w:t>
      </w:r>
    </w:p>
    <w:p w14:paraId="3E7C4799"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5.2</w:t>
      </w:r>
      <w:r w:rsidRPr="00B2086C">
        <w:rPr>
          <w:rFonts w:eastAsia="Calibri" w:cs="Calibri"/>
          <w:b/>
          <w:bCs/>
          <w:sz w:val="22"/>
          <w:szCs w:val="22"/>
          <w:lang w:val="en-US" w:eastAsia="en-US"/>
        </w:rPr>
        <w:tab/>
        <w:t>Role of Executive Assistant to Mayor</w:t>
      </w:r>
    </w:p>
    <w:p w14:paraId="40D392CC" w14:textId="377949C6"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The Mayor’s Executive Assistant </w:t>
      </w:r>
      <w:proofErr w:type="spellStart"/>
      <w:r w:rsidRPr="00B2086C">
        <w:rPr>
          <w:rFonts w:eastAsia="Calibri" w:cs="Calibri"/>
          <w:sz w:val="22"/>
          <w:szCs w:val="22"/>
          <w:lang w:val="en-US" w:eastAsia="en-US"/>
        </w:rPr>
        <w:t>ca</w:t>
      </w:r>
      <w:r w:rsidR="005C4EC9">
        <w:rPr>
          <w:rFonts w:eastAsia="Calibri" w:cs="Calibri"/>
          <w:sz w:val="22"/>
          <w:szCs w:val="22"/>
          <w:lang w:val="en-US" w:eastAsia="en-US"/>
        </w:rPr>
        <w:t xml:space="preserve">n </w:t>
      </w:r>
      <w:r w:rsidRPr="00B2086C">
        <w:rPr>
          <w:rFonts w:eastAsia="Calibri" w:cs="Calibri"/>
          <w:sz w:val="22"/>
          <w:szCs w:val="22"/>
          <w:lang w:val="en-US" w:eastAsia="en-US"/>
        </w:rPr>
        <w:t>n</w:t>
      </w:r>
      <w:r w:rsidR="005C4EC9">
        <w:rPr>
          <w:rFonts w:eastAsia="Calibri" w:cs="Calibri"/>
          <w:sz w:val="22"/>
          <w:szCs w:val="22"/>
          <w:lang w:val="en-US" w:eastAsia="en-US"/>
        </w:rPr>
        <w:t>o</w:t>
      </w:r>
      <w:r w:rsidRPr="00B2086C">
        <w:rPr>
          <w:rFonts w:eastAsia="Calibri" w:cs="Calibri"/>
          <w:sz w:val="22"/>
          <w:szCs w:val="22"/>
          <w:lang w:val="en-US" w:eastAsia="en-US"/>
        </w:rPr>
        <w:t>t</w:t>
      </w:r>
      <w:proofErr w:type="spellEnd"/>
      <w:r w:rsidRPr="00B2086C">
        <w:rPr>
          <w:rFonts w:eastAsia="Calibri" w:cs="Calibri"/>
          <w:sz w:val="22"/>
          <w:szCs w:val="22"/>
          <w:lang w:val="en-US" w:eastAsia="en-US"/>
        </w:rPr>
        <w:t xml:space="preserve"> be asked to undertake any tasks connected directly or indirectly with the election campaign of a Councillor standing for re-election.</w:t>
      </w:r>
    </w:p>
    <w:p w14:paraId="0FB36A43" w14:textId="430FF4D1"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5.3</w:t>
      </w:r>
      <w:r w:rsidRPr="00B2086C">
        <w:rPr>
          <w:rFonts w:eastAsia="Calibri" w:cs="Calibri"/>
          <w:b/>
          <w:bCs/>
          <w:sz w:val="22"/>
          <w:szCs w:val="22"/>
          <w:lang w:val="en-US" w:eastAsia="en-US"/>
        </w:rPr>
        <w:tab/>
        <w:t xml:space="preserve">Use of Council Equipment by </w:t>
      </w:r>
      <w:proofErr w:type="spellStart"/>
      <w:r w:rsidRPr="00B2086C">
        <w:rPr>
          <w:rFonts w:eastAsia="Calibri" w:cs="Calibri"/>
          <w:b/>
          <w:bCs/>
          <w:sz w:val="22"/>
          <w:szCs w:val="22"/>
          <w:lang w:val="en-US" w:eastAsia="en-US"/>
        </w:rPr>
        <w:t>Councillors</w:t>
      </w:r>
      <w:proofErr w:type="spellEnd"/>
    </w:p>
    <w:p w14:paraId="7100511F" w14:textId="2C0D081A"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may continue to use Council equipment provided to them for normal Council duties, subject to existing protocols and terms of use.  </w:t>
      </w: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standing for re-election must</w:t>
      </w:r>
      <w:r w:rsidR="00BB1820">
        <w:rPr>
          <w:rFonts w:eastAsia="Calibri" w:cs="Calibri"/>
          <w:sz w:val="22"/>
          <w:szCs w:val="22"/>
          <w:lang w:val="en-US" w:eastAsia="en-US"/>
        </w:rPr>
        <w:t xml:space="preserve"> </w:t>
      </w:r>
      <w:r w:rsidRPr="00B2086C">
        <w:rPr>
          <w:rFonts w:eastAsia="Calibri" w:cs="Calibri"/>
          <w:sz w:val="22"/>
          <w:szCs w:val="22"/>
          <w:lang w:val="en-US" w:eastAsia="en-US"/>
        </w:rPr>
        <w:t>n</w:t>
      </w:r>
      <w:r w:rsidR="00FF7D58">
        <w:rPr>
          <w:rFonts w:eastAsia="Calibri" w:cs="Calibri"/>
          <w:sz w:val="22"/>
          <w:szCs w:val="22"/>
          <w:lang w:val="en-US" w:eastAsia="en-US"/>
        </w:rPr>
        <w:t>o</w:t>
      </w:r>
      <w:r w:rsidRPr="00B2086C">
        <w:rPr>
          <w:rFonts w:eastAsia="Calibri" w:cs="Calibri"/>
          <w:sz w:val="22"/>
          <w:szCs w:val="22"/>
          <w:lang w:val="en-US" w:eastAsia="en-US"/>
        </w:rPr>
        <w:t>t use Council equipment such as printers as a resource to assist with election campaigns.</w:t>
      </w:r>
    </w:p>
    <w:p w14:paraId="343508B9"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5.4</w:t>
      </w:r>
      <w:r w:rsidRPr="00B2086C">
        <w:rPr>
          <w:rFonts w:eastAsia="Calibri" w:cs="Calibri"/>
          <w:b/>
          <w:bCs/>
          <w:sz w:val="22"/>
          <w:szCs w:val="22"/>
          <w:lang w:val="en-US" w:eastAsia="en-US"/>
        </w:rPr>
        <w:tab/>
        <w:t>Councillors' Entitlement to Reimbursement</w:t>
      </w:r>
    </w:p>
    <w:p w14:paraId="719C81C9"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Reimbursements of Councillors' out-of-pocket expenses during the election period will only apply to costs that have been incurred in the performance of normal Council duties and not for expenses that support or relate to a candidate's election campaign.</w:t>
      </w:r>
    </w:p>
    <w:p w14:paraId="1C2C0165"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5.5</w:t>
      </w:r>
      <w:r w:rsidRPr="00B2086C">
        <w:rPr>
          <w:rFonts w:eastAsia="Calibri" w:cs="Calibri"/>
          <w:b/>
          <w:bCs/>
          <w:sz w:val="22"/>
          <w:szCs w:val="22"/>
          <w:lang w:val="en-US" w:eastAsia="en-US"/>
        </w:rPr>
        <w:tab/>
        <w:t>Council Branding</w:t>
      </w:r>
    </w:p>
    <w:p w14:paraId="5F3E3F74"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Council logos, letterheads, or other corporate branding or intellectual property must not be used for, or linked in any way to, a candidate's election campaign.</w:t>
      </w:r>
    </w:p>
    <w:p w14:paraId="72153515"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5.6</w:t>
      </w:r>
      <w:r w:rsidRPr="00B2086C">
        <w:rPr>
          <w:rFonts w:eastAsia="Calibri" w:cs="Calibri"/>
          <w:b/>
          <w:bCs/>
          <w:sz w:val="22"/>
          <w:szCs w:val="22"/>
          <w:lang w:val="en-US" w:eastAsia="en-US"/>
        </w:rPr>
        <w:tab/>
        <w:t>Cessation of Ward Specific Publications</w:t>
      </w:r>
    </w:p>
    <w:p w14:paraId="32A24EB5" w14:textId="19C4CDFC"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Ward-specific publications or Councillor profiles and articles will not be published by Council during the election period.</w:t>
      </w:r>
    </w:p>
    <w:p w14:paraId="454479B8" w14:textId="77777777" w:rsidR="00D32066" w:rsidRDefault="00D32066">
      <w:pPr>
        <w:rPr>
          <w:rFonts w:eastAsia="Calibri" w:cs="Calibri"/>
          <w:b/>
          <w:bCs/>
          <w:sz w:val="22"/>
          <w:szCs w:val="22"/>
          <w:lang w:val="en-US" w:eastAsia="en-US"/>
        </w:rPr>
      </w:pPr>
      <w:r>
        <w:rPr>
          <w:rFonts w:eastAsia="Calibri" w:cs="Calibri"/>
          <w:b/>
          <w:bCs/>
          <w:sz w:val="22"/>
          <w:szCs w:val="22"/>
          <w:lang w:val="en-US" w:eastAsia="en-US"/>
        </w:rPr>
        <w:br w:type="page"/>
      </w:r>
    </w:p>
    <w:p w14:paraId="2F9D2C42" w14:textId="77777777" w:rsidR="00D32066" w:rsidRDefault="00D32066" w:rsidP="00E17439">
      <w:pPr>
        <w:tabs>
          <w:tab w:val="left" w:pos="1134"/>
          <w:tab w:val="left" w:pos="9639"/>
        </w:tabs>
        <w:spacing w:after="160" w:line="259" w:lineRule="auto"/>
        <w:ind w:left="284"/>
        <w:rPr>
          <w:rFonts w:eastAsia="Calibri" w:cs="Calibri"/>
          <w:b/>
          <w:bCs/>
          <w:sz w:val="22"/>
          <w:szCs w:val="22"/>
          <w:lang w:val="en-US" w:eastAsia="en-US"/>
        </w:rPr>
      </w:pPr>
    </w:p>
    <w:p w14:paraId="17B234C5" w14:textId="3BB79FBE"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5.7</w:t>
      </w:r>
      <w:r w:rsidRPr="00B2086C">
        <w:rPr>
          <w:rFonts w:eastAsia="Calibri" w:cs="Calibri"/>
          <w:b/>
          <w:bCs/>
          <w:sz w:val="22"/>
          <w:szCs w:val="22"/>
          <w:lang w:val="en-US" w:eastAsia="en-US"/>
        </w:rPr>
        <w:tab/>
        <w:t>Officers' Discretion</w:t>
      </w:r>
    </w:p>
    <w:p w14:paraId="2A9F3A31" w14:textId="77777777"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Where the use of Council resources appears to relate to the election campaign of a Councillor standing for re-election, the matter must be referred to the CEO or Delegate.</w:t>
      </w:r>
    </w:p>
    <w:p w14:paraId="386760FB" w14:textId="66758AC2" w:rsidR="00B2086C" w:rsidRPr="00B2086C" w:rsidRDefault="00B2086C" w:rsidP="00E17439">
      <w:pPr>
        <w:keepNext/>
        <w:keepLines/>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6.</w:t>
      </w:r>
      <w:r w:rsidRPr="00B2086C">
        <w:rPr>
          <w:rFonts w:eastAsia="Calibri" w:cs="Calibri"/>
          <w:b/>
          <w:bCs/>
          <w:sz w:val="22"/>
          <w:szCs w:val="22"/>
          <w:lang w:val="en-US" w:eastAsia="en-US"/>
        </w:rPr>
        <w:tab/>
        <w:t>Media Services</w:t>
      </w:r>
    </w:p>
    <w:p w14:paraId="710043B0" w14:textId="77777777" w:rsidR="00B2086C" w:rsidRPr="00B2086C" w:rsidRDefault="00B2086C" w:rsidP="00E17439">
      <w:pPr>
        <w:keepNext/>
        <w:keepLines/>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6.1</w:t>
      </w:r>
      <w:r w:rsidRPr="00B2086C">
        <w:rPr>
          <w:rFonts w:eastAsia="Calibri" w:cs="Calibri"/>
          <w:b/>
          <w:bCs/>
          <w:sz w:val="22"/>
          <w:szCs w:val="22"/>
          <w:lang w:val="en-US" w:eastAsia="en-US"/>
        </w:rPr>
        <w:tab/>
        <w:t>Restriction on Services</w:t>
      </w:r>
    </w:p>
    <w:p w14:paraId="3231B438" w14:textId="7FE66B33"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During the election period, the Council's </w:t>
      </w:r>
      <w:r w:rsidR="004F2FC6">
        <w:rPr>
          <w:rFonts w:eastAsia="Calibri" w:cs="Calibri"/>
          <w:sz w:val="22"/>
          <w:szCs w:val="22"/>
          <w:lang w:val="en-US" w:eastAsia="en-US"/>
        </w:rPr>
        <w:t xml:space="preserve">Public Affairs </w:t>
      </w:r>
      <w:r w:rsidRPr="00B2086C">
        <w:rPr>
          <w:rFonts w:eastAsia="Calibri" w:cs="Calibri"/>
          <w:sz w:val="22"/>
          <w:szCs w:val="22"/>
          <w:lang w:val="en-US" w:eastAsia="en-US"/>
        </w:rPr>
        <w:t>and Customer Service Department</w:t>
      </w:r>
      <w:r w:rsidR="004F2FC6">
        <w:rPr>
          <w:rFonts w:eastAsia="Calibri" w:cs="Calibri"/>
          <w:sz w:val="22"/>
          <w:szCs w:val="22"/>
          <w:lang w:val="en-US" w:eastAsia="en-US"/>
        </w:rPr>
        <w:t>s’</w:t>
      </w:r>
      <w:r w:rsidRPr="00B2086C">
        <w:rPr>
          <w:rFonts w:eastAsia="Calibri" w:cs="Calibri"/>
          <w:sz w:val="22"/>
          <w:szCs w:val="22"/>
          <w:lang w:val="en-US" w:eastAsia="en-US"/>
        </w:rPr>
        <w:t xml:space="preserve"> services must not be used in any way that might promote a Councillor as an election candidate. </w:t>
      </w:r>
    </w:p>
    <w:p w14:paraId="37DB96CB" w14:textId="7CFDDC90"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73314C">
        <w:rPr>
          <w:rFonts w:eastAsia="Calibri" w:cs="Calibri"/>
          <w:sz w:val="22"/>
          <w:szCs w:val="22"/>
          <w:lang w:val="en-US" w:eastAsia="en-US"/>
        </w:rPr>
        <w:t>Council publicity during the election period will be restricted to communicating normal Council activities</w:t>
      </w:r>
      <w:r w:rsidRPr="00B2086C">
        <w:rPr>
          <w:rFonts w:eastAsia="Calibri" w:cs="Calibri"/>
          <w:sz w:val="22"/>
          <w:szCs w:val="22"/>
          <w:lang w:val="en-US" w:eastAsia="en-US"/>
        </w:rPr>
        <w:t xml:space="preserve"> and initiatives and is subject to CEO</w:t>
      </w:r>
      <w:r w:rsidR="002F10C4">
        <w:rPr>
          <w:rFonts w:eastAsia="Calibri" w:cs="Calibri"/>
          <w:sz w:val="22"/>
          <w:szCs w:val="22"/>
          <w:lang w:val="en-US" w:eastAsia="en-US"/>
        </w:rPr>
        <w:t>, or delegate</w:t>
      </w:r>
      <w:r w:rsidRPr="00B2086C">
        <w:rPr>
          <w:rFonts w:eastAsia="Calibri" w:cs="Calibri"/>
          <w:sz w:val="22"/>
          <w:szCs w:val="22"/>
          <w:lang w:val="en-US" w:eastAsia="en-US"/>
        </w:rPr>
        <w:t xml:space="preserve"> approval and certification. </w:t>
      </w:r>
    </w:p>
    <w:p w14:paraId="7E34CA66"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6.2</w:t>
      </w:r>
      <w:r w:rsidRPr="00B2086C">
        <w:rPr>
          <w:rFonts w:eastAsia="Calibri" w:cs="Calibri"/>
          <w:b/>
          <w:bCs/>
          <w:sz w:val="22"/>
          <w:szCs w:val="22"/>
          <w:lang w:val="en-US" w:eastAsia="en-US"/>
        </w:rPr>
        <w:tab/>
        <w:t>Media Releases/Spokespersons</w:t>
      </w:r>
    </w:p>
    <w:p w14:paraId="4A45B765" w14:textId="610788B0" w:rsidR="00B2086C" w:rsidRPr="00B2086C" w:rsidRDefault="00B2086C" w:rsidP="0032678C">
      <w:pPr>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 xml:space="preserve">Media releases will minimise references to specific </w:t>
      </w:r>
      <w:proofErr w:type="spellStart"/>
      <w:r w:rsidRPr="00B2086C">
        <w:rPr>
          <w:rFonts w:eastAsia="Calibri" w:cs="Arial"/>
          <w:sz w:val="22"/>
          <w:szCs w:val="22"/>
          <w:lang w:val="en-US" w:eastAsia="en-US"/>
        </w:rPr>
        <w:t>Councillors</w:t>
      </w:r>
      <w:proofErr w:type="spellEnd"/>
      <w:r w:rsidRPr="00B2086C">
        <w:rPr>
          <w:rFonts w:eastAsia="Calibri" w:cs="Arial"/>
          <w:sz w:val="22"/>
          <w:szCs w:val="22"/>
          <w:lang w:val="en-US" w:eastAsia="en-US"/>
        </w:rPr>
        <w:t xml:space="preserve"> and </w:t>
      </w:r>
      <w:r w:rsidR="00A04DD2">
        <w:rPr>
          <w:rFonts w:eastAsia="Calibri" w:cs="Arial"/>
          <w:sz w:val="22"/>
          <w:szCs w:val="22"/>
          <w:lang w:val="en-US" w:eastAsia="en-US"/>
        </w:rPr>
        <w:t xml:space="preserve">will not </w:t>
      </w:r>
      <w:r w:rsidRPr="00B2086C">
        <w:rPr>
          <w:rFonts w:eastAsia="Calibri" w:cs="Arial"/>
          <w:sz w:val="22"/>
          <w:szCs w:val="22"/>
          <w:lang w:val="en-US" w:eastAsia="en-US"/>
        </w:rPr>
        <w:t xml:space="preserve">promote a Councillor as an election candidate. </w:t>
      </w:r>
      <w:r w:rsidR="00FC059F">
        <w:rPr>
          <w:rFonts w:eastAsia="Calibri" w:cs="Arial"/>
          <w:sz w:val="22"/>
          <w:szCs w:val="22"/>
          <w:lang w:val="en-US" w:eastAsia="en-US"/>
        </w:rPr>
        <w:t>T</w:t>
      </w:r>
      <w:r w:rsidRPr="00B2086C">
        <w:rPr>
          <w:rFonts w:eastAsia="Calibri" w:cs="Arial"/>
          <w:sz w:val="22"/>
          <w:szCs w:val="22"/>
          <w:lang w:val="en-US" w:eastAsia="en-US"/>
        </w:rPr>
        <w:t xml:space="preserve">he CEO or Delegate will </w:t>
      </w:r>
      <w:r w:rsidR="004F3311">
        <w:rPr>
          <w:rFonts w:eastAsia="Calibri" w:cs="Arial"/>
          <w:sz w:val="22"/>
          <w:szCs w:val="22"/>
          <w:lang w:val="en-US" w:eastAsia="en-US"/>
        </w:rPr>
        <w:t>be referenced instead.</w:t>
      </w:r>
    </w:p>
    <w:p w14:paraId="6F997FC5" w14:textId="63D1FF63"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Media releases will require certification by the </w:t>
      </w:r>
      <w:r w:rsidR="001A158C">
        <w:rPr>
          <w:rFonts w:eastAsia="Calibri" w:cs="Calibri"/>
          <w:sz w:val="22"/>
          <w:szCs w:val="22"/>
          <w:lang w:val="en-US" w:eastAsia="en-US"/>
        </w:rPr>
        <w:t>CEO or delegate</w:t>
      </w:r>
      <w:r w:rsidRPr="00B2086C">
        <w:rPr>
          <w:rFonts w:eastAsia="Calibri" w:cs="Calibri"/>
          <w:sz w:val="22"/>
          <w:szCs w:val="22"/>
          <w:lang w:val="en-US" w:eastAsia="en-US"/>
        </w:rPr>
        <w:t>.</w:t>
      </w:r>
    </w:p>
    <w:p w14:paraId="6EC79FDA" w14:textId="0A3F5881"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6.3</w:t>
      </w:r>
      <w:r w:rsidRPr="00B2086C">
        <w:rPr>
          <w:rFonts w:eastAsia="Calibri" w:cs="Calibri"/>
          <w:b/>
          <w:bCs/>
          <w:sz w:val="22"/>
          <w:szCs w:val="22"/>
          <w:lang w:val="en-US" w:eastAsia="en-US"/>
        </w:rPr>
        <w:tab/>
      </w:r>
      <w:proofErr w:type="spellStart"/>
      <w:r w:rsidRPr="00B2086C">
        <w:rPr>
          <w:rFonts w:eastAsia="Calibri" w:cs="Calibri"/>
          <w:b/>
          <w:bCs/>
          <w:sz w:val="22"/>
          <w:szCs w:val="22"/>
          <w:lang w:val="en-US" w:eastAsia="en-US"/>
        </w:rPr>
        <w:t>Councillors</w:t>
      </w:r>
      <w:proofErr w:type="spellEnd"/>
    </w:p>
    <w:p w14:paraId="7B4C4EA0" w14:textId="74FFBF6E"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proofErr w:type="spellStart"/>
      <w:r w:rsidRPr="00B2086C">
        <w:rPr>
          <w:rFonts w:eastAsia="Calibri" w:cs="Calibri"/>
          <w:sz w:val="22"/>
          <w:szCs w:val="22"/>
          <w:lang w:val="en-US" w:eastAsia="en-US"/>
        </w:rPr>
        <w:t>Councillors</w:t>
      </w:r>
      <w:proofErr w:type="spellEnd"/>
      <w:r w:rsidRPr="00B2086C">
        <w:rPr>
          <w:rFonts w:eastAsia="Calibri" w:cs="Calibri"/>
          <w:sz w:val="22"/>
          <w:szCs w:val="22"/>
          <w:lang w:val="en-US" w:eastAsia="en-US"/>
        </w:rPr>
        <w:t xml:space="preserve"> will not use their position as elected representatives or their access to Council Officers and other Council resources to gain media attention in support of an election campaign.  </w:t>
      </w:r>
    </w:p>
    <w:p w14:paraId="397147A3" w14:textId="47A8E935"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6.4</w:t>
      </w:r>
      <w:r w:rsidRPr="00B2086C">
        <w:rPr>
          <w:rFonts w:eastAsia="Calibri" w:cs="Calibri"/>
          <w:b/>
          <w:bCs/>
          <w:sz w:val="22"/>
          <w:szCs w:val="22"/>
          <w:lang w:val="en-US" w:eastAsia="en-US"/>
        </w:rPr>
        <w:tab/>
        <w:t>Council Employees</w:t>
      </w:r>
    </w:p>
    <w:p w14:paraId="49D60744" w14:textId="7913A020" w:rsidR="00B2086C" w:rsidRPr="00B2086C" w:rsidRDefault="00D247C6" w:rsidP="0032678C">
      <w:pPr>
        <w:tabs>
          <w:tab w:val="left" w:pos="709"/>
          <w:tab w:val="left" w:pos="9639"/>
        </w:tabs>
        <w:spacing w:after="120" w:line="259" w:lineRule="auto"/>
        <w:ind w:left="284"/>
        <w:jc w:val="both"/>
        <w:rPr>
          <w:rFonts w:eastAsia="Calibri" w:cs="Arial"/>
          <w:sz w:val="22"/>
          <w:szCs w:val="22"/>
          <w:lang w:val="en-US" w:eastAsia="en-US"/>
        </w:rPr>
      </w:pPr>
      <w:r w:rsidRPr="00C25EE9">
        <w:rPr>
          <w:rFonts w:eastAsia="Calibri" w:cs="Arial"/>
          <w:sz w:val="22"/>
          <w:szCs w:val="22"/>
          <w:lang w:val="en-US" w:eastAsia="en-US"/>
        </w:rPr>
        <w:t>In accordance with the staff Code of Conduct, d</w:t>
      </w:r>
      <w:r w:rsidR="00B2086C" w:rsidRPr="00C25EE9">
        <w:rPr>
          <w:rFonts w:eastAsia="Calibri" w:cs="Arial"/>
          <w:sz w:val="22"/>
          <w:szCs w:val="22"/>
          <w:lang w:val="en-US" w:eastAsia="en-US"/>
        </w:rPr>
        <w:t xml:space="preserve">uring the election period, no Council employee may make any public statement that relates to an election issue unless prior approval has been obtained from the </w:t>
      </w:r>
      <w:r w:rsidR="00690382" w:rsidRPr="00C25EE9">
        <w:rPr>
          <w:rFonts w:eastAsia="Calibri" w:cs="Arial"/>
          <w:sz w:val="22"/>
          <w:szCs w:val="22"/>
          <w:lang w:val="en-US" w:eastAsia="en-US"/>
        </w:rPr>
        <w:t>CEO</w:t>
      </w:r>
      <w:r w:rsidR="00B2086C" w:rsidRPr="00C25EE9">
        <w:rPr>
          <w:rFonts w:eastAsia="Calibri" w:cs="Arial"/>
          <w:sz w:val="22"/>
          <w:szCs w:val="22"/>
          <w:lang w:val="en-US" w:eastAsia="en-US"/>
        </w:rPr>
        <w:t xml:space="preserve"> or Delegate.</w:t>
      </w:r>
    </w:p>
    <w:p w14:paraId="38CD1213" w14:textId="77777777" w:rsidR="00690382" w:rsidRPr="00B2086C" w:rsidRDefault="00690382" w:rsidP="0032678C">
      <w:pPr>
        <w:tabs>
          <w:tab w:val="left" w:pos="709"/>
          <w:tab w:val="left" w:pos="9639"/>
        </w:tabs>
        <w:ind w:left="284"/>
        <w:rPr>
          <w:rFonts w:cs="Calibri"/>
          <w:lang w:val="en-GB" w:eastAsia="en-US"/>
        </w:rPr>
      </w:pPr>
    </w:p>
    <w:p w14:paraId="11137F9D" w14:textId="77777777" w:rsidR="00B2086C" w:rsidRPr="00B2086C" w:rsidRDefault="00B2086C" w:rsidP="00E17439">
      <w:pPr>
        <w:keepNext/>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7.</w:t>
      </w:r>
      <w:r w:rsidRPr="00B2086C">
        <w:rPr>
          <w:rFonts w:eastAsia="Calibri" w:cs="Calibri"/>
          <w:b/>
          <w:bCs/>
          <w:sz w:val="22"/>
          <w:szCs w:val="22"/>
          <w:lang w:val="en-US" w:eastAsia="en-US"/>
        </w:rPr>
        <w:tab/>
        <w:t>Assistance to Candidates</w:t>
      </w:r>
    </w:p>
    <w:p w14:paraId="341368AD" w14:textId="77777777" w:rsidR="00B2086C" w:rsidRPr="00B2086C" w:rsidRDefault="00B2086C" w:rsidP="00E17439">
      <w:pPr>
        <w:keepNext/>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7.1</w:t>
      </w:r>
      <w:r w:rsidRPr="00B2086C">
        <w:rPr>
          <w:rFonts w:eastAsia="Calibri" w:cs="Calibri"/>
          <w:b/>
          <w:bCs/>
          <w:sz w:val="22"/>
          <w:szCs w:val="22"/>
          <w:lang w:val="en-US" w:eastAsia="en-US"/>
        </w:rPr>
        <w:tab/>
        <w:t>Role of Returning Officer</w:t>
      </w:r>
    </w:p>
    <w:p w14:paraId="67A388FD" w14:textId="1562F86E" w:rsidR="00B2086C" w:rsidRDefault="00B2086C" w:rsidP="0032678C">
      <w:pPr>
        <w:keepNext/>
        <w:tabs>
          <w:tab w:val="left" w:pos="709"/>
          <w:tab w:val="left" w:pos="9639"/>
        </w:tabs>
        <w:spacing w:after="120" w:line="259" w:lineRule="auto"/>
        <w:ind w:left="284"/>
        <w:jc w:val="both"/>
        <w:rPr>
          <w:rFonts w:eastAsia="Calibri" w:cs="Arial"/>
          <w:sz w:val="22"/>
          <w:szCs w:val="22"/>
          <w:lang w:val="en-US" w:eastAsia="en-US"/>
        </w:rPr>
      </w:pPr>
      <w:r w:rsidRPr="00B2086C">
        <w:rPr>
          <w:rFonts w:eastAsia="Calibri" w:cs="Arial"/>
          <w:sz w:val="22"/>
          <w:szCs w:val="22"/>
          <w:lang w:val="en-US" w:eastAsia="en-US"/>
        </w:rPr>
        <w:t xml:space="preserve">All election related enquiries from candidates, whether sitting </w:t>
      </w:r>
      <w:proofErr w:type="spellStart"/>
      <w:r w:rsidRPr="00B2086C">
        <w:rPr>
          <w:rFonts w:eastAsia="Calibri" w:cs="Arial"/>
          <w:sz w:val="22"/>
          <w:szCs w:val="22"/>
          <w:lang w:val="en-US" w:eastAsia="en-US"/>
        </w:rPr>
        <w:t>Councillors</w:t>
      </w:r>
      <w:proofErr w:type="spellEnd"/>
      <w:r w:rsidRPr="00B2086C">
        <w:rPr>
          <w:rFonts w:eastAsia="Calibri" w:cs="Arial"/>
          <w:sz w:val="22"/>
          <w:szCs w:val="22"/>
          <w:lang w:val="en-US" w:eastAsia="en-US"/>
        </w:rPr>
        <w:t xml:space="preserve"> or not, will be directed to the Returning Officer or, where the matter is outside the responsibilities of the Returning Officer, to the CEO or Delegate.</w:t>
      </w:r>
    </w:p>
    <w:p w14:paraId="5E5C72A8" w14:textId="4116C6F4" w:rsidR="001E67BE" w:rsidRDefault="001E67BE">
      <w:pPr>
        <w:rPr>
          <w:rFonts w:eastAsia="Calibri" w:cs="Arial"/>
          <w:sz w:val="22"/>
          <w:szCs w:val="22"/>
          <w:lang w:val="en-US" w:eastAsia="en-US"/>
        </w:rPr>
      </w:pPr>
      <w:r>
        <w:rPr>
          <w:rFonts w:eastAsia="Calibri" w:cs="Arial"/>
          <w:sz w:val="22"/>
          <w:szCs w:val="22"/>
          <w:lang w:val="en-US" w:eastAsia="en-US"/>
        </w:rPr>
        <w:br w:type="page"/>
      </w:r>
    </w:p>
    <w:p w14:paraId="7D1820D1" w14:textId="77777777" w:rsidR="001E67BE" w:rsidRPr="00B2086C" w:rsidRDefault="001E67BE" w:rsidP="0032678C">
      <w:pPr>
        <w:keepNext/>
        <w:tabs>
          <w:tab w:val="left" w:pos="709"/>
          <w:tab w:val="left" w:pos="9639"/>
        </w:tabs>
        <w:spacing w:after="120" w:line="259" w:lineRule="auto"/>
        <w:ind w:left="284"/>
        <w:jc w:val="both"/>
        <w:rPr>
          <w:rFonts w:eastAsia="Calibri" w:cs="Arial"/>
          <w:sz w:val="22"/>
          <w:szCs w:val="22"/>
          <w:lang w:val="en-US" w:eastAsia="en-US"/>
        </w:rPr>
      </w:pPr>
    </w:p>
    <w:p w14:paraId="07CB5171" w14:textId="77777777" w:rsidR="00B2086C" w:rsidRPr="00B2086C" w:rsidRDefault="00B2086C" w:rsidP="00E17439">
      <w:pPr>
        <w:tabs>
          <w:tab w:val="left" w:pos="1134"/>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7.2</w:t>
      </w:r>
      <w:r w:rsidRPr="00B2086C">
        <w:rPr>
          <w:rFonts w:eastAsia="Calibri" w:cs="Calibri"/>
          <w:b/>
          <w:bCs/>
          <w:sz w:val="22"/>
          <w:szCs w:val="22"/>
          <w:lang w:val="en-US" w:eastAsia="en-US"/>
        </w:rPr>
        <w:tab/>
        <w:t>Candidate Information</w:t>
      </w:r>
    </w:p>
    <w:p w14:paraId="1E001560" w14:textId="77777777" w:rsidR="00B2086C" w:rsidRPr="00B2086C" w:rsidRDefault="00B2086C" w:rsidP="0032678C">
      <w:pPr>
        <w:tabs>
          <w:tab w:val="left" w:pos="709"/>
          <w:tab w:val="left" w:pos="9639"/>
        </w:tabs>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 xml:space="preserve">Council will provide candidates with a Councillor Candidate Information Kit to assist them in running and nominating for Council. </w:t>
      </w:r>
    </w:p>
    <w:p w14:paraId="0440B5A2" w14:textId="77777777" w:rsidR="00B2086C" w:rsidRPr="00B2086C" w:rsidRDefault="00B2086C" w:rsidP="0032678C">
      <w:pPr>
        <w:tabs>
          <w:tab w:val="left" w:pos="709"/>
          <w:tab w:val="left" w:pos="9639"/>
        </w:tabs>
        <w:autoSpaceDE w:val="0"/>
        <w:autoSpaceDN w:val="0"/>
        <w:adjustRightInd w:val="0"/>
        <w:spacing w:after="120" w:line="259" w:lineRule="auto"/>
        <w:ind w:left="284"/>
        <w:jc w:val="both"/>
        <w:rPr>
          <w:rFonts w:eastAsia="Calibri" w:cs="Calibri"/>
          <w:sz w:val="22"/>
          <w:szCs w:val="22"/>
          <w:lang w:val="en-US" w:eastAsia="en-US"/>
        </w:rPr>
      </w:pPr>
      <w:r w:rsidRPr="00B2086C">
        <w:rPr>
          <w:rFonts w:eastAsia="Calibri" w:cs="Calibri"/>
          <w:sz w:val="22"/>
          <w:szCs w:val="22"/>
          <w:lang w:val="en-US" w:eastAsia="en-US"/>
        </w:rPr>
        <w:t>Candidates will complete a Nomination Form, which will be available from the Returning Officer, accompanied by the prescribed nomination fee.</w:t>
      </w:r>
    </w:p>
    <w:p w14:paraId="76336A5F" w14:textId="77777777" w:rsidR="001E67BE"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Candidates will complete and submit an Election Campaign Donation Return in the prescribed form within 40 days after election day.  The return must contain details of any campaign donation or gift valued at more than the gift disclosure threshold (currently $500</w:t>
      </w:r>
      <w:r w:rsidR="00CB75DA">
        <w:rPr>
          <w:rFonts w:eastAsia="Calibri" w:cs="Calibri"/>
          <w:sz w:val="22"/>
          <w:szCs w:val="22"/>
          <w:lang w:val="en-US" w:eastAsia="en-US"/>
        </w:rPr>
        <w:t xml:space="preserve"> as at </w:t>
      </w:r>
      <w:r w:rsidR="00104D50">
        <w:rPr>
          <w:rFonts w:eastAsia="Calibri" w:cs="Calibri"/>
          <w:sz w:val="22"/>
          <w:szCs w:val="22"/>
          <w:lang w:val="en-US" w:eastAsia="en-US"/>
        </w:rPr>
        <w:t>June 2022</w:t>
      </w:r>
      <w:r w:rsidRPr="00B2086C">
        <w:rPr>
          <w:rFonts w:eastAsia="Calibri" w:cs="Calibri"/>
          <w:sz w:val="22"/>
          <w:szCs w:val="22"/>
          <w:lang w:val="en-US" w:eastAsia="en-US"/>
        </w:rPr>
        <w:t>) which was received between the date 30 days after the previous election and the date 30 days after the current election.</w:t>
      </w:r>
    </w:p>
    <w:p w14:paraId="4184AC58" w14:textId="29A9C805"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p>
    <w:p w14:paraId="0354A59F" w14:textId="5D438944" w:rsidR="001E67BE" w:rsidRDefault="001E67BE" w:rsidP="0032678C">
      <w:pPr>
        <w:tabs>
          <w:tab w:val="left" w:pos="709"/>
          <w:tab w:val="left" w:pos="9639"/>
        </w:tabs>
        <w:spacing w:after="160" w:line="259" w:lineRule="auto"/>
        <w:ind w:left="284"/>
        <w:rPr>
          <w:rFonts w:cs="Calibri"/>
          <w:sz w:val="22"/>
          <w:szCs w:val="22"/>
        </w:rPr>
      </w:pPr>
    </w:p>
    <w:p w14:paraId="02F5E6D9" w14:textId="77777777" w:rsidR="001E67BE" w:rsidRDefault="001E67BE">
      <w:pPr>
        <w:rPr>
          <w:rFonts w:cs="Calibri"/>
          <w:sz w:val="22"/>
          <w:szCs w:val="22"/>
        </w:rPr>
      </w:pPr>
      <w:r>
        <w:rPr>
          <w:rFonts w:cs="Calibri"/>
          <w:sz w:val="22"/>
          <w:szCs w:val="22"/>
        </w:rPr>
        <w:br w:type="page"/>
      </w:r>
    </w:p>
    <w:p w14:paraId="2A4DC403" w14:textId="04656762" w:rsidR="001E67BE" w:rsidRDefault="001E67BE" w:rsidP="0032678C">
      <w:pPr>
        <w:tabs>
          <w:tab w:val="left" w:pos="709"/>
          <w:tab w:val="left" w:pos="9639"/>
        </w:tabs>
        <w:ind w:left="284"/>
        <w:jc w:val="both"/>
        <w:rPr>
          <w:rFonts w:cs="Calibri"/>
          <w:sz w:val="22"/>
          <w:szCs w:val="22"/>
        </w:rPr>
      </w:pPr>
    </w:p>
    <w:p w14:paraId="413BC83C" w14:textId="77777777" w:rsidR="001E67BE" w:rsidRPr="00B2086C" w:rsidRDefault="001E67BE" w:rsidP="0032678C">
      <w:pPr>
        <w:tabs>
          <w:tab w:val="left" w:pos="709"/>
          <w:tab w:val="left" w:pos="9639"/>
        </w:tabs>
        <w:ind w:left="284"/>
        <w:jc w:val="both"/>
        <w:rPr>
          <w:rFonts w:cs="Calibri"/>
          <w:sz w:val="22"/>
          <w:szCs w:val="22"/>
        </w:rPr>
      </w:pPr>
    </w:p>
    <w:p w14:paraId="61626DBF" w14:textId="5A11B488" w:rsidR="00B2086C" w:rsidRPr="00B2086C" w:rsidRDefault="00B2086C" w:rsidP="0032678C">
      <w:pPr>
        <w:tabs>
          <w:tab w:val="left" w:pos="709"/>
          <w:tab w:val="left" w:pos="9639"/>
        </w:tabs>
        <w:spacing w:after="160" w:line="259" w:lineRule="auto"/>
        <w:ind w:left="284"/>
        <w:rPr>
          <w:rFonts w:eastAsia="Calibri" w:cs="Calibri"/>
          <w:b/>
          <w:bCs/>
          <w:sz w:val="22"/>
          <w:szCs w:val="22"/>
          <w:lang w:val="en-US" w:eastAsia="en-US"/>
        </w:rPr>
      </w:pPr>
      <w:r w:rsidRPr="00B2086C">
        <w:rPr>
          <w:rFonts w:eastAsia="Calibri" w:cs="Calibri"/>
          <w:b/>
          <w:bCs/>
          <w:sz w:val="22"/>
          <w:szCs w:val="22"/>
          <w:lang w:val="en-US" w:eastAsia="en-US"/>
        </w:rPr>
        <w:t>Definitions</w:t>
      </w:r>
    </w:p>
    <w:p w14:paraId="18191FF1" w14:textId="77777777" w:rsidR="00B2086C" w:rsidRPr="00B2086C" w:rsidRDefault="00B2086C" w:rsidP="0032678C">
      <w:pPr>
        <w:tabs>
          <w:tab w:val="left" w:pos="709"/>
          <w:tab w:val="left" w:pos="9639"/>
        </w:tabs>
        <w:spacing w:after="160" w:line="259" w:lineRule="auto"/>
        <w:ind w:left="284"/>
        <w:rPr>
          <w:rFonts w:eastAsia="Calibri" w:cs="Calibri"/>
          <w:sz w:val="22"/>
          <w:szCs w:val="22"/>
          <w:lang w:val="en-US" w:eastAsia="en-US"/>
        </w:rPr>
      </w:pPr>
      <w:r w:rsidRPr="00B2086C">
        <w:rPr>
          <w:rFonts w:eastAsia="Calibri" w:cs="Calibri"/>
          <w:sz w:val="22"/>
          <w:szCs w:val="22"/>
          <w:lang w:val="en-US" w:eastAsia="en-US"/>
        </w:rPr>
        <w:t xml:space="preserve">Where terms used in this Policy are defined in the </w:t>
      </w:r>
      <w:r w:rsidRPr="00B2086C">
        <w:rPr>
          <w:rFonts w:eastAsia="Calibri" w:cs="Calibri"/>
          <w:i/>
          <w:iCs/>
          <w:sz w:val="22"/>
          <w:szCs w:val="22"/>
          <w:lang w:val="en-US" w:eastAsia="en-US"/>
        </w:rPr>
        <w:t>Local Government Act 2020</w:t>
      </w:r>
      <w:r w:rsidRPr="00B2086C">
        <w:rPr>
          <w:rFonts w:eastAsia="Calibri" w:cs="Calibri"/>
          <w:sz w:val="22"/>
          <w:szCs w:val="22"/>
          <w:lang w:val="en-US" w:eastAsia="en-US"/>
        </w:rPr>
        <w:t xml:space="preserve"> (Act), their use in this Policy is consistent with the definitions in the Act.  </w:t>
      </w:r>
    </w:p>
    <w:tbl>
      <w:tblPr>
        <w:tblStyle w:val="TableGrid1"/>
        <w:tblW w:w="0" w:type="auto"/>
        <w:tblInd w:w="-147" w:type="dxa"/>
        <w:tblLook w:val="04A0" w:firstRow="1" w:lastRow="0" w:firstColumn="1" w:lastColumn="0" w:noHBand="0" w:noVBand="1"/>
      </w:tblPr>
      <w:tblGrid>
        <w:gridCol w:w="2243"/>
        <w:gridCol w:w="7392"/>
      </w:tblGrid>
      <w:tr w:rsidR="00F965E5" w:rsidRPr="009E4736" w14:paraId="1BDB8B8E" w14:textId="77777777" w:rsidTr="00C25EE9">
        <w:trPr>
          <w:cantSplit/>
          <w:tblHeader/>
        </w:trPr>
        <w:tc>
          <w:tcPr>
            <w:tcW w:w="2243" w:type="dxa"/>
            <w:shd w:val="clear" w:color="auto" w:fill="D9D9D9" w:themeFill="background1" w:themeFillShade="D9"/>
          </w:tcPr>
          <w:p w14:paraId="3E42B3B6" w14:textId="77777777" w:rsidR="00C25EE9" w:rsidRPr="009E4736" w:rsidRDefault="00C25EE9" w:rsidP="000A7A18">
            <w:pPr>
              <w:tabs>
                <w:tab w:val="left" w:pos="709"/>
                <w:tab w:val="left" w:pos="9639"/>
              </w:tabs>
              <w:ind w:left="30"/>
              <w:rPr>
                <w:rFonts w:cs="Calibri"/>
                <w:b/>
                <w:bCs/>
              </w:rPr>
            </w:pPr>
            <w:r w:rsidRPr="009E4736">
              <w:rPr>
                <w:rFonts w:cs="Calibri"/>
                <w:b/>
                <w:bCs/>
              </w:rPr>
              <w:t>Words</w:t>
            </w:r>
          </w:p>
        </w:tc>
        <w:tc>
          <w:tcPr>
            <w:tcW w:w="7392" w:type="dxa"/>
            <w:shd w:val="clear" w:color="auto" w:fill="D9D9D9" w:themeFill="background1" w:themeFillShade="D9"/>
          </w:tcPr>
          <w:p w14:paraId="1FF52D67" w14:textId="77777777" w:rsidR="00C25EE9" w:rsidRPr="009E4736" w:rsidRDefault="00C25EE9" w:rsidP="000A7A18">
            <w:pPr>
              <w:tabs>
                <w:tab w:val="left" w:pos="709"/>
                <w:tab w:val="left" w:pos="9639"/>
              </w:tabs>
              <w:ind w:left="30"/>
              <w:rPr>
                <w:rFonts w:cs="Calibri"/>
                <w:b/>
                <w:bCs/>
              </w:rPr>
            </w:pPr>
            <w:r w:rsidRPr="009E4736">
              <w:rPr>
                <w:rFonts w:cs="Calibri"/>
                <w:b/>
                <w:bCs/>
              </w:rPr>
              <w:t>Meaning/Definition</w:t>
            </w:r>
          </w:p>
        </w:tc>
      </w:tr>
      <w:tr w:rsidR="00F965E5" w:rsidRPr="009E4736" w14:paraId="66938078" w14:textId="77777777" w:rsidTr="00F213A3">
        <w:trPr>
          <w:cantSplit/>
          <w:tblHeader/>
        </w:trPr>
        <w:tc>
          <w:tcPr>
            <w:tcW w:w="2243" w:type="dxa"/>
            <w:shd w:val="clear" w:color="auto" w:fill="FFFFFF" w:themeFill="background1"/>
          </w:tcPr>
          <w:p w14:paraId="2BCDDE19" w14:textId="7F4EC2D0" w:rsidR="009C0806" w:rsidRPr="00F213A3" w:rsidRDefault="009C0806" w:rsidP="00C25EE9">
            <w:pPr>
              <w:tabs>
                <w:tab w:val="left" w:pos="709"/>
                <w:tab w:val="left" w:pos="9639"/>
              </w:tabs>
              <w:ind w:left="30"/>
              <w:rPr>
                <w:rFonts w:cs="Calibri"/>
                <w:bCs/>
                <w:iCs/>
                <w:sz w:val="22"/>
                <w:szCs w:val="22"/>
              </w:rPr>
            </w:pPr>
            <w:r>
              <w:rPr>
                <w:rFonts w:cs="Calibri"/>
                <w:bCs/>
                <w:iCs/>
                <w:sz w:val="22"/>
                <w:szCs w:val="22"/>
              </w:rPr>
              <w:t>Councillor</w:t>
            </w:r>
          </w:p>
        </w:tc>
        <w:tc>
          <w:tcPr>
            <w:tcW w:w="7392" w:type="dxa"/>
            <w:shd w:val="clear" w:color="auto" w:fill="FFFFFF" w:themeFill="background1"/>
          </w:tcPr>
          <w:p w14:paraId="4D957BEC" w14:textId="77777777" w:rsidR="009C0806" w:rsidRPr="009C0806" w:rsidRDefault="009C0806" w:rsidP="009C0806">
            <w:pPr>
              <w:tabs>
                <w:tab w:val="left" w:pos="709"/>
                <w:tab w:val="left" w:pos="9639"/>
              </w:tabs>
              <w:ind w:left="30"/>
              <w:rPr>
                <w:rFonts w:cs="Calibri"/>
                <w:sz w:val="22"/>
                <w:szCs w:val="22"/>
              </w:rPr>
            </w:pPr>
            <w:r w:rsidRPr="009C0806">
              <w:rPr>
                <w:rFonts w:cs="Calibri"/>
                <w:sz w:val="22"/>
                <w:szCs w:val="22"/>
              </w:rPr>
              <w:t xml:space="preserve">A person who holds the office of Member of Council or a person appointed as an Administrator for City of Whittlesea under the Act.  An Administrator performs the role of a Councillor for the purposes of section 28 of the Act. Reference to persons appointed as Administrators is a reference to persons elected as </w:t>
            </w:r>
            <w:proofErr w:type="spellStart"/>
            <w:r w:rsidRPr="009C0806">
              <w:rPr>
                <w:rFonts w:cs="Calibri"/>
                <w:sz w:val="22"/>
                <w:szCs w:val="22"/>
              </w:rPr>
              <w:t>Councillors</w:t>
            </w:r>
            <w:proofErr w:type="spellEnd"/>
            <w:r w:rsidRPr="009C0806">
              <w:rPr>
                <w:rFonts w:cs="Calibri"/>
                <w:sz w:val="22"/>
                <w:szCs w:val="22"/>
              </w:rPr>
              <w:t xml:space="preserve"> of Council, as the case may be.</w:t>
            </w:r>
          </w:p>
          <w:p w14:paraId="13CE25F9" w14:textId="7ABFE0E0" w:rsidR="009C0806" w:rsidRPr="00315F8E" w:rsidRDefault="009C0806" w:rsidP="009C0806">
            <w:pPr>
              <w:tabs>
                <w:tab w:val="left" w:pos="709"/>
                <w:tab w:val="left" w:pos="9639"/>
              </w:tabs>
              <w:ind w:left="30"/>
              <w:rPr>
                <w:rFonts w:cs="Calibri"/>
                <w:sz w:val="22"/>
                <w:szCs w:val="22"/>
              </w:rPr>
            </w:pPr>
            <w:proofErr w:type="spellStart"/>
            <w:r w:rsidRPr="009C0806">
              <w:rPr>
                <w:rFonts w:cs="Calibri"/>
                <w:sz w:val="22"/>
                <w:szCs w:val="22"/>
              </w:rPr>
              <w:t>Councillors</w:t>
            </w:r>
            <w:proofErr w:type="spellEnd"/>
            <w:r w:rsidRPr="009C0806">
              <w:rPr>
                <w:rFonts w:cs="Calibri"/>
                <w:sz w:val="22"/>
                <w:szCs w:val="22"/>
              </w:rPr>
              <w:t xml:space="preserve"> have a duty to participate in Council Meetings and provide good decision-making.</w:t>
            </w:r>
          </w:p>
        </w:tc>
      </w:tr>
      <w:tr w:rsidR="00F965E5" w:rsidRPr="009E4736" w14:paraId="4CAC7374" w14:textId="77777777" w:rsidTr="00F213A3">
        <w:trPr>
          <w:cantSplit/>
          <w:tblHeader/>
        </w:trPr>
        <w:tc>
          <w:tcPr>
            <w:tcW w:w="2243" w:type="dxa"/>
            <w:shd w:val="clear" w:color="auto" w:fill="FFFFFF" w:themeFill="background1"/>
          </w:tcPr>
          <w:p w14:paraId="654E0973" w14:textId="241AC808" w:rsidR="00C25EE9" w:rsidRPr="00F213A3" w:rsidRDefault="00C25EE9" w:rsidP="00C25EE9">
            <w:pPr>
              <w:tabs>
                <w:tab w:val="left" w:pos="709"/>
                <w:tab w:val="left" w:pos="9639"/>
              </w:tabs>
              <w:ind w:left="30"/>
              <w:rPr>
                <w:rFonts w:cs="Calibri"/>
                <w:bCs/>
                <w:iCs/>
                <w:sz w:val="22"/>
                <w:szCs w:val="22"/>
              </w:rPr>
            </w:pPr>
            <w:r w:rsidRPr="00F213A3">
              <w:rPr>
                <w:rFonts w:cs="Calibri"/>
                <w:bCs/>
                <w:iCs/>
                <w:sz w:val="22"/>
                <w:szCs w:val="22"/>
              </w:rPr>
              <w:t>Election period</w:t>
            </w:r>
          </w:p>
        </w:tc>
        <w:tc>
          <w:tcPr>
            <w:tcW w:w="7392" w:type="dxa"/>
            <w:shd w:val="clear" w:color="auto" w:fill="FFFFFF" w:themeFill="background1"/>
          </w:tcPr>
          <w:p w14:paraId="7DCD6BC6" w14:textId="3278A8E8" w:rsidR="00C25EE9" w:rsidRPr="00F213A3" w:rsidRDefault="00C25EE9" w:rsidP="00C25EE9">
            <w:pPr>
              <w:tabs>
                <w:tab w:val="left" w:pos="709"/>
                <w:tab w:val="left" w:pos="9639"/>
              </w:tabs>
              <w:ind w:left="30"/>
              <w:rPr>
                <w:rFonts w:cs="Calibri"/>
                <w:sz w:val="22"/>
                <w:szCs w:val="22"/>
              </w:rPr>
            </w:pPr>
            <w:r w:rsidRPr="00315F8E">
              <w:rPr>
                <w:rFonts w:cs="Calibri"/>
                <w:sz w:val="22"/>
                <w:szCs w:val="22"/>
              </w:rPr>
              <w:t>Has the same meaning as 'election period' in section 3(1) of the Act and means the period that starts on the last day on which nominations for that election can be received and ends at 6pm on election day.</w:t>
            </w:r>
          </w:p>
        </w:tc>
      </w:tr>
      <w:tr w:rsidR="00F965E5" w:rsidRPr="009E4736" w14:paraId="03968804" w14:textId="77777777" w:rsidTr="00F213A3">
        <w:trPr>
          <w:cantSplit/>
          <w:tblHeader/>
        </w:trPr>
        <w:tc>
          <w:tcPr>
            <w:tcW w:w="2243" w:type="dxa"/>
            <w:shd w:val="clear" w:color="auto" w:fill="FFFFFF" w:themeFill="background1"/>
          </w:tcPr>
          <w:p w14:paraId="7208BF07" w14:textId="7D06BC00" w:rsidR="009C0806" w:rsidRPr="00F213A3" w:rsidRDefault="009C0806" w:rsidP="009C0806">
            <w:pPr>
              <w:tabs>
                <w:tab w:val="left" w:pos="709"/>
                <w:tab w:val="left" w:pos="9639"/>
              </w:tabs>
              <w:ind w:left="30"/>
              <w:rPr>
                <w:rFonts w:cs="Calibri"/>
                <w:bCs/>
                <w:iCs/>
                <w:sz w:val="22"/>
                <w:szCs w:val="22"/>
              </w:rPr>
            </w:pPr>
            <w:r w:rsidRPr="00DA1DD1">
              <w:t>Inappropriate decisions</w:t>
            </w:r>
          </w:p>
        </w:tc>
        <w:tc>
          <w:tcPr>
            <w:tcW w:w="7392" w:type="dxa"/>
            <w:shd w:val="clear" w:color="auto" w:fill="FFFFFF" w:themeFill="background1"/>
          </w:tcPr>
          <w:p w14:paraId="0F966ED9" w14:textId="46254FB2" w:rsidR="009C0806" w:rsidRDefault="009C0806" w:rsidP="009C0806">
            <w:pPr>
              <w:tabs>
                <w:tab w:val="left" w:pos="709"/>
                <w:tab w:val="left" w:pos="9639"/>
              </w:tabs>
              <w:ind w:left="30"/>
            </w:pPr>
            <w:r w:rsidRPr="00DA1DD1">
              <w:t>Includes any of the following:</w:t>
            </w:r>
            <w:r>
              <w:t xml:space="preserve"> </w:t>
            </w:r>
          </w:p>
          <w:p w14:paraId="19272A57" w14:textId="3A4ECDC6" w:rsidR="009C0806" w:rsidRDefault="009C0806" w:rsidP="009C0806">
            <w:pPr>
              <w:tabs>
                <w:tab w:val="left" w:pos="709"/>
                <w:tab w:val="left" w:pos="9639"/>
              </w:tabs>
              <w:ind w:left="30"/>
            </w:pPr>
            <w:r>
              <w:t>a)  decisions that would affect voting in an election; or</w:t>
            </w:r>
          </w:p>
          <w:p w14:paraId="54956D7F" w14:textId="7C38F985" w:rsidR="009C0806" w:rsidRPr="00315F8E" w:rsidRDefault="009C0806" w:rsidP="00277FEB">
            <w:pPr>
              <w:tabs>
                <w:tab w:val="left" w:pos="709"/>
                <w:tab w:val="left" w:pos="9639"/>
              </w:tabs>
              <w:ind w:left="773" w:hanging="743"/>
              <w:rPr>
                <w:rFonts w:cs="Calibri"/>
                <w:sz w:val="22"/>
                <w:szCs w:val="22"/>
              </w:rPr>
            </w:pPr>
            <w:r>
              <w:t>b)  decisions that could reasonably be made after the election.</w:t>
            </w:r>
          </w:p>
        </w:tc>
      </w:tr>
      <w:tr w:rsidR="00F965E5" w:rsidRPr="009E4736" w14:paraId="0540C551" w14:textId="77777777" w:rsidTr="00F213A3">
        <w:trPr>
          <w:cantSplit/>
          <w:tblHeader/>
        </w:trPr>
        <w:tc>
          <w:tcPr>
            <w:tcW w:w="2243" w:type="dxa"/>
            <w:shd w:val="clear" w:color="auto" w:fill="FFFFFF" w:themeFill="background1"/>
          </w:tcPr>
          <w:p w14:paraId="49C67235" w14:textId="69ADE356" w:rsidR="009C0806" w:rsidRPr="00DA1DD1" w:rsidRDefault="009C0806" w:rsidP="009C0806">
            <w:pPr>
              <w:tabs>
                <w:tab w:val="left" w:pos="709"/>
                <w:tab w:val="left" w:pos="9639"/>
              </w:tabs>
              <w:ind w:left="30"/>
            </w:pPr>
            <w:r w:rsidRPr="00F213A3">
              <w:rPr>
                <w:rFonts w:cs="Calibri"/>
                <w:bCs/>
                <w:iCs/>
                <w:sz w:val="22"/>
                <w:szCs w:val="22"/>
              </w:rPr>
              <w:t>Public consultation</w:t>
            </w:r>
          </w:p>
        </w:tc>
        <w:tc>
          <w:tcPr>
            <w:tcW w:w="7392" w:type="dxa"/>
            <w:shd w:val="clear" w:color="auto" w:fill="FFFFFF" w:themeFill="background1"/>
          </w:tcPr>
          <w:p w14:paraId="5D18389D" w14:textId="4EF74FCE" w:rsidR="009C0806" w:rsidRPr="00DA1DD1" w:rsidRDefault="009C0806" w:rsidP="009C0806">
            <w:pPr>
              <w:tabs>
                <w:tab w:val="left" w:pos="709"/>
                <w:tab w:val="left" w:pos="9639"/>
              </w:tabs>
              <w:ind w:left="30"/>
            </w:pPr>
            <w:r w:rsidRPr="00315F8E">
              <w:rPr>
                <w:rFonts w:cs="Calibri"/>
                <w:sz w:val="22"/>
                <w:szCs w:val="22"/>
              </w:rPr>
              <w:t>A process that involves an invitation or invitations to individuals, groups or organisations or the community generally to comment on an issue, proposed action or proposed policy, and includes discussion of that matter with the public.</w:t>
            </w:r>
          </w:p>
        </w:tc>
      </w:tr>
      <w:tr w:rsidR="00F965E5" w:rsidRPr="009E4736" w14:paraId="6AC7FC6A" w14:textId="77777777" w:rsidTr="00F213A3">
        <w:trPr>
          <w:cantSplit/>
          <w:tblHeader/>
        </w:trPr>
        <w:tc>
          <w:tcPr>
            <w:tcW w:w="2243" w:type="dxa"/>
            <w:shd w:val="clear" w:color="auto" w:fill="FFFFFF" w:themeFill="background1"/>
          </w:tcPr>
          <w:p w14:paraId="4357ED15" w14:textId="59F4A97E" w:rsidR="009C0806" w:rsidRPr="00F213A3" w:rsidRDefault="009C0806" w:rsidP="009C0806">
            <w:pPr>
              <w:tabs>
                <w:tab w:val="left" w:pos="709"/>
                <w:tab w:val="left" w:pos="9639"/>
              </w:tabs>
              <w:ind w:left="30"/>
              <w:rPr>
                <w:rFonts w:cs="Calibri"/>
                <w:bCs/>
                <w:iCs/>
                <w:sz w:val="22"/>
                <w:szCs w:val="22"/>
              </w:rPr>
            </w:pPr>
            <w:r w:rsidRPr="00F213A3">
              <w:rPr>
                <w:rFonts w:cs="Calibri"/>
                <w:bCs/>
                <w:iCs/>
                <w:sz w:val="22"/>
                <w:szCs w:val="22"/>
              </w:rPr>
              <w:t>Publish</w:t>
            </w:r>
          </w:p>
        </w:tc>
        <w:tc>
          <w:tcPr>
            <w:tcW w:w="7392" w:type="dxa"/>
            <w:shd w:val="clear" w:color="auto" w:fill="FFFFFF" w:themeFill="background1"/>
          </w:tcPr>
          <w:p w14:paraId="1F2F0B0F" w14:textId="68D0E40F" w:rsidR="009C0806" w:rsidRPr="00F213A3" w:rsidRDefault="009C0806" w:rsidP="009C0806">
            <w:pPr>
              <w:tabs>
                <w:tab w:val="left" w:pos="709"/>
                <w:tab w:val="left" w:pos="9639"/>
              </w:tabs>
              <w:ind w:left="30"/>
              <w:rPr>
                <w:rFonts w:cs="Calibri"/>
                <w:sz w:val="22"/>
                <w:szCs w:val="22"/>
              </w:rPr>
            </w:pPr>
            <w:r w:rsidRPr="00315F8E">
              <w:rPr>
                <w:rFonts w:cs="Calibri"/>
                <w:sz w:val="22"/>
                <w:szCs w:val="22"/>
              </w:rPr>
              <w:t>By any means, including by publication on the Internet.</w:t>
            </w:r>
          </w:p>
        </w:tc>
      </w:tr>
      <w:tr w:rsidR="00F965E5" w:rsidRPr="009E4736" w14:paraId="5A7CA14B" w14:textId="77777777" w:rsidTr="00F213A3">
        <w:trPr>
          <w:cantSplit/>
          <w:tblHeader/>
        </w:trPr>
        <w:tc>
          <w:tcPr>
            <w:tcW w:w="2243" w:type="dxa"/>
            <w:shd w:val="clear" w:color="auto" w:fill="FFFFFF" w:themeFill="background1"/>
          </w:tcPr>
          <w:p w14:paraId="64925EC1" w14:textId="658C429C" w:rsidR="009C0806" w:rsidRPr="00F213A3" w:rsidRDefault="009C0806" w:rsidP="009C0806">
            <w:pPr>
              <w:tabs>
                <w:tab w:val="left" w:pos="709"/>
                <w:tab w:val="left" w:pos="9639"/>
              </w:tabs>
              <w:ind w:left="30"/>
              <w:rPr>
                <w:rFonts w:cs="Calibri"/>
                <w:bCs/>
                <w:iCs/>
                <w:sz w:val="22"/>
                <w:szCs w:val="22"/>
              </w:rPr>
            </w:pPr>
            <w:r w:rsidRPr="00F213A3">
              <w:rPr>
                <w:rFonts w:cs="Calibri"/>
                <w:bCs/>
                <w:iCs/>
                <w:sz w:val="22"/>
                <w:szCs w:val="22"/>
              </w:rPr>
              <w:t>Major Policy Decision</w:t>
            </w:r>
          </w:p>
        </w:tc>
        <w:tc>
          <w:tcPr>
            <w:tcW w:w="7392" w:type="dxa"/>
            <w:shd w:val="clear" w:color="auto" w:fill="FFFFFF" w:themeFill="background1"/>
          </w:tcPr>
          <w:p w14:paraId="50E4467E" w14:textId="3825941C" w:rsidR="009C0806" w:rsidRPr="00315F8E" w:rsidRDefault="009C0806" w:rsidP="009C0806">
            <w:pPr>
              <w:tabs>
                <w:tab w:val="left" w:pos="709"/>
                <w:tab w:val="left" w:pos="9639"/>
              </w:tabs>
              <w:rPr>
                <w:rFonts w:cs="Calibri"/>
                <w:sz w:val="22"/>
                <w:szCs w:val="22"/>
              </w:rPr>
            </w:pPr>
            <w:r w:rsidRPr="00315F8E">
              <w:rPr>
                <w:rFonts w:cs="Calibri"/>
                <w:sz w:val="22"/>
                <w:szCs w:val="22"/>
              </w:rPr>
              <w:t xml:space="preserve">Is defined by the Act to mean a decision </w:t>
            </w:r>
          </w:p>
          <w:p w14:paraId="60713839" w14:textId="77777777" w:rsidR="009C0806" w:rsidRPr="00315F8E" w:rsidRDefault="009C0806" w:rsidP="009C0806">
            <w:pPr>
              <w:numPr>
                <w:ilvl w:val="0"/>
                <w:numId w:val="6"/>
              </w:numPr>
              <w:tabs>
                <w:tab w:val="clear" w:pos="360"/>
                <w:tab w:val="left" w:pos="709"/>
                <w:tab w:val="left" w:pos="9639"/>
              </w:tabs>
              <w:ind w:left="639"/>
              <w:jc w:val="both"/>
              <w:rPr>
                <w:rFonts w:cs="Calibri"/>
                <w:sz w:val="22"/>
                <w:szCs w:val="22"/>
              </w:rPr>
            </w:pPr>
            <w:r w:rsidRPr="00315F8E">
              <w:rPr>
                <w:rFonts w:cs="Calibri"/>
                <w:sz w:val="22"/>
                <w:szCs w:val="22"/>
              </w:rPr>
              <w:t xml:space="preserve">Relating to the employment or remuneration of a CEO, other than a decision to appoint an acting CEO; </w:t>
            </w:r>
          </w:p>
          <w:p w14:paraId="7286C47C" w14:textId="77777777" w:rsidR="009C0806" w:rsidRPr="00315F8E" w:rsidRDefault="009C0806" w:rsidP="009C0806">
            <w:pPr>
              <w:numPr>
                <w:ilvl w:val="0"/>
                <w:numId w:val="6"/>
              </w:numPr>
              <w:tabs>
                <w:tab w:val="clear" w:pos="360"/>
                <w:tab w:val="left" w:pos="709"/>
                <w:tab w:val="left" w:pos="9639"/>
              </w:tabs>
              <w:ind w:left="639"/>
              <w:jc w:val="both"/>
              <w:rPr>
                <w:rFonts w:cs="Calibri"/>
                <w:sz w:val="22"/>
                <w:szCs w:val="22"/>
              </w:rPr>
            </w:pPr>
            <w:r w:rsidRPr="00315F8E">
              <w:rPr>
                <w:rFonts w:cs="Calibri"/>
                <w:sz w:val="22"/>
                <w:szCs w:val="22"/>
              </w:rPr>
              <w:t xml:space="preserve">To terminate the appointment of a CEO; </w:t>
            </w:r>
          </w:p>
          <w:p w14:paraId="5E4A110A" w14:textId="372CCAD3" w:rsidR="009C0806" w:rsidRPr="00F213A3" w:rsidRDefault="009C0806" w:rsidP="009C0806">
            <w:pPr>
              <w:tabs>
                <w:tab w:val="left" w:pos="709"/>
                <w:tab w:val="left" w:pos="9639"/>
              </w:tabs>
              <w:ind w:left="30"/>
              <w:rPr>
                <w:rFonts w:cs="Calibri"/>
                <w:sz w:val="22"/>
                <w:szCs w:val="22"/>
              </w:rPr>
            </w:pPr>
            <w:r w:rsidRPr="00315F8E">
              <w:rPr>
                <w:rFonts w:cs="Calibri"/>
                <w:sz w:val="22"/>
                <w:szCs w:val="22"/>
              </w:rPr>
              <w:t>To enter into a contract the total value of which exceeds 1% of Council’s total revenue from rates and charges in the preceding financial year.</w:t>
            </w:r>
          </w:p>
        </w:tc>
      </w:tr>
      <w:tr w:rsidR="00F965E5" w:rsidRPr="009E4736" w14:paraId="61EB496C" w14:textId="77777777" w:rsidTr="00F213A3">
        <w:trPr>
          <w:cantSplit/>
          <w:tblHeader/>
        </w:trPr>
        <w:tc>
          <w:tcPr>
            <w:tcW w:w="2243" w:type="dxa"/>
            <w:shd w:val="clear" w:color="auto" w:fill="FFFFFF" w:themeFill="background1"/>
          </w:tcPr>
          <w:p w14:paraId="021D8CA2" w14:textId="4C6DCB35" w:rsidR="009C0806" w:rsidRPr="00F213A3" w:rsidRDefault="009C0806" w:rsidP="009C0806">
            <w:pPr>
              <w:tabs>
                <w:tab w:val="left" w:pos="709"/>
                <w:tab w:val="left" w:pos="9639"/>
              </w:tabs>
              <w:ind w:left="30"/>
              <w:rPr>
                <w:rFonts w:cs="Calibri"/>
                <w:bCs/>
                <w:iCs/>
                <w:sz w:val="22"/>
                <w:szCs w:val="22"/>
              </w:rPr>
            </w:pPr>
            <w:r w:rsidRPr="00F213A3">
              <w:rPr>
                <w:rFonts w:cs="Calibri"/>
                <w:bCs/>
                <w:iCs/>
                <w:sz w:val="22"/>
                <w:szCs w:val="22"/>
              </w:rPr>
              <w:t>Significant decision</w:t>
            </w:r>
          </w:p>
        </w:tc>
        <w:tc>
          <w:tcPr>
            <w:tcW w:w="7392" w:type="dxa"/>
            <w:shd w:val="clear" w:color="auto" w:fill="FFFFFF" w:themeFill="background1"/>
          </w:tcPr>
          <w:p w14:paraId="2B197FD4" w14:textId="33BB4394" w:rsidR="009C0806" w:rsidRPr="00315F8E" w:rsidRDefault="009C0806" w:rsidP="009C0806">
            <w:pPr>
              <w:tabs>
                <w:tab w:val="left" w:pos="709"/>
                <w:tab w:val="left" w:pos="9639"/>
              </w:tabs>
              <w:jc w:val="both"/>
              <w:rPr>
                <w:rFonts w:cs="Calibri"/>
                <w:sz w:val="22"/>
                <w:szCs w:val="22"/>
              </w:rPr>
            </w:pPr>
            <w:r w:rsidRPr="00315F8E">
              <w:rPr>
                <w:rFonts w:cs="Calibri"/>
                <w:sz w:val="22"/>
                <w:szCs w:val="22"/>
              </w:rPr>
              <w:t>In the context of this policy, significant decisions include:</w:t>
            </w:r>
          </w:p>
          <w:p w14:paraId="0C49BE1D" w14:textId="77777777" w:rsidR="009C0806" w:rsidRPr="00315F8E" w:rsidRDefault="009C0806" w:rsidP="009C0806">
            <w:pPr>
              <w:numPr>
                <w:ilvl w:val="0"/>
                <w:numId w:val="73"/>
              </w:numPr>
              <w:tabs>
                <w:tab w:val="clear" w:pos="360"/>
                <w:tab w:val="left" w:pos="709"/>
                <w:tab w:val="left" w:pos="9639"/>
              </w:tabs>
              <w:ind w:left="639"/>
              <w:jc w:val="both"/>
              <w:rPr>
                <w:rFonts w:cs="Calibri"/>
                <w:sz w:val="22"/>
                <w:szCs w:val="22"/>
              </w:rPr>
            </w:pPr>
            <w:r w:rsidRPr="00315F8E">
              <w:rPr>
                <w:rFonts w:cs="Calibri"/>
                <w:sz w:val="22"/>
                <w:szCs w:val="22"/>
              </w:rPr>
              <w:t>decisions that may irrevocably commit the incoming Council to substantial expenditure or to other significant actions; and</w:t>
            </w:r>
          </w:p>
          <w:p w14:paraId="42A8D474" w14:textId="1440C902" w:rsidR="009C0806" w:rsidRPr="00F213A3" w:rsidRDefault="009C0806" w:rsidP="009C0806">
            <w:pPr>
              <w:numPr>
                <w:ilvl w:val="0"/>
                <w:numId w:val="73"/>
              </w:numPr>
              <w:tabs>
                <w:tab w:val="clear" w:pos="360"/>
                <w:tab w:val="left" w:pos="709"/>
                <w:tab w:val="left" w:pos="9639"/>
              </w:tabs>
              <w:ind w:left="639"/>
              <w:jc w:val="both"/>
              <w:rPr>
                <w:rFonts w:cs="Calibri"/>
                <w:sz w:val="22"/>
                <w:szCs w:val="22"/>
              </w:rPr>
            </w:pPr>
            <w:r w:rsidRPr="00315F8E">
              <w:rPr>
                <w:rFonts w:cs="Calibri"/>
                <w:sz w:val="22"/>
                <w:szCs w:val="22"/>
              </w:rPr>
              <w:t>decisions that may have an irrevocable and significant impact on the municipality or a significant section of the community.</w:t>
            </w:r>
          </w:p>
        </w:tc>
      </w:tr>
    </w:tbl>
    <w:p w14:paraId="23BEC903" w14:textId="77777777" w:rsidR="00B2086C" w:rsidRPr="00B2086C" w:rsidRDefault="00B2086C" w:rsidP="0032678C">
      <w:pPr>
        <w:tabs>
          <w:tab w:val="left" w:pos="709"/>
          <w:tab w:val="left" w:pos="9639"/>
        </w:tabs>
        <w:spacing w:after="160" w:line="259" w:lineRule="auto"/>
        <w:ind w:left="284"/>
        <w:rPr>
          <w:rFonts w:eastAsia="Calibri" w:cs="Calibri"/>
          <w:lang w:val="en-US" w:eastAsia="en-US"/>
        </w:rPr>
      </w:pPr>
    </w:p>
    <w:p w14:paraId="49C031AB" w14:textId="77777777" w:rsidR="00B2086C" w:rsidRDefault="00B2086C">
      <w:pPr>
        <w:pStyle w:val="Heading1"/>
        <w:rPr>
          <w:b w:val="0"/>
        </w:rPr>
        <w:sectPr w:rsidR="00B2086C" w:rsidSect="002546AE">
          <w:pgSz w:w="11906" w:h="16838" w:code="9"/>
          <w:pgMar w:top="2607" w:right="1274" w:bottom="1440" w:left="1134" w:header="708" w:footer="0" w:gutter="0"/>
          <w:cols w:space="708"/>
          <w:titlePg/>
          <w:docGrid w:linePitch="360"/>
        </w:sectPr>
      </w:pPr>
    </w:p>
    <w:p w14:paraId="2B10EF2E" w14:textId="279BFD7F" w:rsidR="00B2086C" w:rsidRPr="00B2086C" w:rsidRDefault="00B2086C" w:rsidP="0032678C">
      <w:pPr>
        <w:keepNext/>
        <w:keepLines/>
        <w:tabs>
          <w:tab w:val="left" w:pos="142"/>
          <w:tab w:val="left" w:pos="709"/>
          <w:tab w:val="left" w:pos="9639"/>
        </w:tabs>
        <w:spacing w:before="360" w:after="120"/>
        <w:ind w:left="284" w:hanging="709"/>
        <w:outlineLvl w:val="1"/>
        <w:rPr>
          <w:rFonts w:eastAsia="MS Gothic" w:cs="Calibri"/>
          <w:sz w:val="36"/>
          <w:szCs w:val="36"/>
          <w:lang w:eastAsia="en-US"/>
        </w:rPr>
      </w:pPr>
      <w:bookmarkStart w:id="135" w:name="_Toc107243515"/>
      <w:bookmarkStart w:id="136" w:name="_Toc107317637"/>
      <w:bookmarkStart w:id="137" w:name="_Toc1632801273"/>
      <w:r w:rsidRPr="6DD4BCB0">
        <w:rPr>
          <w:rFonts w:eastAsia="MS Gothic" w:cs="Calibri"/>
          <w:b/>
          <w:bCs/>
          <w:sz w:val="36"/>
          <w:szCs w:val="36"/>
          <w:lang w:eastAsia="en-US"/>
        </w:rPr>
        <w:t xml:space="preserve">Appendix 3 – </w:t>
      </w:r>
      <w:r w:rsidR="00B11835" w:rsidRPr="6DD4BCB0">
        <w:rPr>
          <w:rFonts w:eastAsia="MS Gothic" w:cs="Calibri"/>
          <w:b/>
          <w:bCs/>
          <w:sz w:val="36"/>
          <w:szCs w:val="36"/>
          <w:lang w:eastAsia="en-US"/>
        </w:rPr>
        <w:t>Procedural</w:t>
      </w:r>
      <w:r w:rsidRPr="6DD4BCB0">
        <w:rPr>
          <w:rFonts w:eastAsia="MS Gothic" w:cs="Calibri"/>
          <w:b/>
          <w:bCs/>
          <w:sz w:val="36"/>
          <w:szCs w:val="36"/>
          <w:lang w:eastAsia="en-US"/>
        </w:rPr>
        <w:t xml:space="preserve"> Motion</w:t>
      </w:r>
      <w:r w:rsidR="00113166" w:rsidRPr="6DD4BCB0">
        <w:rPr>
          <w:rFonts w:eastAsia="MS Gothic" w:cs="Calibri"/>
          <w:b/>
          <w:bCs/>
          <w:sz w:val="36"/>
          <w:szCs w:val="36"/>
          <w:lang w:eastAsia="en-US"/>
        </w:rPr>
        <w:t>s</w:t>
      </w:r>
      <w:bookmarkEnd w:id="135"/>
      <w:bookmarkEnd w:id="136"/>
      <w:bookmarkEnd w:id="137"/>
    </w:p>
    <w:tbl>
      <w:tblPr>
        <w:tblW w:w="16018" w:type="dxa"/>
        <w:tblInd w:w="-11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22"/>
        <w:gridCol w:w="1647"/>
        <w:gridCol w:w="2757"/>
        <w:gridCol w:w="1213"/>
        <w:gridCol w:w="1427"/>
        <w:gridCol w:w="3018"/>
        <w:gridCol w:w="2591"/>
        <w:gridCol w:w="1843"/>
      </w:tblGrid>
      <w:tr w:rsidR="005B3E9C" w:rsidRPr="00B2086C" w14:paraId="5C9AF1E9"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43B4753A" w14:textId="77777777" w:rsidR="00B2086C" w:rsidRPr="00B2086C" w:rsidRDefault="00B2086C" w:rsidP="0032678C">
            <w:pPr>
              <w:tabs>
                <w:tab w:val="left" w:pos="709"/>
                <w:tab w:val="left" w:pos="9639"/>
              </w:tabs>
              <w:ind w:left="284"/>
              <w:jc w:val="center"/>
              <w:textAlignment w:val="baseline"/>
              <w:rPr>
                <w:rFonts w:ascii="Segoe UI" w:hAnsi="Segoe UI" w:cs="Segoe UI"/>
                <w:color w:val="365F91"/>
                <w:sz w:val="18"/>
                <w:szCs w:val="18"/>
              </w:rPr>
            </w:pPr>
            <w:r w:rsidRPr="00B2086C">
              <w:rPr>
                <w:rFonts w:cs="Calibri"/>
                <w:b/>
                <w:bCs/>
                <w:color w:val="365F91"/>
                <w:sz w:val="20"/>
                <w:szCs w:val="20"/>
              </w:rPr>
              <w:t>Procedural</w:t>
            </w:r>
            <w:r w:rsidRPr="00B2086C">
              <w:rPr>
                <w:rFonts w:cs="Calibri"/>
                <w:color w:val="365F91"/>
                <w:sz w:val="20"/>
                <w:szCs w:val="20"/>
              </w:rPr>
              <w:t> </w:t>
            </w:r>
          </w:p>
          <w:p w14:paraId="7D0210C7" w14:textId="77777777" w:rsidR="00B2086C" w:rsidRPr="00B2086C" w:rsidRDefault="00B2086C" w:rsidP="0032678C">
            <w:pPr>
              <w:tabs>
                <w:tab w:val="left" w:pos="709"/>
                <w:tab w:val="left" w:pos="9639"/>
              </w:tabs>
              <w:ind w:left="284"/>
              <w:jc w:val="center"/>
              <w:textAlignment w:val="baseline"/>
              <w:rPr>
                <w:rFonts w:ascii="Segoe UI" w:hAnsi="Segoe UI" w:cs="Segoe UI"/>
                <w:color w:val="365F91"/>
                <w:sz w:val="18"/>
                <w:szCs w:val="18"/>
              </w:rPr>
            </w:pPr>
            <w:r w:rsidRPr="00B2086C">
              <w:rPr>
                <w:rFonts w:cs="Calibri"/>
                <w:b/>
                <w:bCs/>
                <w:color w:val="365F91"/>
                <w:sz w:val="20"/>
                <w:szCs w:val="20"/>
              </w:rPr>
              <w:t>Motion</w:t>
            </w:r>
            <w:r w:rsidRPr="00B2086C">
              <w:rPr>
                <w:rFonts w:cs="Calibri"/>
                <w:color w:val="365F91"/>
                <w:sz w:val="20"/>
                <w:szCs w:val="20"/>
              </w:rPr>
              <w:t>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534A92E9" w14:textId="77777777" w:rsidR="00B2086C" w:rsidRPr="00B2086C" w:rsidRDefault="00B2086C" w:rsidP="0032678C">
            <w:pPr>
              <w:tabs>
                <w:tab w:val="left" w:pos="709"/>
                <w:tab w:val="left" w:pos="9639"/>
              </w:tabs>
              <w:ind w:left="284"/>
              <w:jc w:val="center"/>
              <w:textAlignment w:val="baseline"/>
              <w:rPr>
                <w:rFonts w:ascii="Segoe UI" w:hAnsi="Segoe UI" w:cs="Segoe UI"/>
                <w:color w:val="365F91"/>
                <w:sz w:val="18"/>
                <w:szCs w:val="18"/>
              </w:rPr>
            </w:pPr>
            <w:r w:rsidRPr="00B2086C">
              <w:rPr>
                <w:rFonts w:cs="Calibri"/>
                <w:b/>
                <w:bCs/>
                <w:color w:val="365F91"/>
                <w:sz w:val="20"/>
                <w:szCs w:val="20"/>
              </w:rPr>
              <w:t>Form</w:t>
            </w:r>
            <w:r w:rsidRPr="00B2086C">
              <w:rPr>
                <w:rFonts w:cs="Calibri"/>
                <w:color w:val="365F91"/>
                <w:sz w:val="20"/>
                <w:szCs w:val="20"/>
              </w:rPr>
              <w:t> </w:t>
            </w:r>
          </w:p>
        </w:tc>
        <w:tc>
          <w:tcPr>
            <w:tcW w:w="2757"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6EF2CEC8" w14:textId="77777777" w:rsidR="00B2086C" w:rsidRPr="00B2086C" w:rsidRDefault="00B2086C" w:rsidP="0032678C">
            <w:pPr>
              <w:tabs>
                <w:tab w:val="left" w:pos="709"/>
                <w:tab w:val="left" w:pos="9639"/>
              </w:tabs>
              <w:ind w:left="284"/>
              <w:jc w:val="center"/>
              <w:textAlignment w:val="baseline"/>
              <w:rPr>
                <w:rFonts w:ascii="Segoe UI" w:hAnsi="Segoe UI" w:cs="Segoe UI"/>
                <w:color w:val="365F91"/>
                <w:sz w:val="18"/>
                <w:szCs w:val="18"/>
              </w:rPr>
            </w:pPr>
            <w:r w:rsidRPr="00B2086C">
              <w:rPr>
                <w:rFonts w:cs="Calibri"/>
                <w:b/>
                <w:bCs/>
                <w:color w:val="365F91"/>
                <w:sz w:val="20"/>
                <w:szCs w:val="20"/>
              </w:rPr>
              <w:t>Who can move or second</w:t>
            </w:r>
            <w:r w:rsidRPr="00B2086C">
              <w:rPr>
                <w:rFonts w:cs="Calibri"/>
                <w:color w:val="365F91"/>
                <w:sz w:val="20"/>
                <w:szCs w:val="20"/>
              </w:rPr>
              <w:t>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73F3BC33" w14:textId="77777777" w:rsidR="00B2086C" w:rsidRPr="00B2086C" w:rsidRDefault="00B2086C" w:rsidP="00003D97">
            <w:pPr>
              <w:tabs>
                <w:tab w:val="left" w:pos="9639"/>
              </w:tabs>
              <w:ind w:left="132"/>
              <w:textAlignment w:val="baseline"/>
              <w:rPr>
                <w:rFonts w:ascii="Segoe UI" w:hAnsi="Segoe UI" w:cs="Segoe UI"/>
                <w:color w:val="365F91"/>
                <w:sz w:val="18"/>
                <w:szCs w:val="18"/>
              </w:rPr>
            </w:pPr>
            <w:r w:rsidRPr="00B2086C">
              <w:rPr>
                <w:rFonts w:cs="Calibri"/>
                <w:b/>
                <w:bCs/>
                <w:color w:val="365F91"/>
                <w:sz w:val="20"/>
                <w:szCs w:val="20"/>
              </w:rPr>
              <w:t>Is a seconder required?</w:t>
            </w:r>
            <w:r w:rsidRPr="00B2086C">
              <w:rPr>
                <w:rFonts w:cs="Calibri"/>
                <w:color w:val="365F91"/>
                <w:sz w:val="20"/>
                <w:szCs w:val="20"/>
              </w:rPr>
              <w:t>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6887DFF2" w14:textId="4884C837" w:rsidR="00B2086C" w:rsidRPr="00B2086C" w:rsidRDefault="00B2086C" w:rsidP="00003D97">
            <w:pPr>
              <w:tabs>
                <w:tab w:val="left" w:pos="709"/>
                <w:tab w:val="left" w:pos="9639"/>
              </w:tabs>
              <w:ind w:left="19"/>
              <w:jc w:val="center"/>
              <w:textAlignment w:val="baseline"/>
              <w:rPr>
                <w:rFonts w:ascii="Segoe UI" w:hAnsi="Segoe UI" w:cs="Segoe UI"/>
                <w:color w:val="365F91"/>
                <w:sz w:val="18"/>
                <w:szCs w:val="18"/>
              </w:rPr>
            </w:pPr>
            <w:r w:rsidRPr="00B2086C">
              <w:rPr>
                <w:rFonts w:cs="Calibri"/>
                <w:b/>
                <w:bCs/>
                <w:color w:val="365F91"/>
                <w:sz w:val="20"/>
                <w:szCs w:val="20"/>
              </w:rPr>
              <w:t>Matter in respect of which motion may be moved</w:t>
            </w:r>
          </w:p>
        </w:tc>
        <w:tc>
          <w:tcPr>
            <w:tcW w:w="3018"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3FA724A6" w14:textId="4EBC0D19" w:rsidR="00B2086C" w:rsidRPr="00B2086C" w:rsidRDefault="00B2086C" w:rsidP="0032678C">
            <w:pPr>
              <w:tabs>
                <w:tab w:val="left" w:pos="709"/>
                <w:tab w:val="left" w:pos="9639"/>
              </w:tabs>
              <w:ind w:left="284"/>
              <w:jc w:val="center"/>
              <w:textAlignment w:val="baseline"/>
              <w:rPr>
                <w:rFonts w:ascii="Segoe UI" w:hAnsi="Segoe UI" w:cs="Segoe UI"/>
                <w:color w:val="365F91"/>
                <w:sz w:val="18"/>
                <w:szCs w:val="18"/>
              </w:rPr>
            </w:pPr>
            <w:r w:rsidRPr="00B2086C">
              <w:rPr>
                <w:rFonts w:cs="Calibri"/>
                <w:b/>
                <w:bCs/>
                <w:color w:val="365F91"/>
                <w:sz w:val="20"/>
                <w:szCs w:val="20"/>
              </w:rPr>
              <w:t xml:space="preserve">When </w:t>
            </w:r>
            <w:r w:rsidR="005B3E9C">
              <w:rPr>
                <w:rFonts w:cs="Calibri"/>
                <w:b/>
                <w:bCs/>
                <w:color w:val="365F91"/>
                <w:sz w:val="20"/>
                <w:szCs w:val="20"/>
              </w:rPr>
              <w:t xml:space="preserve">is the </w:t>
            </w:r>
            <w:r w:rsidRPr="00B2086C">
              <w:rPr>
                <w:rFonts w:cs="Calibri"/>
                <w:b/>
                <w:bCs/>
                <w:color w:val="365F91"/>
                <w:sz w:val="20"/>
                <w:szCs w:val="20"/>
              </w:rPr>
              <w:t>motion prohibited</w:t>
            </w:r>
            <w:r w:rsidRPr="00B2086C">
              <w:rPr>
                <w:rFonts w:cs="Calibri"/>
                <w:color w:val="365F91"/>
                <w:sz w:val="20"/>
                <w:szCs w:val="20"/>
              </w:rPr>
              <w:t> </w:t>
            </w:r>
          </w:p>
        </w:tc>
        <w:tc>
          <w:tcPr>
            <w:tcW w:w="2591"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0A35D710" w14:textId="78371C0C" w:rsidR="00B2086C" w:rsidRPr="00B2086C" w:rsidRDefault="00B2086C" w:rsidP="00003D97">
            <w:pPr>
              <w:tabs>
                <w:tab w:val="left" w:pos="9639"/>
              </w:tabs>
              <w:jc w:val="center"/>
              <w:textAlignment w:val="baseline"/>
              <w:rPr>
                <w:rFonts w:ascii="Segoe UI" w:hAnsi="Segoe UI" w:cs="Segoe UI"/>
                <w:color w:val="365F91"/>
                <w:sz w:val="18"/>
                <w:szCs w:val="18"/>
              </w:rPr>
            </w:pPr>
            <w:r w:rsidRPr="00B2086C">
              <w:rPr>
                <w:rFonts w:cs="Calibri"/>
                <w:b/>
                <w:bCs/>
                <w:color w:val="365F91"/>
                <w:sz w:val="20"/>
                <w:szCs w:val="20"/>
              </w:rPr>
              <w:t>Effect if carried</w:t>
            </w:r>
          </w:p>
        </w:tc>
        <w:tc>
          <w:tcPr>
            <w:tcW w:w="1843" w:type="dxa"/>
            <w:tcBorders>
              <w:top w:val="single" w:sz="6" w:space="0" w:color="95B3D7"/>
              <w:left w:val="single" w:sz="6" w:space="0" w:color="95B3D7"/>
              <w:bottom w:val="single" w:sz="6" w:space="0" w:color="95B3D7"/>
              <w:right w:val="single" w:sz="6" w:space="0" w:color="95B3D7"/>
            </w:tcBorders>
            <w:shd w:val="clear" w:color="auto" w:fill="DBE5F1"/>
            <w:vAlign w:val="center"/>
            <w:hideMark/>
          </w:tcPr>
          <w:p w14:paraId="4E8843B9" w14:textId="3655757F" w:rsidR="00B2086C" w:rsidRPr="00B2086C" w:rsidRDefault="00B2086C" w:rsidP="00003D97">
            <w:pPr>
              <w:tabs>
                <w:tab w:val="left" w:pos="9639"/>
              </w:tabs>
              <w:ind w:left="6"/>
              <w:jc w:val="center"/>
              <w:textAlignment w:val="baseline"/>
              <w:rPr>
                <w:rFonts w:ascii="Segoe UI" w:hAnsi="Segoe UI" w:cs="Segoe UI"/>
                <w:color w:val="365F91"/>
                <w:sz w:val="18"/>
                <w:szCs w:val="18"/>
              </w:rPr>
            </w:pPr>
            <w:r w:rsidRPr="00B2086C">
              <w:rPr>
                <w:rFonts w:cs="Calibri"/>
                <w:b/>
                <w:bCs/>
                <w:color w:val="365F91"/>
                <w:sz w:val="20"/>
                <w:szCs w:val="20"/>
              </w:rPr>
              <w:t>Effect if lost</w:t>
            </w:r>
          </w:p>
        </w:tc>
      </w:tr>
      <w:tr w:rsidR="005B3E9C" w:rsidRPr="00B2086C" w14:paraId="1CFF665A"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auto"/>
            <w:hideMark/>
          </w:tcPr>
          <w:p w14:paraId="3F3F7274"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Adjournment of debate to later hour/date </w:t>
            </w:r>
          </w:p>
        </w:tc>
        <w:tc>
          <w:tcPr>
            <w:tcW w:w="1647" w:type="dxa"/>
            <w:tcBorders>
              <w:top w:val="single" w:sz="6" w:space="0" w:color="95B3D7"/>
              <w:left w:val="single" w:sz="6" w:space="0" w:color="95B3D7"/>
              <w:bottom w:val="single" w:sz="6" w:space="0" w:color="95B3D7"/>
              <w:right w:val="single" w:sz="6" w:space="0" w:color="95B3D7"/>
            </w:tcBorders>
            <w:shd w:val="clear" w:color="auto" w:fill="auto"/>
            <w:hideMark/>
          </w:tcPr>
          <w:p w14:paraId="00169AD2" w14:textId="2F2CC065"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this matter be adjourned until</w:t>
            </w:r>
            <w:r w:rsidR="005B3E9C">
              <w:rPr>
                <w:rFonts w:cs="Calibri"/>
                <w:color w:val="365F91"/>
                <w:sz w:val="20"/>
                <w:szCs w:val="20"/>
              </w:rPr>
              <w:t xml:space="preserve"> </w:t>
            </w:r>
            <w:r w:rsidRPr="00B2086C">
              <w:rPr>
                <w:rFonts w:cs="Calibri"/>
                <w:color w:val="365F91"/>
                <w:sz w:val="20"/>
                <w:szCs w:val="20"/>
              </w:rPr>
              <w:t>______ </w:t>
            </w:r>
          </w:p>
        </w:tc>
        <w:tc>
          <w:tcPr>
            <w:tcW w:w="2757" w:type="dxa"/>
            <w:tcBorders>
              <w:top w:val="single" w:sz="6" w:space="0" w:color="95B3D7"/>
              <w:left w:val="single" w:sz="6" w:space="0" w:color="95B3D7"/>
              <w:bottom w:val="single" w:sz="6" w:space="0" w:color="95B3D7"/>
              <w:right w:val="single" w:sz="6" w:space="0" w:color="95B3D7"/>
            </w:tcBorders>
            <w:shd w:val="clear" w:color="auto" w:fill="auto"/>
            <w:hideMark/>
          </w:tcPr>
          <w:p w14:paraId="7E3E131F" w14:textId="4C3D739D"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Councillor </w:t>
            </w:r>
          </w:p>
        </w:tc>
        <w:tc>
          <w:tcPr>
            <w:tcW w:w="1213" w:type="dxa"/>
            <w:tcBorders>
              <w:top w:val="single" w:sz="6" w:space="0" w:color="95B3D7"/>
              <w:left w:val="single" w:sz="6" w:space="0" w:color="95B3D7"/>
              <w:bottom w:val="single" w:sz="6" w:space="0" w:color="95B3D7"/>
              <w:right w:val="single" w:sz="6" w:space="0" w:color="95B3D7"/>
            </w:tcBorders>
            <w:shd w:val="clear" w:color="auto" w:fill="auto"/>
            <w:hideMark/>
          </w:tcPr>
          <w:p w14:paraId="2E708C3E"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auto"/>
            <w:hideMark/>
          </w:tcPr>
          <w:p w14:paraId="2EC0F114"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auto"/>
            <w:hideMark/>
          </w:tcPr>
          <w:p w14:paraId="3AED5BD7" w14:textId="6C893103"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When another Councillor is speaking </w:t>
            </w:r>
          </w:p>
        </w:tc>
        <w:tc>
          <w:tcPr>
            <w:tcW w:w="2591" w:type="dxa"/>
            <w:tcBorders>
              <w:top w:val="single" w:sz="6" w:space="0" w:color="95B3D7"/>
              <w:left w:val="single" w:sz="6" w:space="0" w:color="95B3D7"/>
              <w:bottom w:val="single" w:sz="6" w:space="0" w:color="95B3D7"/>
              <w:right w:val="single" w:sz="6" w:space="0" w:color="95B3D7"/>
            </w:tcBorders>
            <w:shd w:val="clear" w:color="auto" w:fill="auto"/>
            <w:hideMark/>
          </w:tcPr>
          <w:p w14:paraId="3EE91D33"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Motion and amendments postponed to the stated time/date </w:t>
            </w:r>
          </w:p>
        </w:tc>
        <w:tc>
          <w:tcPr>
            <w:tcW w:w="1843" w:type="dxa"/>
            <w:tcBorders>
              <w:top w:val="single" w:sz="6" w:space="0" w:color="95B3D7"/>
              <w:left w:val="single" w:sz="6" w:space="0" w:color="95B3D7"/>
              <w:bottom w:val="single" w:sz="6" w:space="0" w:color="95B3D7"/>
              <w:right w:val="single" w:sz="6" w:space="0" w:color="95B3D7"/>
            </w:tcBorders>
            <w:shd w:val="clear" w:color="auto" w:fill="auto"/>
            <w:hideMark/>
          </w:tcPr>
          <w:p w14:paraId="1011FC0E"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Debate continues unaffected </w:t>
            </w:r>
          </w:p>
        </w:tc>
      </w:tr>
      <w:tr w:rsidR="005B3E9C" w:rsidRPr="00B2086C" w14:paraId="4F866B28"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hideMark/>
          </w:tcPr>
          <w:p w14:paraId="0D064631"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Adjournment of debate indefinitely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hideMark/>
          </w:tcPr>
          <w:p w14:paraId="44BF81D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this matter be adjourned until further notice </w:t>
            </w:r>
          </w:p>
        </w:tc>
        <w:tc>
          <w:tcPr>
            <w:tcW w:w="2757" w:type="dxa"/>
            <w:tcBorders>
              <w:top w:val="single" w:sz="6" w:space="0" w:color="95B3D7"/>
              <w:left w:val="single" w:sz="6" w:space="0" w:color="95B3D7"/>
              <w:bottom w:val="single" w:sz="6" w:space="0" w:color="95B3D7"/>
              <w:right w:val="single" w:sz="6" w:space="0" w:color="95B3D7"/>
            </w:tcBorders>
            <w:shd w:val="clear" w:color="auto" w:fill="DBE5F1"/>
            <w:hideMark/>
          </w:tcPr>
          <w:p w14:paraId="01E41BBA" w14:textId="662A3E44"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Councillor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hideMark/>
          </w:tcPr>
          <w:p w14:paraId="27085828"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hideMark/>
          </w:tcPr>
          <w:p w14:paraId="062AC91C"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DBE5F1"/>
            <w:hideMark/>
          </w:tcPr>
          <w:p w14:paraId="3271E1BB" w14:textId="77777777" w:rsidR="00B2086C" w:rsidRPr="00B2086C" w:rsidRDefault="00B2086C" w:rsidP="0032678C">
            <w:pPr>
              <w:tabs>
                <w:tab w:val="left" w:pos="709"/>
                <w:tab w:val="left" w:pos="9639"/>
              </w:tabs>
              <w:ind w:left="284" w:hanging="15"/>
              <w:textAlignment w:val="baseline"/>
              <w:rPr>
                <w:rFonts w:ascii="Segoe UI" w:hAnsi="Segoe UI" w:cs="Segoe UI"/>
                <w:color w:val="365F91"/>
                <w:sz w:val="18"/>
                <w:szCs w:val="18"/>
              </w:rPr>
            </w:pPr>
            <w:r w:rsidRPr="00B2086C">
              <w:rPr>
                <w:rFonts w:cs="Calibri"/>
                <w:color w:val="365F91"/>
                <w:sz w:val="20"/>
                <w:szCs w:val="20"/>
              </w:rPr>
              <w:t>When another </w:t>
            </w:r>
          </w:p>
          <w:p w14:paraId="55EDA35E" w14:textId="7DA3B268" w:rsidR="00B2086C" w:rsidRPr="00B2086C" w:rsidRDefault="00B2086C" w:rsidP="0032678C">
            <w:pPr>
              <w:tabs>
                <w:tab w:val="left" w:pos="709"/>
                <w:tab w:val="left" w:pos="9639"/>
              </w:tabs>
              <w:ind w:left="284" w:hanging="15"/>
              <w:textAlignment w:val="baseline"/>
              <w:rPr>
                <w:rFonts w:ascii="Segoe UI" w:hAnsi="Segoe UI" w:cs="Segoe UI"/>
                <w:color w:val="365F91"/>
                <w:sz w:val="18"/>
                <w:szCs w:val="18"/>
              </w:rPr>
            </w:pPr>
            <w:r w:rsidRPr="00B2086C">
              <w:rPr>
                <w:rFonts w:cs="Calibri"/>
                <w:color w:val="365F91"/>
                <w:sz w:val="20"/>
                <w:szCs w:val="20"/>
              </w:rPr>
              <w:t>Councillor is </w:t>
            </w:r>
          </w:p>
          <w:p w14:paraId="18A11E39" w14:textId="77777777" w:rsidR="00B2086C" w:rsidRPr="00B2086C" w:rsidRDefault="00B2086C" w:rsidP="0032678C">
            <w:pPr>
              <w:tabs>
                <w:tab w:val="left" w:pos="709"/>
                <w:tab w:val="left" w:pos="9639"/>
              </w:tabs>
              <w:ind w:left="284" w:hanging="15"/>
              <w:textAlignment w:val="baseline"/>
              <w:rPr>
                <w:rFonts w:ascii="Segoe UI" w:hAnsi="Segoe UI" w:cs="Segoe UI"/>
                <w:color w:val="365F91"/>
                <w:sz w:val="18"/>
                <w:szCs w:val="18"/>
              </w:rPr>
            </w:pPr>
            <w:r w:rsidRPr="00B2086C">
              <w:rPr>
                <w:rFonts w:cs="Calibri"/>
                <w:color w:val="365F91"/>
                <w:sz w:val="20"/>
                <w:szCs w:val="20"/>
              </w:rPr>
              <w:t>speaking </w:t>
            </w:r>
          </w:p>
          <w:p w14:paraId="781138B6" w14:textId="77777777" w:rsidR="00B2086C" w:rsidRPr="00B2086C" w:rsidRDefault="00B2086C" w:rsidP="0032678C">
            <w:pPr>
              <w:tabs>
                <w:tab w:val="left" w:pos="709"/>
                <w:tab w:val="left" w:pos="9639"/>
              </w:tabs>
              <w:ind w:left="284" w:hanging="255"/>
              <w:textAlignment w:val="baseline"/>
              <w:rPr>
                <w:rFonts w:ascii="Segoe UI" w:hAnsi="Segoe UI" w:cs="Segoe UI"/>
                <w:color w:val="365F91"/>
                <w:sz w:val="18"/>
                <w:szCs w:val="18"/>
              </w:rPr>
            </w:pPr>
            <w:r w:rsidRPr="00B2086C">
              <w:rPr>
                <w:rFonts w:cs="Calibri"/>
                <w:color w:val="365F91"/>
                <w:sz w:val="20"/>
                <w:szCs w:val="20"/>
              </w:rPr>
              <w:t> </w:t>
            </w:r>
          </w:p>
        </w:tc>
        <w:tc>
          <w:tcPr>
            <w:tcW w:w="2591" w:type="dxa"/>
            <w:tcBorders>
              <w:top w:val="single" w:sz="6" w:space="0" w:color="95B3D7"/>
              <w:left w:val="single" w:sz="6" w:space="0" w:color="95B3D7"/>
              <w:bottom w:val="single" w:sz="6" w:space="0" w:color="95B3D7"/>
              <w:right w:val="single" w:sz="6" w:space="0" w:color="95B3D7"/>
            </w:tcBorders>
            <w:shd w:val="clear" w:color="auto" w:fill="DBE5F1"/>
            <w:hideMark/>
          </w:tcPr>
          <w:p w14:paraId="47B98D5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Motion and amendments postponed but may be resumed: </w:t>
            </w:r>
          </w:p>
          <w:p w14:paraId="21328014" w14:textId="0CA001B6" w:rsidR="00B2086C" w:rsidRPr="00B2086C" w:rsidRDefault="00B2086C" w:rsidP="00003D97">
            <w:pPr>
              <w:tabs>
                <w:tab w:val="left" w:pos="709"/>
                <w:tab w:val="left" w:pos="9639"/>
              </w:tabs>
              <w:ind w:left="284" w:hanging="300"/>
              <w:textAlignment w:val="baseline"/>
              <w:rPr>
                <w:rFonts w:ascii="Segoe UI" w:hAnsi="Segoe UI" w:cs="Segoe UI"/>
                <w:color w:val="365F91"/>
                <w:sz w:val="18"/>
                <w:szCs w:val="18"/>
              </w:rPr>
            </w:pPr>
            <w:r w:rsidRPr="00B2086C">
              <w:rPr>
                <w:rFonts w:cs="Calibri"/>
                <w:color w:val="365F91"/>
                <w:sz w:val="20"/>
                <w:szCs w:val="20"/>
              </w:rPr>
              <w:t>(a) At the same Council Meeting upon resolution to resume  </w:t>
            </w:r>
          </w:p>
          <w:p w14:paraId="2968452D" w14:textId="77777777" w:rsidR="00B2086C" w:rsidRPr="00B2086C" w:rsidRDefault="00B2086C" w:rsidP="0032678C">
            <w:pPr>
              <w:tabs>
                <w:tab w:val="left" w:pos="709"/>
                <w:tab w:val="left" w:pos="9639"/>
              </w:tabs>
              <w:ind w:left="284" w:hanging="270"/>
              <w:textAlignment w:val="baseline"/>
              <w:rPr>
                <w:rFonts w:ascii="Segoe UI" w:hAnsi="Segoe UI" w:cs="Segoe UI"/>
                <w:color w:val="365F91"/>
                <w:sz w:val="18"/>
                <w:szCs w:val="18"/>
              </w:rPr>
            </w:pPr>
            <w:r w:rsidRPr="00B2086C">
              <w:rPr>
                <w:rFonts w:cs="Calibri"/>
                <w:color w:val="365F91"/>
                <w:sz w:val="20"/>
                <w:szCs w:val="20"/>
              </w:rPr>
              <w:t>(b) At any later Council Meeting if on the Agenda </w:t>
            </w:r>
          </w:p>
        </w:tc>
        <w:tc>
          <w:tcPr>
            <w:tcW w:w="1843" w:type="dxa"/>
            <w:tcBorders>
              <w:top w:val="single" w:sz="6" w:space="0" w:color="95B3D7"/>
              <w:left w:val="single" w:sz="6" w:space="0" w:color="95B3D7"/>
              <w:bottom w:val="single" w:sz="6" w:space="0" w:color="95B3D7"/>
              <w:right w:val="single" w:sz="6" w:space="0" w:color="95B3D7"/>
            </w:tcBorders>
            <w:shd w:val="clear" w:color="auto" w:fill="DBE5F1"/>
            <w:hideMark/>
          </w:tcPr>
          <w:p w14:paraId="203294E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Debate continues unaffected </w:t>
            </w:r>
          </w:p>
        </w:tc>
      </w:tr>
      <w:tr w:rsidR="005B3E9C" w:rsidRPr="00B2086C" w14:paraId="7A2F7F7F"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auto"/>
            <w:hideMark/>
          </w:tcPr>
          <w:p w14:paraId="72C9BB3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Adjournment of Meeting to later hour/date </w:t>
            </w:r>
          </w:p>
        </w:tc>
        <w:tc>
          <w:tcPr>
            <w:tcW w:w="1647" w:type="dxa"/>
            <w:tcBorders>
              <w:top w:val="single" w:sz="6" w:space="0" w:color="95B3D7"/>
              <w:left w:val="single" w:sz="6" w:space="0" w:color="95B3D7"/>
              <w:bottom w:val="single" w:sz="6" w:space="0" w:color="95B3D7"/>
              <w:right w:val="single" w:sz="6" w:space="0" w:color="95B3D7"/>
            </w:tcBorders>
            <w:shd w:val="clear" w:color="auto" w:fill="auto"/>
            <w:hideMark/>
          </w:tcPr>
          <w:p w14:paraId="057EC1F7" w14:textId="6CE5DE4D" w:rsidR="00B2086C" w:rsidRPr="00B2086C" w:rsidRDefault="00B2086C" w:rsidP="00DF7607">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the Meeting be adjourned until _____  </w:t>
            </w:r>
          </w:p>
        </w:tc>
        <w:tc>
          <w:tcPr>
            <w:tcW w:w="2757" w:type="dxa"/>
            <w:tcBorders>
              <w:top w:val="single" w:sz="6" w:space="0" w:color="95B3D7"/>
              <w:left w:val="single" w:sz="6" w:space="0" w:color="95B3D7"/>
              <w:bottom w:val="single" w:sz="6" w:space="0" w:color="95B3D7"/>
              <w:right w:val="single" w:sz="6" w:space="0" w:color="95B3D7"/>
            </w:tcBorders>
            <w:shd w:val="clear" w:color="auto" w:fill="auto"/>
            <w:hideMark/>
          </w:tcPr>
          <w:p w14:paraId="6AE3E2AA" w14:textId="498E2503"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Councillor </w:t>
            </w:r>
          </w:p>
        </w:tc>
        <w:tc>
          <w:tcPr>
            <w:tcW w:w="1213" w:type="dxa"/>
            <w:tcBorders>
              <w:top w:val="single" w:sz="6" w:space="0" w:color="95B3D7"/>
              <w:left w:val="single" w:sz="6" w:space="0" w:color="95B3D7"/>
              <w:bottom w:val="single" w:sz="6" w:space="0" w:color="95B3D7"/>
              <w:right w:val="single" w:sz="6" w:space="0" w:color="95B3D7"/>
            </w:tcBorders>
            <w:shd w:val="clear" w:color="auto" w:fill="auto"/>
            <w:hideMark/>
          </w:tcPr>
          <w:p w14:paraId="437B8DF7"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auto"/>
            <w:hideMark/>
          </w:tcPr>
          <w:p w14:paraId="7602207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Meeting </w:t>
            </w:r>
          </w:p>
        </w:tc>
        <w:tc>
          <w:tcPr>
            <w:tcW w:w="3018" w:type="dxa"/>
            <w:tcBorders>
              <w:top w:val="single" w:sz="6" w:space="0" w:color="95B3D7"/>
              <w:left w:val="single" w:sz="6" w:space="0" w:color="95B3D7"/>
              <w:bottom w:val="single" w:sz="6" w:space="0" w:color="95B3D7"/>
              <w:right w:val="single" w:sz="6" w:space="0" w:color="95B3D7"/>
            </w:tcBorders>
            <w:shd w:val="clear" w:color="auto" w:fill="auto"/>
            <w:hideMark/>
          </w:tcPr>
          <w:p w14:paraId="6B8ED6F5" w14:textId="0D4EB325" w:rsidR="00B2086C" w:rsidRPr="00B2086C" w:rsidRDefault="00B2086C" w:rsidP="00DF7607">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When another Councillor is speaking   </w:t>
            </w:r>
          </w:p>
        </w:tc>
        <w:tc>
          <w:tcPr>
            <w:tcW w:w="2591" w:type="dxa"/>
            <w:tcBorders>
              <w:top w:val="single" w:sz="6" w:space="0" w:color="95B3D7"/>
              <w:left w:val="single" w:sz="6" w:space="0" w:color="95B3D7"/>
              <w:bottom w:val="single" w:sz="6" w:space="0" w:color="95B3D7"/>
              <w:right w:val="single" w:sz="6" w:space="0" w:color="95B3D7"/>
            </w:tcBorders>
            <w:shd w:val="clear" w:color="auto" w:fill="auto"/>
            <w:hideMark/>
          </w:tcPr>
          <w:p w14:paraId="61D95A61" w14:textId="5E43ABE9"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Council Meeting adjourns immediately until the </w:t>
            </w:r>
            <w:r w:rsidR="00DF7607">
              <w:rPr>
                <w:rFonts w:cs="Calibri"/>
                <w:color w:val="365F91"/>
                <w:sz w:val="20"/>
                <w:szCs w:val="20"/>
              </w:rPr>
              <w:t>prop</w:t>
            </w:r>
            <w:r w:rsidR="00351B77">
              <w:rPr>
                <w:rFonts w:cs="Calibri"/>
                <w:color w:val="365F91"/>
                <w:sz w:val="20"/>
                <w:szCs w:val="20"/>
              </w:rPr>
              <w:t>o</w:t>
            </w:r>
            <w:r w:rsidR="00DF7607">
              <w:rPr>
                <w:rFonts w:cs="Calibri"/>
                <w:color w:val="365F91"/>
                <w:sz w:val="20"/>
                <w:szCs w:val="20"/>
              </w:rPr>
              <w:t>sed</w:t>
            </w:r>
            <w:r w:rsidR="00DF7607" w:rsidRPr="00B2086C">
              <w:rPr>
                <w:rFonts w:cs="Calibri"/>
                <w:color w:val="365F91"/>
                <w:sz w:val="20"/>
                <w:szCs w:val="20"/>
              </w:rPr>
              <w:t xml:space="preserve"> </w:t>
            </w:r>
            <w:r w:rsidRPr="00B2086C">
              <w:rPr>
                <w:rFonts w:cs="Calibri"/>
                <w:color w:val="365F91"/>
                <w:sz w:val="20"/>
                <w:szCs w:val="20"/>
              </w:rPr>
              <w:t>time (or date) </w:t>
            </w:r>
          </w:p>
        </w:tc>
        <w:tc>
          <w:tcPr>
            <w:tcW w:w="1843" w:type="dxa"/>
            <w:tcBorders>
              <w:top w:val="single" w:sz="6" w:space="0" w:color="95B3D7"/>
              <w:left w:val="single" w:sz="6" w:space="0" w:color="95B3D7"/>
              <w:bottom w:val="single" w:sz="6" w:space="0" w:color="95B3D7"/>
              <w:right w:val="single" w:sz="6" w:space="0" w:color="95B3D7"/>
            </w:tcBorders>
            <w:shd w:val="clear" w:color="auto" w:fill="auto"/>
            <w:hideMark/>
          </w:tcPr>
          <w:p w14:paraId="6A6D324C"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Council Meeting continues unaffected </w:t>
            </w:r>
          </w:p>
        </w:tc>
      </w:tr>
      <w:tr w:rsidR="005B3E9C" w:rsidRPr="00B2086C" w14:paraId="5077E315"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hideMark/>
          </w:tcPr>
          <w:p w14:paraId="0B3B2EF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Adjournment of Meeting indefinitely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hideMark/>
          </w:tcPr>
          <w:p w14:paraId="78847424"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this Meeting be adjourned until further notice </w:t>
            </w:r>
          </w:p>
        </w:tc>
        <w:tc>
          <w:tcPr>
            <w:tcW w:w="2757" w:type="dxa"/>
            <w:tcBorders>
              <w:top w:val="single" w:sz="6" w:space="0" w:color="95B3D7"/>
              <w:left w:val="single" w:sz="6" w:space="0" w:color="95B3D7"/>
              <w:bottom w:val="single" w:sz="6" w:space="0" w:color="95B3D7"/>
              <w:right w:val="single" w:sz="6" w:space="0" w:color="95B3D7"/>
            </w:tcBorders>
            <w:shd w:val="clear" w:color="auto" w:fill="DBE5F1"/>
            <w:hideMark/>
          </w:tcPr>
          <w:p w14:paraId="0C6889CF" w14:textId="549C2882"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Councillor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hideMark/>
          </w:tcPr>
          <w:p w14:paraId="217B8013"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hideMark/>
          </w:tcPr>
          <w:p w14:paraId="19ED236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DBE5F1"/>
            <w:hideMark/>
          </w:tcPr>
          <w:p w14:paraId="12E6DE78" w14:textId="1F3B4F49" w:rsidR="00B2086C" w:rsidRPr="00B2086C" w:rsidRDefault="00B2086C" w:rsidP="00DF7607">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When another Councillor is speaking  </w:t>
            </w:r>
          </w:p>
        </w:tc>
        <w:tc>
          <w:tcPr>
            <w:tcW w:w="2591" w:type="dxa"/>
            <w:tcBorders>
              <w:top w:val="single" w:sz="6" w:space="0" w:color="95B3D7"/>
              <w:left w:val="single" w:sz="6" w:space="0" w:color="95B3D7"/>
              <w:bottom w:val="single" w:sz="6" w:space="0" w:color="95B3D7"/>
              <w:right w:val="single" w:sz="6" w:space="0" w:color="95B3D7"/>
            </w:tcBorders>
            <w:shd w:val="clear" w:color="auto" w:fill="DBE5F1"/>
            <w:hideMark/>
          </w:tcPr>
          <w:p w14:paraId="3DF16FBF"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Council Meeting adjourns until further notice </w:t>
            </w:r>
          </w:p>
        </w:tc>
        <w:tc>
          <w:tcPr>
            <w:tcW w:w="1843" w:type="dxa"/>
            <w:tcBorders>
              <w:top w:val="single" w:sz="6" w:space="0" w:color="95B3D7"/>
              <w:left w:val="single" w:sz="6" w:space="0" w:color="95B3D7"/>
              <w:bottom w:val="single" w:sz="6" w:space="0" w:color="95B3D7"/>
              <w:right w:val="single" w:sz="6" w:space="0" w:color="95B3D7"/>
            </w:tcBorders>
            <w:shd w:val="clear" w:color="auto" w:fill="DBE5F1"/>
            <w:hideMark/>
          </w:tcPr>
          <w:p w14:paraId="7258B72B"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Council Meeting continues unaffected </w:t>
            </w:r>
          </w:p>
        </w:tc>
      </w:tr>
      <w:tr w:rsidR="005B3E9C" w:rsidRPr="00B2086C" w14:paraId="639EDE4E"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auto"/>
            <w:hideMark/>
          </w:tcPr>
          <w:p w14:paraId="224F7D37"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The Closure </w:t>
            </w:r>
          </w:p>
        </w:tc>
        <w:tc>
          <w:tcPr>
            <w:tcW w:w="1647" w:type="dxa"/>
            <w:tcBorders>
              <w:top w:val="single" w:sz="6" w:space="0" w:color="95B3D7"/>
              <w:left w:val="single" w:sz="6" w:space="0" w:color="95B3D7"/>
              <w:bottom w:val="single" w:sz="6" w:space="0" w:color="95B3D7"/>
              <w:right w:val="single" w:sz="6" w:space="0" w:color="95B3D7"/>
            </w:tcBorders>
            <w:shd w:val="clear" w:color="auto" w:fill="auto"/>
            <w:hideMark/>
          </w:tcPr>
          <w:p w14:paraId="5E835FA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the question be now put </w:t>
            </w:r>
          </w:p>
        </w:tc>
        <w:tc>
          <w:tcPr>
            <w:tcW w:w="2757" w:type="dxa"/>
            <w:tcBorders>
              <w:top w:val="single" w:sz="6" w:space="0" w:color="95B3D7"/>
              <w:left w:val="single" w:sz="6" w:space="0" w:color="95B3D7"/>
              <w:bottom w:val="single" w:sz="6" w:space="0" w:color="95B3D7"/>
              <w:right w:val="single" w:sz="6" w:space="0" w:color="95B3D7"/>
            </w:tcBorders>
            <w:shd w:val="clear" w:color="auto" w:fill="auto"/>
            <w:hideMark/>
          </w:tcPr>
          <w:p w14:paraId="70F86340" w14:textId="45357BEF"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 Councillor who has not moved, seconded or spoken to the motion or any amendment of it </w:t>
            </w:r>
          </w:p>
        </w:tc>
        <w:tc>
          <w:tcPr>
            <w:tcW w:w="1213" w:type="dxa"/>
            <w:tcBorders>
              <w:top w:val="single" w:sz="6" w:space="0" w:color="95B3D7"/>
              <w:left w:val="single" w:sz="6" w:space="0" w:color="95B3D7"/>
              <w:bottom w:val="single" w:sz="6" w:space="0" w:color="95B3D7"/>
              <w:right w:val="single" w:sz="6" w:space="0" w:color="95B3D7"/>
            </w:tcBorders>
            <w:shd w:val="clear" w:color="auto" w:fill="auto"/>
            <w:hideMark/>
          </w:tcPr>
          <w:p w14:paraId="04047E3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No </w:t>
            </w:r>
          </w:p>
        </w:tc>
        <w:tc>
          <w:tcPr>
            <w:tcW w:w="1427" w:type="dxa"/>
            <w:tcBorders>
              <w:top w:val="single" w:sz="6" w:space="0" w:color="95B3D7"/>
              <w:left w:val="single" w:sz="6" w:space="0" w:color="95B3D7"/>
              <w:bottom w:val="single" w:sz="6" w:space="0" w:color="95B3D7"/>
              <w:right w:val="single" w:sz="6" w:space="0" w:color="95B3D7"/>
            </w:tcBorders>
            <w:shd w:val="clear" w:color="auto" w:fill="auto"/>
            <w:hideMark/>
          </w:tcPr>
          <w:p w14:paraId="3B6A0607"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auto"/>
            <w:hideMark/>
          </w:tcPr>
          <w:p w14:paraId="6D76076B"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(NB A closure motion shall not be accepted by the Chairperson unless the Chairperson considers there has been sufficient debate for and against the original motion or amendment) </w:t>
            </w:r>
          </w:p>
        </w:tc>
        <w:tc>
          <w:tcPr>
            <w:tcW w:w="2591" w:type="dxa"/>
            <w:tcBorders>
              <w:top w:val="single" w:sz="6" w:space="0" w:color="95B3D7"/>
              <w:left w:val="single" w:sz="6" w:space="0" w:color="95B3D7"/>
              <w:bottom w:val="single" w:sz="6" w:space="0" w:color="95B3D7"/>
              <w:right w:val="single" w:sz="6" w:space="0" w:color="95B3D7"/>
            </w:tcBorders>
            <w:shd w:val="clear" w:color="auto" w:fill="auto"/>
            <w:hideMark/>
          </w:tcPr>
          <w:p w14:paraId="64077BA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Motion or amendment in respect of which the closure carried is put to the vote immediately </w:t>
            </w:r>
          </w:p>
        </w:tc>
        <w:tc>
          <w:tcPr>
            <w:tcW w:w="1843" w:type="dxa"/>
            <w:tcBorders>
              <w:top w:val="single" w:sz="6" w:space="0" w:color="95B3D7"/>
              <w:left w:val="single" w:sz="6" w:space="0" w:color="95B3D7"/>
              <w:bottom w:val="single" w:sz="6" w:space="0" w:color="95B3D7"/>
              <w:right w:val="single" w:sz="6" w:space="0" w:color="95B3D7"/>
            </w:tcBorders>
            <w:shd w:val="clear" w:color="auto" w:fill="auto"/>
            <w:hideMark/>
          </w:tcPr>
          <w:p w14:paraId="0E1F58D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Debate continues unaffected </w:t>
            </w:r>
          </w:p>
        </w:tc>
      </w:tr>
      <w:tr w:rsidR="005B3E9C" w:rsidRPr="00B2086C" w14:paraId="26972297"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hideMark/>
          </w:tcPr>
          <w:p w14:paraId="60C33FC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Laying the question on the table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hideMark/>
          </w:tcPr>
          <w:p w14:paraId="3D71E51F"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the matter lie on the table </w:t>
            </w:r>
          </w:p>
        </w:tc>
        <w:tc>
          <w:tcPr>
            <w:tcW w:w="2757" w:type="dxa"/>
            <w:tcBorders>
              <w:top w:val="single" w:sz="6" w:space="0" w:color="95B3D7"/>
              <w:left w:val="single" w:sz="6" w:space="0" w:color="95B3D7"/>
              <w:bottom w:val="single" w:sz="6" w:space="0" w:color="95B3D7"/>
              <w:right w:val="single" w:sz="6" w:space="0" w:color="95B3D7"/>
            </w:tcBorders>
            <w:shd w:val="clear" w:color="auto" w:fill="DBE5F1"/>
            <w:hideMark/>
          </w:tcPr>
          <w:p w14:paraId="556FA276" w14:textId="4E9FEC20"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 Councillor who has not moved, seconded or spoken to the motion or any amendment of it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hideMark/>
          </w:tcPr>
          <w:p w14:paraId="36B87EA8"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hideMark/>
          </w:tcPr>
          <w:p w14:paraId="5EDFBB3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DBE5F1"/>
            <w:hideMark/>
          </w:tcPr>
          <w:p w14:paraId="481CF734" w14:textId="093715D8"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w:t>
            </w:r>
            <w:r w:rsidR="009112DF">
              <w:rPr>
                <w:rFonts w:cs="Calibri"/>
                <w:color w:val="365F91"/>
                <w:sz w:val="20"/>
                <w:szCs w:val="20"/>
              </w:rPr>
              <w:t>During the election of the Mayor/Deputy Mayor</w:t>
            </w:r>
          </w:p>
        </w:tc>
        <w:tc>
          <w:tcPr>
            <w:tcW w:w="2591" w:type="dxa"/>
            <w:tcBorders>
              <w:top w:val="single" w:sz="6" w:space="0" w:color="95B3D7"/>
              <w:left w:val="single" w:sz="6" w:space="0" w:color="95B3D7"/>
              <w:bottom w:val="single" w:sz="6" w:space="0" w:color="95B3D7"/>
              <w:right w:val="single" w:sz="6" w:space="0" w:color="95B3D7"/>
            </w:tcBorders>
            <w:shd w:val="clear" w:color="auto" w:fill="DBE5F1"/>
            <w:hideMark/>
          </w:tcPr>
          <w:p w14:paraId="1A446CC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Motion and amendments not further discussed or voted on until: </w:t>
            </w:r>
          </w:p>
          <w:p w14:paraId="7791BEAC" w14:textId="0574FD6C"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 Council resolves to take the question from the table at the same Council Meeting  </w:t>
            </w:r>
          </w:p>
          <w:p w14:paraId="2D4CB589"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(b) Matter is placed on an Agenda and the Council resolves to take the question from the table </w:t>
            </w:r>
          </w:p>
        </w:tc>
        <w:tc>
          <w:tcPr>
            <w:tcW w:w="1843" w:type="dxa"/>
            <w:tcBorders>
              <w:top w:val="single" w:sz="6" w:space="0" w:color="95B3D7"/>
              <w:left w:val="single" w:sz="6" w:space="0" w:color="95B3D7"/>
              <w:bottom w:val="single" w:sz="6" w:space="0" w:color="95B3D7"/>
              <w:right w:val="single" w:sz="6" w:space="0" w:color="95B3D7"/>
            </w:tcBorders>
            <w:shd w:val="clear" w:color="auto" w:fill="DBE5F1"/>
            <w:hideMark/>
          </w:tcPr>
          <w:p w14:paraId="72DD15B8"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Debate continues unaffected </w:t>
            </w:r>
          </w:p>
        </w:tc>
      </w:tr>
      <w:tr w:rsidR="005B3E9C" w:rsidRPr="00B2086C" w14:paraId="65169918"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auto"/>
            <w:hideMark/>
          </w:tcPr>
          <w:p w14:paraId="0F16C051"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Proceeding to the Next Business </w:t>
            </w:r>
          </w:p>
        </w:tc>
        <w:tc>
          <w:tcPr>
            <w:tcW w:w="1647" w:type="dxa"/>
            <w:tcBorders>
              <w:top w:val="single" w:sz="6" w:space="0" w:color="95B3D7"/>
              <w:left w:val="single" w:sz="6" w:space="0" w:color="95B3D7"/>
              <w:bottom w:val="single" w:sz="6" w:space="0" w:color="95B3D7"/>
              <w:right w:val="single" w:sz="6" w:space="0" w:color="95B3D7"/>
            </w:tcBorders>
            <w:shd w:val="clear" w:color="auto" w:fill="auto"/>
            <w:hideMark/>
          </w:tcPr>
          <w:p w14:paraId="76DCA58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the Meeting proceed to the next business </w:t>
            </w:r>
          </w:p>
        </w:tc>
        <w:tc>
          <w:tcPr>
            <w:tcW w:w="2757" w:type="dxa"/>
            <w:tcBorders>
              <w:top w:val="single" w:sz="6" w:space="0" w:color="95B3D7"/>
              <w:left w:val="single" w:sz="6" w:space="0" w:color="95B3D7"/>
              <w:bottom w:val="single" w:sz="6" w:space="0" w:color="95B3D7"/>
              <w:right w:val="single" w:sz="6" w:space="0" w:color="95B3D7"/>
            </w:tcBorders>
            <w:shd w:val="clear" w:color="auto" w:fill="auto"/>
            <w:hideMark/>
          </w:tcPr>
          <w:p w14:paraId="09C67460" w14:textId="2AA1C219"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 Councillor who has not moved, seconded or spoken to the matter to which the motion relates </w:t>
            </w:r>
          </w:p>
        </w:tc>
        <w:tc>
          <w:tcPr>
            <w:tcW w:w="1213" w:type="dxa"/>
            <w:tcBorders>
              <w:top w:val="single" w:sz="6" w:space="0" w:color="95B3D7"/>
              <w:left w:val="single" w:sz="6" w:space="0" w:color="95B3D7"/>
              <w:bottom w:val="single" w:sz="6" w:space="0" w:color="95B3D7"/>
              <w:right w:val="single" w:sz="6" w:space="0" w:color="95B3D7"/>
            </w:tcBorders>
            <w:shd w:val="clear" w:color="auto" w:fill="auto"/>
            <w:hideMark/>
          </w:tcPr>
          <w:p w14:paraId="1D6B3C0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auto"/>
            <w:hideMark/>
          </w:tcPr>
          <w:p w14:paraId="35E99D86"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auto"/>
            <w:hideMark/>
          </w:tcPr>
          <w:p w14:paraId="5E4CE922" w14:textId="37B3A5B8"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p>
        </w:tc>
        <w:tc>
          <w:tcPr>
            <w:tcW w:w="2591" w:type="dxa"/>
            <w:tcBorders>
              <w:top w:val="single" w:sz="6" w:space="0" w:color="95B3D7"/>
              <w:left w:val="single" w:sz="6" w:space="0" w:color="95B3D7"/>
              <w:bottom w:val="single" w:sz="6" w:space="0" w:color="95B3D7"/>
              <w:right w:val="single" w:sz="6" w:space="0" w:color="95B3D7"/>
            </w:tcBorders>
            <w:shd w:val="clear" w:color="auto" w:fill="auto"/>
            <w:hideMark/>
          </w:tcPr>
          <w:p w14:paraId="479893D2"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 If carried in respect of a motion, its effect is to remove that motion from consideration </w:t>
            </w:r>
          </w:p>
          <w:p w14:paraId="436BAA4B"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w:t>
            </w:r>
          </w:p>
          <w:p w14:paraId="1470D24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(b) If carried in respect of an amendment, its effect is to dispose of the amendment and debate resumes upon the substantive motion  </w:t>
            </w:r>
          </w:p>
        </w:tc>
        <w:tc>
          <w:tcPr>
            <w:tcW w:w="1843" w:type="dxa"/>
            <w:tcBorders>
              <w:top w:val="single" w:sz="6" w:space="0" w:color="95B3D7"/>
              <w:left w:val="single" w:sz="6" w:space="0" w:color="95B3D7"/>
              <w:bottom w:val="single" w:sz="6" w:space="0" w:color="95B3D7"/>
              <w:right w:val="single" w:sz="6" w:space="0" w:color="95B3D7"/>
            </w:tcBorders>
            <w:shd w:val="clear" w:color="auto" w:fill="auto"/>
            <w:hideMark/>
          </w:tcPr>
          <w:p w14:paraId="473F5E6F"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Debate resumed at point of interruption </w:t>
            </w:r>
          </w:p>
        </w:tc>
      </w:tr>
      <w:tr w:rsidR="005B3E9C" w:rsidRPr="00B2086C" w14:paraId="2ED09EC7"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hideMark/>
          </w:tcPr>
          <w:p w14:paraId="2EFC2694"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Suspension of Standing Orders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hideMark/>
          </w:tcPr>
          <w:p w14:paraId="1A60D515" w14:textId="1AA00B6E"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That Standing Orders be suspended to …’ (reason must be provided</w:t>
            </w:r>
            <w:r w:rsidR="00140BD0">
              <w:rPr>
                <w:rFonts w:cs="Calibri"/>
                <w:color w:val="365F91"/>
                <w:sz w:val="20"/>
                <w:szCs w:val="20"/>
              </w:rPr>
              <w:t>)</w:t>
            </w:r>
          </w:p>
        </w:tc>
        <w:tc>
          <w:tcPr>
            <w:tcW w:w="2757" w:type="dxa"/>
            <w:tcBorders>
              <w:top w:val="single" w:sz="6" w:space="0" w:color="95B3D7"/>
              <w:left w:val="single" w:sz="6" w:space="0" w:color="95B3D7"/>
              <w:bottom w:val="single" w:sz="6" w:space="0" w:color="95B3D7"/>
              <w:right w:val="single" w:sz="6" w:space="0" w:color="95B3D7"/>
            </w:tcBorders>
            <w:shd w:val="clear" w:color="auto" w:fill="DBE5F1"/>
            <w:hideMark/>
          </w:tcPr>
          <w:p w14:paraId="0FDB4DE4" w14:textId="704319AD"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Any </w:t>
            </w:r>
            <w:r w:rsidR="008515E7">
              <w:rPr>
                <w:rFonts w:cs="Calibri"/>
                <w:color w:val="365F91"/>
                <w:sz w:val="20"/>
                <w:szCs w:val="20"/>
              </w:rPr>
              <w:t>Councill</w:t>
            </w:r>
            <w:r w:rsidR="008515E7" w:rsidRPr="00B2086C">
              <w:rPr>
                <w:rFonts w:cs="Calibri"/>
                <w:color w:val="365F91"/>
                <w:sz w:val="20"/>
                <w:szCs w:val="20"/>
              </w:rPr>
              <w:t>or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hideMark/>
          </w:tcPr>
          <w:p w14:paraId="6B47CD56"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hideMark/>
          </w:tcPr>
          <w:p w14:paraId="3C9D4E3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To allow full discussion or clarification of an issue </w:t>
            </w:r>
          </w:p>
        </w:tc>
        <w:tc>
          <w:tcPr>
            <w:tcW w:w="3018" w:type="dxa"/>
            <w:tcBorders>
              <w:top w:val="single" w:sz="6" w:space="0" w:color="95B3D7"/>
              <w:left w:val="single" w:sz="6" w:space="0" w:color="95B3D7"/>
              <w:bottom w:val="single" w:sz="6" w:space="0" w:color="95B3D7"/>
              <w:right w:val="single" w:sz="6" w:space="0" w:color="95B3D7"/>
            </w:tcBorders>
            <w:shd w:val="clear" w:color="auto" w:fill="DBE5F1"/>
            <w:hideMark/>
          </w:tcPr>
          <w:p w14:paraId="79CE2BBB" w14:textId="11A4B682"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p>
        </w:tc>
        <w:tc>
          <w:tcPr>
            <w:tcW w:w="2591" w:type="dxa"/>
            <w:tcBorders>
              <w:top w:val="single" w:sz="6" w:space="0" w:color="95B3D7"/>
              <w:left w:val="single" w:sz="6" w:space="0" w:color="95B3D7"/>
              <w:bottom w:val="single" w:sz="6" w:space="0" w:color="95B3D7"/>
              <w:right w:val="single" w:sz="6" w:space="0" w:color="95B3D7"/>
            </w:tcBorders>
            <w:shd w:val="clear" w:color="auto" w:fill="DBE5F1"/>
            <w:hideMark/>
          </w:tcPr>
          <w:p w14:paraId="75709506"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The rules of the meeting are temporarily suspended for the specific reason given in the motion </w:t>
            </w:r>
          </w:p>
          <w:p w14:paraId="7B11FD30"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w:t>
            </w:r>
          </w:p>
          <w:p w14:paraId="7C2B1DEF"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No debate or decision on any matter, other than a decision to resume Standing Orders, is permitted  </w:t>
            </w:r>
          </w:p>
        </w:tc>
        <w:tc>
          <w:tcPr>
            <w:tcW w:w="1843" w:type="dxa"/>
            <w:tcBorders>
              <w:top w:val="single" w:sz="6" w:space="0" w:color="95B3D7"/>
              <w:left w:val="single" w:sz="6" w:space="0" w:color="95B3D7"/>
              <w:bottom w:val="single" w:sz="6" w:space="0" w:color="95B3D7"/>
              <w:right w:val="single" w:sz="6" w:space="0" w:color="95B3D7"/>
            </w:tcBorders>
            <w:shd w:val="clear" w:color="auto" w:fill="DBE5F1"/>
            <w:hideMark/>
          </w:tcPr>
          <w:p w14:paraId="1D2851A3"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The meeting continues unaffected </w:t>
            </w:r>
          </w:p>
        </w:tc>
      </w:tr>
      <w:tr w:rsidR="005B3E9C" w:rsidRPr="00B2086C" w14:paraId="1231B880"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auto"/>
            <w:hideMark/>
          </w:tcPr>
          <w:p w14:paraId="1467F37D"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Resumption of Standing Orders </w:t>
            </w:r>
          </w:p>
        </w:tc>
        <w:tc>
          <w:tcPr>
            <w:tcW w:w="1647" w:type="dxa"/>
            <w:tcBorders>
              <w:top w:val="single" w:sz="6" w:space="0" w:color="95B3D7"/>
              <w:left w:val="single" w:sz="6" w:space="0" w:color="95B3D7"/>
              <w:bottom w:val="single" w:sz="6" w:space="0" w:color="95B3D7"/>
              <w:right w:val="single" w:sz="6" w:space="0" w:color="95B3D7"/>
            </w:tcBorders>
            <w:shd w:val="clear" w:color="auto" w:fill="auto"/>
            <w:hideMark/>
          </w:tcPr>
          <w:p w14:paraId="72F4C8EA" w14:textId="5AC3062C"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That Standing Orders be </w:t>
            </w:r>
            <w:r w:rsidR="00941051">
              <w:rPr>
                <w:rFonts w:cs="Calibri"/>
                <w:color w:val="365F91"/>
                <w:sz w:val="20"/>
                <w:szCs w:val="20"/>
              </w:rPr>
              <w:t>resumed</w:t>
            </w:r>
            <w:r w:rsidRPr="00B2086C">
              <w:rPr>
                <w:rFonts w:cs="Calibri"/>
                <w:color w:val="365F91"/>
                <w:sz w:val="20"/>
                <w:szCs w:val="20"/>
              </w:rPr>
              <w:t> </w:t>
            </w:r>
          </w:p>
        </w:tc>
        <w:tc>
          <w:tcPr>
            <w:tcW w:w="2757" w:type="dxa"/>
            <w:tcBorders>
              <w:top w:val="single" w:sz="6" w:space="0" w:color="95B3D7"/>
              <w:left w:val="single" w:sz="6" w:space="0" w:color="95B3D7"/>
              <w:bottom w:val="single" w:sz="6" w:space="0" w:color="95B3D7"/>
              <w:right w:val="single" w:sz="6" w:space="0" w:color="95B3D7"/>
            </w:tcBorders>
            <w:shd w:val="clear" w:color="auto" w:fill="auto"/>
            <w:hideMark/>
          </w:tcPr>
          <w:p w14:paraId="33CCB64A" w14:textId="0D5F2A04"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Any </w:t>
            </w:r>
            <w:r w:rsidR="008515E7">
              <w:rPr>
                <w:rFonts w:cs="Calibri"/>
                <w:color w:val="365F91"/>
                <w:sz w:val="20"/>
                <w:szCs w:val="20"/>
              </w:rPr>
              <w:t>Councill</w:t>
            </w:r>
            <w:r w:rsidR="008515E7" w:rsidRPr="00B2086C">
              <w:rPr>
                <w:rFonts w:cs="Calibri"/>
                <w:color w:val="365F91"/>
                <w:sz w:val="20"/>
                <w:szCs w:val="20"/>
              </w:rPr>
              <w:t>or </w:t>
            </w:r>
          </w:p>
        </w:tc>
        <w:tc>
          <w:tcPr>
            <w:tcW w:w="1213" w:type="dxa"/>
            <w:tcBorders>
              <w:top w:val="single" w:sz="6" w:space="0" w:color="95B3D7"/>
              <w:left w:val="single" w:sz="6" w:space="0" w:color="95B3D7"/>
              <w:bottom w:val="single" w:sz="6" w:space="0" w:color="95B3D7"/>
              <w:right w:val="single" w:sz="6" w:space="0" w:color="95B3D7"/>
            </w:tcBorders>
            <w:shd w:val="clear" w:color="auto" w:fill="auto"/>
            <w:hideMark/>
          </w:tcPr>
          <w:p w14:paraId="4F7A035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auto"/>
            <w:hideMark/>
          </w:tcPr>
          <w:p w14:paraId="16DEB48A" w14:textId="017CC153"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p>
        </w:tc>
        <w:tc>
          <w:tcPr>
            <w:tcW w:w="3018" w:type="dxa"/>
            <w:tcBorders>
              <w:top w:val="single" w:sz="6" w:space="0" w:color="95B3D7"/>
              <w:left w:val="single" w:sz="6" w:space="0" w:color="95B3D7"/>
              <w:bottom w:val="single" w:sz="6" w:space="0" w:color="95B3D7"/>
              <w:right w:val="single" w:sz="6" w:space="0" w:color="95B3D7"/>
            </w:tcBorders>
            <w:shd w:val="clear" w:color="auto" w:fill="auto"/>
            <w:hideMark/>
          </w:tcPr>
          <w:p w14:paraId="78C0D1BE" w14:textId="730BB09B" w:rsidR="00B2086C" w:rsidRPr="00B2086C" w:rsidRDefault="009C4FB7" w:rsidP="0032678C">
            <w:pPr>
              <w:tabs>
                <w:tab w:val="left" w:pos="709"/>
                <w:tab w:val="left" w:pos="9639"/>
              </w:tabs>
              <w:ind w:left="284"/>
              <w:textAlignment w:val="baseline"/>
              <w:rPr>
                <w:rFonts w:ascii="Segoe UI" w:hAnsi="Segoe UI" w:cs="Segoe UI"/>
                <w:color w:val="365F91"/>
                <w:sz w:val="18"/>
                <w:szCs w:val="18"/>
              </w:rPr>
            </w:pPr>
            <w:r>
              <w:rPr>
                <w:rFonts w:cs="Calibri"/>
                <w:color w:val="365F91"/>
                <w:sz w:val="20"/>
                <w:szCs w:val="20"/>
              </w:rPr>
              <w:t>When standing orders have not been suspended</w:t>
            </w:r>
          </w:p>
        </w:tc>
        <w:tc>
          <w:tcPr>
            <w:tcW w:w="2591" w:type="dxa"/>
            <w:tcBorders>
              <w:top w:val="single" w:sz="6" w:space="0" w:color="95B3D7"/>
              <w:left w:val="single" w:sz="6" w:space="0" w:color="95B3D7"/>
              <w:bottom w:val="single" w:sz="6" w:space="0" w:color="95B3D7"/>
              <w:right w:val="single" w:sz="6" w:space="0" w:color="95B3D7"/>
            </w:tcBorders>
            <w:shd w:val="clear" w:color="auto" w:fill="auto"/>
            <w:hideMark/>
          </w:tcPr>
          <w:p w14:paraId="183B6E6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The temporary suspension of the rules of the meeting is removed and the rules of the meeting resume </w:t>
            </w:r>
          </w:p>
        </w:tc>
        <w:tc>
          <w:tcPr>
            <w:tcW w:w="1843" w:type="dxa"/>
            <w:tcBorders>
              <w:top w:val="single" w:sz="6" w:space="0" w:color="95B3D7"/>
              <w:left w:val="single" w:sz="6" w:space="0" w:color="95B3D7"/>
              <w:bottom w:val="single" w:sz="6" w:space="0" w:color="95B3D7"/>
              <w:right w:val="single" w:sz="6" w:space="0" w:color="95B3D7"/>
            </w:tcBorders>
            <w:shd w:val="clear" w:color="auto" w:fill="auto"/>
            <w:hideMark/>
          </w:tcPr>
          <w:p w14:paraId="3B06E2A5"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The meeting cannot continue </w:t>
            </w:r>
          </w:p>
        </w:tc>
      </w:tr>
      <w:tr w:rsidR="005B3E9C" w:rsidRPr="00B2086C" w14:paraId="4AE224CE" w14:textId="77777777" w:rsidTr="009135A7">
        <w:tc>
          <w:tcPr>
            <w:tcW w:w="1522" w:type="dxa"/>
            <w:tcBorders>
              <w:top w:val="single" w:sz="6" w:space="0" w:color="95B3D7"/>
              <w:left w:val="single" w:sz="6" w:space="0" w:color="95B3D7"/>
              <w:bottom w:val="single" w:sz="6" w:space="0" w:color="95B3D7"/>
              <w:right w:val="single" w:sz="6" w:space="0" w:color="95B3D7"/>
            </w:tcBorders>
            <w:shd w:val="clear" w:color="auto" w:fill="DBE5F1"/>
            <w:hideMark/>
          </w:tcPr>
          <w:p w14:paraId="187FB0D6"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Alter the order of business </w:t>
            </w:r>
          </w:p>
        </w:tc>
        <w:tc>
          <w:tcPr>
            <w:tcW w:w="1647" w:type="dxa"/>
            <w:tcBorders>
              <w:top w:val="single" w:sz="6" w:space="0" w:color="95B3D7"/>
              <w:left w:val="single" w:sz="6" w:space="0" w:color="95B3D7"/>
              <w:bottom w:val="single" w:sz="6" w:space="0" w:color="95B3D7"/>
              <w:right w:val="single" w:sz="6" w:space="0" w:color="95B3D7"/>
            </w:tcBorders>
            <w:shd w:val="clear" w:color="auto" w:fill="DBE5F1"/>
            <w:hideMark/>
          </w:tcPr>
          <w:p w14:paraId="75AFCD44"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That the item listed at xx on the agenda be considered before/after the item listed as </w:t>
            </w:r>
            <w:proofErr w:type="spellStart"/>
            <w:r w:rsidRPr="00B2086C">
              <w:rPr>
                <w:rFonts w:cs="Calibri"/>
                <w:color w:val="365F91"/>
                <w:sz w:val="20"/>
                <w:szCs w:val="20"/>
              </w:rPr>
              <w:t>xy</w:t>
            </w:r>
            <w:proofErr w:type="spellEnd"/>
            <w:r w:rsidRPr="00B2086C">
              <w:rPr>
                <w:rFonts w:cs="Calibri"/>
                <w:color w:val="365F91"/>
                <w:sz w:val="20"/>
                <w:szCs w:val="20"/>
              </w:rPr>
              <w:t> </w:t>
            </w:r>
          </w:p>
        </w:tc>
        <w:tc>
          <w:tcPr>
            <w:tcW w:w="2757" w:type="dxa"/>
            <w:tcBorders>
              <w:top w:val="single" w:sz="6" w:space="0" w:color="95B3D7"/>
              <w:left w:val="single" w:sz="6" w:space="0" w:color="95B3D7"/>
              <w:bottom w:val="single" w:sz="6" w:space="0" w:color="95B3D7"/>
              <w:right w:val="single" w:sz="6" w:space="0" w:color="95B3D7"/>
            </w:tcBorders>
            <w:shd w:val="clear" w:color="auto" w:fill="DBE5F1"/>
            <w:hideMark/>
          </w:tcPr>
          <w:p w14:paraId="7462AD80" w14:textId="1D014571"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 xml:space="preserve">Any </w:t>
            </w:r>
            <w:r w:rsidR="008515E7">
              <w:rPr>
                <w:rFonts w:cs="Calibri"/>
                <w:color w:val="365F91"/>
                <w:sz w:val="20"/>
                <w:szCs w:val="20"/>
              </w:rPr>
              <w:t>Councill</w:t>
            </w:r>
            <w:r w:rsidR="008515E7" w:rsidRPr="00B2086C">
              <w:rPr>
                <w:rFonts w:cs="Calibri"/>
                <w:color w:val="365F91"/>
                <w:sz w:val="20"/>
                <w:szCs w:val="20"/>
              </w:rPr>
              <w:t>or </w:t>
            </w:r>
          </w:p>
        </w:tc>
        <w:tc>
          <w:tcPr>
            <w:tcW w:w="1213" w:type="dxa"/>
            <w:tcBorders>
              <w:top w:val="single" w:sz="6" w:space="0" w:color="95B3D7"/>
              <w:left w:val="single" w:sz="6" w:space="0" w:color="95B3D7"/>
              <w:bottom w:val="single" w:sz="6" w:space="0" w:color="95B3D7"/>
              <w:right w:val="single" w:sz="6" w:space="0" w:color="95B3D7"/>
            </w:tcBorders>
            <w:shd w:val="clear" w:color="auto" w:fill="DBE5F1"/>
            <w:hideMark/>
          </w:tcPr>
          <w:p w14:paraId="08A6F4D3"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Yes </w:t>
            </w:r>
          </w:p>
        </w:tc>
        <w:tc>
          <w:tcPr>
            <w:tcW w:w="1427" w:type="dxa"/>
            <w:tcBorders>
              <w:top w:val="single" w:sz="6" w:space="0" w:color="95B3D7"/>
              <w:left w:val="single" w:sz="6" w:space="0" w:color="95B3D7"/>
              <w:bottom w:val="single" w:sz="6" w:space="0" w:color="95B3D7"/>
              <w:right w:val="single" w:sz="6" w:space="0" w:color="95B3D7"/>
            </w:tcBorders>
            <w:shd w:val="clear" w:color="auto" w:fill="DBE5F1"/>
            <w:hideMark/>
          </w:tcPr>
          <w:p w14:paraId="080AF6BB"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Any matter </w:t>
            </w:r>
          </w:p>
        </w:tc>
        <w:tc>
          <w:tcPr>
            <w:tcW w:w="3018" w:type="dxa"/>
            <w:tcBorders>
              <w:top w:val="single" w:sz="6" w:space="0" w:color="95B3D7"/>
              <w:left w:val="single" w:sz="6" w:space="0" w:color="95B3D7"/>
              <w:bottom w:val="single" w:sz="6" w:space="0" w:color="95B3D7"/>
              <w:right w:val="single" w:sz="6" w:space="0" w:color="95B3D7"/>
            </w:tcBorders>
            <w:shd w:val="clear" w:color="auto" w:fill="DBE5F1"/>
            <w:hideMark/>
          </w:tcPr>
          <w:p w14:paraId="27A820A1" w14:textId="77777777" w:rsidR="00B2086C" w:rsidRPr="00B2086C" w:rsidRDefault="00B2086C" w:rsidP="0032678C">
            <w:pPr>
              <w:tabs>
                <w:tab w:val="left" w:pos="709"/>
                <w:tab w:val="left" w:pos="9639"/>
              </w:tabs>
              <w:ind w:left="284" w:right="-60"/>
              <w:textAlignment w:val="baseline"/>
              <w:rPr>
                <w:rFonts w:ascii="Segoe UI" w:hAnsi="Segoe UI" w:cs="Segoe UI"/>
                <w:color w:val="365F91"/>
                <w:sz w:val="18"/>
                <w:szCs w:val="18"/>
              </w:rPr>
            </w:pPr>
            <w:r w:rsidRPr="00B2086C">
              <w:rPr>
                <w:rFonts w:cs="Calibri"/>
                <w:color w:val="365F91"/>
                <w:sz w:val="20"/>
                <w:szCs w:val="20"/>
              </w:rPr>
              <w:t>(a) At a Meeting to elect the Mayor; or </w:t>
            </w:r>
          </w:p>
          <w:p w14:paraId="77F878E8" w14:textId="77777777" w:rsidR="00B2086C" w:rsidRPr="00B2086C" w:rsidRDefault="00B2086C" w:rsidP="0032678C">
            <w:pPr>
              <w:tabs>
                <w:tab w:val="left" w:pos="709"/>
                <w:tab w:val="left" w:pos="9639"/>
              </w:tabs>
              <w:ind w:left="284" w:right="-60"/>
              <w:textAlignment w:val="baseline"/>
              <w:rPr>
                <w:rFonts w:ascii="Segoe UI" w:hAnsi="Segoe UI" w:cs="Segoe UI"/>
                <w:color w:val="365F91"/>
                <w:sz w:val="18"/>
                <w:szCs w:val="18"/>
              </w:rPr>
            </w:pPr>
            <w:r w:rsidRPr="00B2086C">
              <w:rPr>
                <w:rFonts w:cs="Calibri"/>
                <w:color w:val="365F91"/>
                <w:sz w:val="20"/>
                <w:szCs w:val="20"/>
              </w:rPr>
              <w:t>(b) During any debate </w:t>
            </w:r>
          </w:p>
        </w:tc>
        <w:tc>
          <w:tcPr>
            <w:tcW w:w="2591" w:type="dxa"/>
            <w:tcBorders>
              <w:top w:val="single" w:sz="6" w:space="0" w:color="95B3D7"/>
              <w:left w:val="single" w:sz="6" w:space="0" w:color="95B3D7"/>
              <w:bottom w:val="single" w:sz="6" w:space="0" w:color="95B3D7"/>
              <w:right w:val="single" w:sz="6" w:space="0" w:color="95B3D7"/>
            </w:tcBorders>
            <w:shd w:val="clear" w:color="auto" w:fill="DBE5F1"/>
            <w:hideMark/>
          </w:tcPr>
          <w:p w14:paraId="124353DF"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Alters the order of business for the meeting </w:t>
            </w:r>
          </w:p>
        </w:tc>
        <w:tc>
          <w:tcPr>
            <w:tcW w:w="1843" w:type="dxa"/>
            <w:tcBorders>
              <w:top w:val="single" w:sz="6" w:space="0" w:color="95B3D7"/>
              <w:left w:val="single" w:sz="6" w:space="0" w:color="95B3D7"/>
              <w:bottom w:val="single" w:sz="6" w:space="0" w:color="95B3D7"/>
              <w:right w:val="single" w:sz="6" w:space="0" w:color="95B3D7"/>
            </w:tcBorders>
            <w:shd w:val="clear" w:color="auto" w:fill="DBE5F1"/>
            <w:hideMark/>
          </w:tcPr>
          <w:p w14:paraId="3BF54197" w14:textId="77777777" w:rsidR="00B2086C" w:rsidRPr="00B2086C" w:rsidRDefault="00B2086C" w:rsidP="0032678C">
            <w:pPr>
              <w:tabs>
                <w:tab w:val="left" w:pos="709"/>
                <w:tab w:val="left" w:pos="9639"/>
              </w:tabs>
              <w:ind w:left="284"/>
              <w:textAlignment w:val="baseline"/>
              <w:rPr>
                <w:rFonts w:ascii="Segoe UI" w:hAnsi="Segoe UI" w:cs="Segoe UI"/>
                <w:color w:val="365F91"/>
                <w:sz w:val="18"/>
                <w:szCs w:val="18"/>
              </w:rPr>
            </w:pPr>
            <w:r w:rsidRPr="00B2086C">
              <w:rPr>
                <w:rFonts w:cs="Calibri"/>
                <w:color w:val="365F91"/>
                <w:sz w:val="20"/>
                <w:szCs w:val="20"/>
              </w:rPr>
              <w:t>Items are considered in the order as listed in the Agenda </w:t>
            </w:r>
          </w:p>
        </w:tc>
      </w:tr>
    </w:tbl>
    <w:p w14:paraId="60AAE2B4" w14:textId="77777777" w:rsidR="00B2086C" w:rsidRPr="00B2086C" w:rsidRDefault="00B2086C" w:rsidP="0032678C">
      <w:pPr>
        <w:tabs>
          <w:tab w:val="left" w:pos="709"/>
          <w:tab w:val="left" w:pos="9639"/>
        </w:tabs>
        <w:spacing w:after="160" w:line="259" w:lineRule="auto"/>
        <w:ind w:left="284"/>
        <w:rPr>
          <w:rFonts w:eastAsia="Calibri" w:cs="Calibri"/>
          <w:b/>
          <w:bCs/>
          <w:sz w:val="32"/>
          <w:szCs w:val="32"/>
          <w:lang w:val="en-US" w:eastAsia="en-US"/>
        </w:rPr>
      </w:pPr>
    </w:p>
    <w:p w14:paraId="7E148339" w14:textId="77777777" w:rsidR="00113166" w:rsidRDefault="00113166">
      <w:pPr>
        <w:rPr>
          <w:rFonts w:eastAsia="Calibri" w:cs="Calibri"/>
          <w:lang w:val="en-US" w:eastAsia="en-US"/>
        </w:rPr>
        <w:sectPr w:rsidR="00113166" w:rsidSect="0032678C">
          <w:headerReference w:type="first" r:id="rId22"/>
          <w:pgSz w:w="16838" w:h="23811" w:code="8"/>
          <w:pgMar w:top="1440" w:right="1440" w:bottom="1440" w:left="1418" w:header="720" w:footer="720" w:gutter="0"/>
          <w:cols w:space="720"/>
          <w:docGrid w:linePitch="360"/>
        </w:sectPr>
      </w:pPr>
    </w:p>
    <w:p w14:paraId="16C7F480" w14:textId="541328E4" w:rsidR="00315F8E" w:rsidRDefault="00315F8E">
      <w:pPr>
        <w:rPr>
          <w:rFonts w:eastAsia="Calibri" w:cs="Calibri"/>
          <w:lang w:val="en-US" w:eastAsia="en-US"/>
        </w:rPr>
      </w:pPr>
    </w:p>
    <w:p w14:paraId="3FC21F8D" w14:textId="73FB1E16" w:rsidR="00B2086C" w:rsidRDefault="00B2086C" w:rsidP="0032678C">
      <w:pPr>
        <w:tabs>
          <w:tab w:val="left" w:pos="709"/>
          <w:tab w:val="left" w:pos="9639"/>
        </w:tabs>
        <w:spacing w:after="160" w:line="259" w:lineRule="auto"/>
        <w:ind w:left="284"/>
        <w:rPr>
          <w:rFonts w:eastAsia="Calibri" w:cs="Calibri"/>
          <w:lang w:val="en-US" w:eastAsia="en-US"/>
        </w:rPr>
      </w:pPr>
    </w:p>
    <w:p w14:paraId="03BE1FEA" w14:textId="4548B484" w:rsidR="00113166" w:rsidRDefault="00113166" w:rsidP="0032678C">
      <w:pPr>
        <w:tabs>
          <w:tab w:val="left" w:pos="709"/>
          <w:tab w:val="left" w:pos="9639"/>
        </w:tabs>
        <w:spacing w:after="160" w:line="259" w:lineRule="auto"/>
        <w:ind w:left="284"/>
        <w:rPr>
          <w:rFonts w:eastAsia="Calibri" w:cs="Calibri"/>
          <w:lang w:val="en-US" w:eastAsia="en-US"/>
        </w:rPr>
      </w:pPr>
    </w:p>
    <w:p w14:paraId="2CB9F05C" w14:textId="4065DB1B" w:rsidR="00113166" w:rsidRPr="00B2086C" w:rsidRDefault="00113166" w:rsidP="00113166">
      <w:pPr>
        <w:keepNext/>
        <w:keepLines/>
        <w:tabs>
          <w:tab w:val="left" w:pos="142"/>
          <w:tab w:val="left" w:pos="709"/>
          <w:tab w:val="left" w:pos="9639"/>
        </w:tabs>
        <w:spacing w:before="360" w:after="120"/>
        <w:ind w:left="284" w:hanging="709"/>
        <w:outlineLvl w:val="1"/>
        <w:rPr>
          <w:rFonts w:eastAsia="MS Gothic" w:cs="Calibri"/>
          <w:sz w:val="36"/>
          <w:szCs w:val="36"/>
          <w:lang w:eastAsia="en-US"/>
        </w:rPr>
      </w:pPr>
      <w:bookmarkStart w:id="138" w:name="_Toc522878424"/>
      <w:r w:rsidRPr="6DD4BCB0">
        <w:rPr>
          <w:rFonts w:eastAsia="MS Gothic" w:cs="Calibri"/>
          <w:b/>
          <w:bCs/>
          <w:sz w:val="36"/>
          <w:szCs w:val="36"/>
          <w:lang w:eastAsia="en-US"/>
        </w:rPr>
        <w:t xml:space="preserve">Appendix </w:t>
      </w:r>
      <w:r w:rsidR="001E67BE" w:rsidRPr="6DD4BCB0">
        <w:rPr>
          <w:rFonts w:eastAsia="MS Gothic" w:cs="Calibri"/>
          <w:b/>
          <w:bCs/>
          <w:sz w:val="36"/>
          <w:szCs w:val="36"/>
          <w:lang w:eastAsia="en-US"/>
        </w:rPr>
        <w:t>4</w:t>
      </w:r>
      <w:r w:rsidRPr="6DD4BCB0">
        <w:rPr>
          <w:rFonts w:eastAsia="MS Gothic" w:cs="Calibri"/>
          <w:b/>
          <w:bCs/>
          <w:sz w:val="36"/>
          <w:szCs w:val="36"/>
          <w:lang w:eastAsia="en-US"/>
        </w:rPr>
        <w:t xml:space="preserve"> – Notice of Motion Form</w:t>
      </w:r>
      <w:bookmarkEnd w:id="138"/>
    </w:p>
    <w:p w14:paraId="3C3765F0" w14:textId="77777777" w:rsidR="00B56421" w:rsidRPr="0042181F" w:rsidRDefault="00B56421" w:rsidP="0042181F">
      <w:pPr>
        <w:pStyle w:val="BodyIndent1"/>
        <w:jc w:val="center"/>
        <w:rPr>
          <w:rFonts w:eastAsia="SimSun"/>
          <w:b/>
          <w:bCs/>
          <w:sz w:val="36"/>
          <w:szCs w:val="36"/>
        </w:rPr>
      </w:pPr>
      <w:r w:rsidRPr="0042181F">
        <w:rPr>
          <w:rFonts w:eastAsia="SimSun"/>
          <w:b/>
          <w:bCs/>
          <w:sz w:val="36"/>
          <w:szCs w:val="36"/>
        </w:rPr>
        <w:t>NOTICE OF MOTION NO ##</w:t>
      </w:r>
    </w:p>
    <w:p w14:paraId="344E8AB8" w14:textId="77777777" w:rsidR="00B56421" w:rsidRPr="00C0782C" w:rsidRDefault="00B56421" w:rsidP="00B56421">
      <w:pPr>
        <w:jc w:val="center"/>
        <w:rPr>
          <w:b/>
        </w:rPr>
      </w:pPr>
      <w:r>
        <w:rPr>
          <w:b/>
        </w:rPr>
        <w:t>&lt;Title&gt;</w:t>
      </w:r>
    </w:p>
    <w:p w14:paraId="442C8937" w14:textId="77777777" w:rsidR="00B56421" w:rsidRPr="006E124E" w:rsidRDefault="00B56421" w:rsidP="00B56421">
      <w:pPr>
        <w:spacing w:before="240" w:after="240"/>
        <w:rPr>
          <w:rFonts w:eastAsia="SimSun" w:cs="Arial"/>
          <w:b/>
          <w:szCs w:val="22"/>
          <w:lang w:eastAsia="zh-CN"/>
        </w:rPr>
      </w:pPr>
      <w:r w:rsidRPr="006E124E">
        <w:rPr>
          <w:rFonts w:eastAsia="SimSun" w:cs="Arial"/>
          <w:b/>
          <w:szCs w:val="22"/>
          <w:lang w:eastAsia="zh-CN"/>
        </w:rPr>
        <w:t xml:space="preserve">To All </w:t>
      </w:r>
      <w:r>
        <w:rPr>
          <w:rFonts w:eastAsia="SimSun" w:cs="Arial"/>
          <w:b/>
          <w:szCs w:val="22"/>
          <w:lang w:eastAsia="zh-CN"/>
        </w:rPr>
        <w:t>Administrators/</w:t>
      </w:r>
      <w:r w:rsidRPr="006E124E">
        <w:rPr>
          <w:rFonts w:eastAsia="SimSun" w:cs="Arial"/>
          <w:b/>
          <w:szCs w:val="22"/>
          <w:lang w:eastAsia="zh-CN"/>
        </w:rPr>
        <w:t>Councillors</w:t>
      </w:r>
    </w:p>
    <w:p w14:paraId="7B98CAAF" w14:textId="0DAFDEE6" w:rsidR="00B56421" w:rsidRPr="006E124E" w:rsidRDefault="00B56421" w:rsidP="00B56421">
      <w:pPr>
        <w:spacing w:before="240" w:after="240"/>
        <w:rPr>
          <w:rFonts w:eastAsia="SimSun" w:cs="Arial"/>
          <w:b/>
          <w:szCs w:val="22"/>
          <w:lang w:eastAsia="zh-CN"/>
        </w:rPr>
      </w:pPr>
      <w:r w:rsidRPr="006E124E">
        <w:rPr>
          <w:rFonts w:eastAsia="SimSun" w:cs="Arial"/>
          <w:b/>
          <w:szCs w:val="22"/>
          <w:lang w:eastAsia="zh-CN"/>
        </w:rPr>
        <w:t xml:space="preserve">Please TAKE NOTICE that it is my intention to move at the </w:t>
      </w:r>
      <w:r>
        <w:rPr>
          <w:rFonts w:eastAsia="SimSun" w:cs="Arial"/>
          <w:b/>
          <w:szCs w:val="22"/>
          <w:lang w:eastAsia="zh-CN"/>
        </w:rPr>
        <w:t>Scheduled</w:t>
      </w:r>
      <w:r w:rsidRPr="006E124E">
        <w:rPr>
          <w:rFonts w:eastAsia="SimSun" w:cs="Arial"/>
          <w:b/>
          <w:szCs w:val="22"/>
          <w:lang w:eastAsia="zh-CN"/>
        </w:rPr>
        <w:t xml:space="preserve"> Meeting of Council to be held on </w:t>
      </w:r>
      <w:r>
        <w:rPr>
          <w:rFonts w:eastAsia="SimSun"/>
          <w:b/>
        </w:rPr>
        <w:t xml:space="preserve">&lt;insert </w:t>
      </w:r>
      <w:r w:rsidR="00BB6068">
        <w:rPr>
          <w:rFonts w:eastAsia="SimSun" w:cs="Arial"/>
          <w:b/>
          <w:szCs w:val="22"/>
          <w:lang w:eastAsia="zh-CN"/>
        </w:rPr>
        <w:t>day&gt;,</w:t>
      </w:r>
      <w:r w:rsidR="00BB6068" w:rsidRPr="006E124E">
        <w:rPr>
          <w:rFonts w:eastAsia="SimSun" w:cs="Arial"/>
          <w:b/>
          <w:szCs w:val="22"/>
          <w:lang w:eastAsia="zh-CN"/>
        </w:rPr>
        <w:t xml:space="preserve"> </w:t>
      </w:r>
      <w:r>
        <w:rPr>
          <w:b/>
        </w:rPr>
        <w:t>&lt;insert date&gt;</w:t>
      </w:r>
      <w:r>
        <w:rPr>
          <w:rFonts w:eastAsia="SimSun" w:cs="Arial"/>
          <w:b/>
          <w:szCs w:val="22"/>
          <w:lang w:eastAsia="zh-CN"/>
        </w:rPr>
        <w:t xml:space="preserve"> </w:t>
      </w:r>
      <w:r w:rsidRPr="006E124E">
        <w:rPr>
          <w:rFonts w:eastAsia="SimSun" w:cs="Arial"/>
          <w:b/>
          <w:szCs w:val="22"/>
          <w:lang w:eastAsia="zh-CN"/>
        </w:rPr>
        <w:t xml:space="preserve">at </w:t>
      </w:r>
      <w:r>
        <w:rPr>
          <w:rFonts w:eastAsia="SimSun" w:cs="Arial"/>
          <w:b/>
          <w:szCs w:val="22"/>
          <w:lang w:eastAsia="zh-CN"/>
        </w:rPr>
        <w:t>&lt;insert time&gt;</w:t>
      </w:r>
      <w:r w:rsidRPr="006E124E">
        <w:rPr>
          <w:rFonts w:eastAsia="SimSun" w:cs="Arial"/>
          <w:b/>
          <w:szCs w:val="22"/>
          <w:lang w:eastAsia="zh-CN"/>
        </w:rPr>
        <w:t>pm:</w:t>
      </w:r>
    </w:p>
    <w:p w14:paraId="2FA49542" w14:textId="77777777" w:rsidR="00B56421" w:rsidRDefault="00B56421" w:rsidP="00B56421">
      <w:pPr>
        <w:spacing w:before="240" w:after="240"/>
        <w:rPr>
          <w:b/>
        </w:rPr>
      </w:pPr>
      <w:r w:rsidRPr="00DE2707">
        <w:rPr>
          <w:b/>
        </w:rPr>
        <w:t>PREAMBLE</w:t>
      </w:r>
    </w:p>
    <w:p w14:paraId="57FEDE37" w14:textId="77777777" w:rsidR="00B56421" w:rsidRPr="0097720D" w:rsidRDefault="00B56421" w:rsidP="00B56421">
      <w:pPr>
        <w:spacing w:before="240" w:after="240"/>
        <w:rPr>
          <w:bCs/>
        </w:rPr>
      </w:pPr>
      <w:r w:rsidRPr="0097720D">
        <w:rPr>
          <w:bCs/>
        </w:rPr>
        <w:t>&lt;If required enter preamble&gt;</w:t>
      </w:r>
    </w:p>
    <w:p w14:paraId="679FCAA1" w14:textId="7F19FD97" w:rsidR="00B56421" w:rsidRPr="0042181F" w:rsidRDefault="00FF4A14" w:rsidP="0042181F">
      <w:pPr>
        <w:rPr>
          <w:rFonts w:eastAsia="Calibri"/>
        </w:rPr>
      </w:pPr>
      <w:bookmarkStart w:id="139" w:name="_Toc108452060"/>
      <w:r w:rsidRPr="0042181F">
        <w:rPr>
          <w:rFonts w:eastAsia="Calibri"/>
          <w:b/>
          <w:bCs/>
        </w:rPr>
        <w:t>MOTION</w:t>
      </w:r>
      <w:bookmarkEnd w:id="139"/>
    </w:p>
    <w:p w14:paraId="782D7CD8" w14:textId="77777777" w:rsidR="00B56421" w:rsidRDefault="00B56421" w:rsidP="00B56421">
      <w:pPr>
        <w:spacing w:before="240" w:after="240"/>
        <w:rPr>
          <w:noProof/>
        </w:rPr>
      </w:pPr>
      <w:r>
        <w:rPr>
          <w:noProof/>
        </w:rPr>
        <w:t>That Council:</w:t>
      </w:r>
    </w:p>
    <w:p w14:paraId="041B5C10" w14:textId="77777777" w:rsidR="00B56421" w:rsidRDefault="00B56421" w:rsidP="00B56421">
      <w:pPr>
        <w:spacing w:before="240" w:after="240"/>
        <w:rPr>
          <w:noProof/>
        </w:rPr>
      </w:pPr>
    </w:p>
    <w:p w14:paraId="28A79360" w14:textId="77777777" w:rsidR="00B56421" w:rsidRDefault="00B56421" w:rsidP="00B56421">
      <w:pPr>
        <w:spacing w:before="240" w:after="240"/>
        <w:rPr>
          <w:rFonts w:cs="Arial"/>
          <w:b/>
          <w:szCs w:val="22"/>
          <w:lang w:eastAsia="en-US"/>
        </w:rPr>
      </w:pPr>
    </w:p>
    <w:p w14:paraId="3FCDA13E" w14:textId="77777777" w:rsidR="00B56421" w:rsidRPr="0014193B" w:rsidRDefault="00B56421" w:rsidP="00B56421">
      <w:pPr>
        <w:rPr>
          <w:b/>
        </w:rPr>
      </w:pPr>
      <w:r>
        <w:rPr>
          <w:b/>
        </w:rPr>
        <w:t xml:space="preserve">Administrator/ </w:t>
      </w:r>
      <w:r w:rsidRPr="0014193B">
        <w:rPr>
          <w:b/>
        </w:rPr>
        <w:t xml:space="preserve">Cr </w:t>
      </w:r>
      <w:r>
        <w:rPr>
          <w:b/>
        </w:rPr>
        <w:t xml:space="preserve">&lt;Name&gt; </w:t>
      </w:r>
      <w:r w:rsidRPr="00C0773A">
        <w:rPr>
          <w:sz w:val="20"/>
        </w:rPr>
        <w:t>…..………..……………………………………………</w:t>
      </w:r>
      <w:r>
        <w:rPr>
          <w:sz w:val="20"/>
        </w:rPr>
        <w:t>……………………….</w:t>
      </w:r>
    </w:p>
    <w:p w14:paraId="4EAF996B" w14:textId="77777777" w:rsidR="00B56421" w:rsidRDefault="00B56421" w:rsidP="00B56421">
      <w:pPr>
        <w:autoSpaceDE w:val="0"/>
        <w:autoSpaceDN w:val="0"/>
        <w:adjustRightInd w:val="0"/>
        <w:rPr>
          <w:b/>
        </w:rPr>
      </w:pPr>
      <w:r w:rsidRPr="006E124E">
        <w:rPr>
          <w:rFonts w:eastAsia="SimSun" w:cs="Arial"/>
          <w:b/>
          <w:color w:val="000000"/>
          <w:szCs w:val="22"/>
          <w:lang w:eastAsia="zh-CN"/>
        </w:rPr>
        <w:t>Date:</w:t>
      </w:r>
      <w:r w:rsidRPr="000D5EDC">
        <w:rPr>
          <w:b/>
        </w:rPr>
        <w:t xml:space="preserve"> </w:t>
      </w:r>
      <w:r>
        <w:rPr>
          <w:b/>
        </w:rPr>
        <w:t>&lt;insert date&gt;</w:t>
      </w:r>
    </w:p>
    <w:p w14:paraId="419D8C2A" w14:textId="77777777" w:rsidR="00B56421" w:rsidRDefault="00B56421" w:rsidP="00B56421">
      <w:pPr>
        <w:autoSpaceDE w:val="0"/>
        <w:autoSpaceDN w:val="0"/>
        <w:adjustRightInd w:val="0"/>
        <w:rPr>
          <w:b/>
        </w:rPr>
      </w:pPr>
    </w:p>
    <w:p w14:paraId="54170F7B" w14:textId="77777777" w:rsidR="00B56421" w:rsidRPr="006E124E" w:rsidRDefault="00B56421" w:rsidP="00B56421">
      <w:pPr>
        <w:autoSpaceDE w:val="0"/>
        <w:autoSpaceDN w:val="0"/>
        <w:adjustRightInd w:val="0"/>
        <w:rPr>
          <w:rFonts w:eastAsia="SimSun" w:cs="Arial"/>
          <w:b/>
          <w:color w:val="000000"/>
          <w:szCs w:val="22"/>
          <w:lang w:eastAsia="zh-CN"/>
        </w:rPr>
      </w:pPr>
    </w:p>
    <w:p w14:paraId="13B9D4ED" w14:textId="77777777" w:rsidR="00B56421" w:rsidRPr="00C0773A" w:rsidRDefault="00B56421" w:rsidP="00B56421">
      <w:pPr>
        <w:pStyle w:val="BodyText"/>
        <w:rPr>
          <w:sz w:val="20"/>
        </w:rPr>
      </w:pPr>
      <w:r w:rsidRPr="00C0773A">
        <w:rPr>
          <w:sz w:val="20"/>
        </w:rPr>
        <w:t xml:space="preserve">Acknowledged by the CEO on </w:t>
      </w:r>
      <w:r>
        <w:rPr>
          <w:sz w:val="20"/>
        </w:rPr>
        <w:tab/>
      </w:r>
      <w:r w:rsidRPr="00C0773A">
        <w:rPr>
          <w:sz w:val="20"/>
        </w:rPr>
        <w:t>…..………..……………………………………………</w:t>
      </w:r>
    </w:p>
    <w:p w14:paraId="5B2A4982" w14:textId="77777777" w:rsidR="00B56421" w:rsidRPr="00C0773A" w:rsidRDefault="00B56421" w:rsidP="00B56421">
      <w:pPr>
        <w:pStyle w:val="BodyText"/>
        <w:rPr>
          <w:i/>
          <w:sz w:val="20"/>
        </w:rPr>
      </w:pPr>
      <w:r w:rsidRPr="00C0773A">
        <w:rPr>
          <w:sz w:val="20"/>
        </w:rPr>
        <w:tab/>
      </w:r>
      <w:r w:rsidRPr="00C0773A">
        <w:rPr>
          <w:sz w:val="20"/>
        </w:rPr>
        <w:tab/>
      </w:r>
      <w:r w:rsidRPr="00C0773A">
        <w:rPr>
          <w:sz w:val="20"/>
        </w:rPr>
        <w:tab/>
      </w:r>
      <w:r w:rsidRPr="00C0773A">
        <w:rPr>
          <w:sz w:val="20"/>
        </w:rPr>
        <w:tab/>
      </w:r>
      <w:r w:rsidRPr="00C0773A">
        <w:rPr>
          <w:i/>
          <w:sz w:val="18"/>
        </w:rPr>
        <w:t>(signature and date)</w:t>
      </w:r>
    </w:p>
    <w:p w14:paraId="114204AC" w14:textId="77777777" w:rsidR="00113166" w:rsidRDefault="00113166" w:rsidP="0032678C">
      <w:pPr>
        <w:tabs>
          <w:tab w:val="left" w:pos="709"/>
          <w:tab w:val="left" w:pos="9639"/>
        </w:tabs>
        <w:spacing w:after="160" w:line="259" w:lineRule="auto"/>
        <w:ind w:left="284"/>
        <w:rPr>
          <w:rFonts w:eastAsia="Calibri" w:cs="Calibri"/>
          <w:lang w:val="en-US" w:eastAsia="en-US"/>
        </w:rPr>
      </w:pPr>
    </w:p>
    <w:p w14:paraId="036CD2AF" w14:textId="00DB3EFF" w:rsidR="00113166" w:rsidRDefault="00113166" w:rsidP="0032678C">
      <w:pPr>
        <w:tabs>
          <w:tab w:val="left" w:pos="709"/>
          <w:tab w:val="left" w:pos="9639"/>
        </w:tabs>
        <w:spacing w:after="160" w:line="259" w:lineRule="auto"/>
        <w:ind w:left="284"/>
        <w:rPr>
          <w:rFonts w:eastAsia="Calibri" w:cs="Calibri"/>
          <w:lang w:val="en-US" w:eastAsia="en-US"/>
        </w:rPr>
      </w:pPr>
    </w:p>
    <w:p w14:paraId="760C71AF" w14:textId="7651E35E" w:rsidR="00983A43" w:rsidRDefault="00983A43" w:rsidP="0032678C">
      <w:pPr>
        <w:tabs>
          <w:tab w:val="left" w:pos="709"/>
          <w:tab w:val="left" w:pos="9639"/>
        </w:tabs>
        <w:spacing w:after="160" w:line="259" w:lineRule="auto"/>
        <w:ind w:left="284"/>
        <w:rPr>
          <w:rFonts w:eastAsia="Calibri" w:cs="Calibri"/>
          <w:lang w:val="en-US" w:eastAsia="en-US"/>
        </w:rPr>
      </w:pPr>
      <w:r>
        <w:rPr>
          <w:rFonts w:eastAsia="Calibri" w:cs="Calibri"/>
          <w:lang w:val="en-US" w:eastAsia="en-US"/>
        </w:rPr>
        <w:br w:type="page"/>
      </w:r>
    </w:p>
    <w:p w14:paraId="3E8C960B" w14:textId="3264F871" w:rsidR="00113166" w:rsidRDefault="00113166" w:rsidP="0032678C">
      <w:pPr>
        <w:tabs>
          <w:tab w:val="left" w:pos="709"/>
          <w:tab w:val="left" w:pos="9639"/>
        </w:tabs>
        <w:spacing w:after="160" w:line="259" w:lineRule="auto"/>
        <w:ind w:left="284"/>
        <w:rPr>
          <w:rFonts w:eastAsia="Calibri" w:cs="Calibri"/>
          <w:lang w:val="en-US" w:eastAsia="en-US"/>
        </w:rPr>
      </w:pPr>
    </w:p>
    <w:p w14:paraId="669BD5B9" w14:textId="03630FC6" w:rsidR="00983A43" w:rsidRDefault="00983A43" w:rsidP="0032678C">
      <w:pPr>
        <w:tabs>
          <w:tab w:val="left" w:pos="709"/>
          <w:tab w:val="left" w:pos="9639"/>
        </w:tabs>
        <w:spacing w:after="160" w:line="259" w:lineRule="auto"/>
        <w:ind w:left="284"/>
        <w:rPr>
          <w:rFonts w:eastAsia="Calibri" w:cs="Calibri"/>
          <w:lang w:val="en-US" w:eastAsia="en-US"/>
        </w:rPr>
      </w:pPr>
    </w:p>
    <w:p w14:paraId="0A60D22F" w14:textId="3F6C11D7" w:rsidR="00983A43" w:rsidRDefault="00983A43" w:rsidP="0032678C">
      <w:pPr>
        <w:tabs>
          <w:tab w:val="left" w:pos="709"/>
          <w:tab w:val="left" w:pos="9639"/>
        </w:tabs>
        <w:spacing w:after="160" w:line="259" w:lineRule="auto"/>
        <w:ind w:left="284"/>
        <w:rPr>
          <w:rFonts w:eastAsia="Calibri" w:cs="Calibri"/>
          <w:lang w:val="en-US" w:eastAsia="en-US"/>
        </w:rPr>
      </w:pPr>
    </w:p>
    <w:p w14:paraId="3B25677F" w14:textId="198FFA3F" w:rsidR="00983A43" w:rsidRDefault="00983A43" w:rsidP="6DD4BCB0">
      <w:pPr>
        <w:keepNext/>
        <w:keepLines/>
        <w:tabs>
          <w:tab w:val="left" w:pos="142"/>
          <w:tab w:val="left" w:pos="709"/>
          <w:tab w:val="left" w:pos="9639"/>
        </w:tabs>
        <w:spacing w:before="360" w:after="120"/>
        <w:ind w:left="284" w:hanging="709"/>
        <w:outlineLvl w:val="1"/>
        <w:rPr>
          <w:rFonts w:eastAsia="MS Gothic" w:cs="Calibri"/>
          <w:b/>
          <w:bCs/>
          <w:sz w:val="36"/>
          <w:szCs w:val="36"/>
          <w:lang w:eastAsia="en-US"/>
        </w:rPr>
      </w:pPr>
      <w:bookmarkStart w:id="140" w:name="_Toc1543221232"/>
      <w:r w:rsidRPr="6DD4BCB0">
        <w:rPr>
          <w:rFonts w:eastAsia="MS Gothic" w:cs="Calibri"/>
          <w:b/>
          <w:bCs/>
          <w:sz w:val="36"/>
          <w:szCs w:val="36"/>
          <w:lang w:eastAsia="en-US"/>
        </w:rPr>
        <w:t xml:space="preserve">Appendix </w:t>
      </w:r>
      <w:r w:rsidR="001E67BE" w:rsidRPr="6DD4BCB0">
        <w:rPr>
          <w:rFonts w:eastAsia="MS Gothic" w:cs="Calibri"/>
          <w:b/>
          <w:bCs/>
          <w:sz w:val="36"/>
          <w:szCs w:val="36"/>
          <w:lang w:eastAsia="en-US"/>
        </w:rPr>
        <w:t>5</w:t>
      </w:r>
      <w:r w:rsidRPr="6DD4BCB0">
        <w:rPr>
          <w:rFonts w:eastAsia="MS Gothic" w:cs="Calibri"/>
          <w:b/>
          <w:bCs/>
          <w:sz w:val="36"/>
          <w:szCs w:val="36"/>
          <w:lang w:eastAsia="en-US"/>
        </w:rPr>
        <w:t xml:space="preserve"> – Public Question</w:t>
      </w:r>
      <w:r w:rsidR="009E59FE" w:rsidRPr="6DD4BCB0">
        <w:rPr>
          <w:rFonts w:eastAsia="MS Gothic" w:cs="Calibri"/>
          <w:b/>
          <w:bCs/>
          <w:sz w:val="36"/>
          <w:szCs w:val="36"/>
          <w:lang w:eastAsia="en-US"/>
        </w:rPr>
        <w:t>s Form</w:t>
      </w:r>
      <w:bookmarkEnd w:id="140"/>
    </w:p>
    <w:p w14:paraId="40ACDB6E" w14:textId="77777777" w:rsidR="002050B5" w:rsidRDefault="002050B5">
      <w:pPr>
        <w:pStyle w:val="Heading1"/>
      </w:pPr>
      <w:bookmarkStart w:id="141" w:name="_Toc108452062"/>
    </w:p>
    <w:p w14:paraId="339C804E" w14:textId="00E42178" w:rsidR="00525EEB" w:rsidRPr="00FA0A73" w:rsidRDefault="00525EEB" w:rsidP="0042181F">
      <w:pPr>
        <w:pStyle w:val="BodyIndent1"/>
        <w:jc w:val="center"/>
      </w:pPr>
      <w:r w:rsidRPr="0042181F">
        <w:rPr>
          <w:b/>
          <w:bCs/>
          <w:sz w:val="36"/>
          <w:szCs w:val="36"/>
        </w:rPr>
        <w:t xml:space="preserve">Questions to </w:t>
      </w:r>
      <w:r w:rsidR="00915E91" w:rsidRPr="0042181F">
        <w:rPr>
          <w:b/>
          <w:bCs/>
          <w:sz w:val="36"/>
          <w:szCs w:val="36"/>
        </w:rPr>
        <w:t>Council</w:t>
      </w:r>
      <w:r w:rsidRPr="0042181F">
        <w:rPr>
          <w:b/>
          <w:bCs/>
          <w:sz w:val="36"/>
          <w:szCs w:val="36"/>
        </w:rPr>
        <w:t xml:space="preserve"> FORM</w:t>
      </w:r>
      <w:bookmarkEnd w:id="141"/>
    </w:p>
    <w:p w14:paraId="19DE1DE3" w14:textId="77777777" w:rsidR="002050B5" w:rsidRPr="00B557C6" w:rsidRDefault="002050B5" w:rsidP="0042181F"/>
    <w:p w14:paraId="15F2FB0B" w14:textId="77777777" w:rsidR="00525EEB" w:rsidRPr="00ED4434" w:rsidRDefault="00525EEB" w:rsidP="00525EEB">
      <w:pPr>
        <w:pStyle w:val="Footer"/>
        <w:spacing w:before="120"/>
        <w:jc w:val="center"/>
        <w:rPr>
          <w:rFonts w:ascii="Arial" w:hAnsi="Arial" w:cs="Arial"/>
          <w:b/>
          <w:color w:val="FF0000"/>
          <w:sz w:val="20"/>
        </w:rPr>
      </w:pPr>
      <w:r>
        <w:rPr>
          <w:rFonts w:ascii="Arial" w:hAnsi="Arial" w:cs="Arial"/>
          <w:b/>
          <w:color w:val="FF0000"/>
          <w:sz w:val="20"/>
        </w:rPr>
        <w:t xml:space="preserve">REFER TO THE </w:t>
      </w:r>
      <w:r w:rsidRPr="00ED4434">
        <w:rPr>
          <w:rFonts w:ascii="Arial" w:hAnsi="Arial" w:cs="Arial"/>
          <w:b/>
          <w:color w:val="FF0000"/>
          <w:sz w:val="20"/>
        </w:rPr>
        <w:t>PROCEDUR</w:t>
      </w:r>
      <w:r>
        <w:rPr>
          <w:rFonts w:ascii="Arial" w:hAnsi="Arial" w:cs="Arial"/>
          <w:b/>
          <w:color w:val="FF0000"/>
          <w:sz w:val="20"/>
        </w:rPr>
        <w:t xml:space="preserve">AL GUIDELINES ON </w:t>
      </w:r>
      <w:r w:rsidRPr="00ED4434">
        <w:rPr>
          <w:rFonts w:ascii="Arial" w:hAnsi="Arial" w:cs="Arial"/>
          <w:b/>
          <w:color w:val="FF0000"/>
          <w:sz w:val="20"/>
        </w:rPr>
        <w:t xml:space="preserve">THIS FORM FOR </w:t>
      </w:r>
      <w:r>
        <w:rPr>
          <w:rFonts w:ascii="Arial" w:hAnsi="Arial" w:cs="Arial"/>
          <w:b/>
          <w:color w:val="FF0000"/>
          <w:sz w:val="20"/>
        </w:rPr>
        <w:t xml:space="preserve">FURTHER </w:t>
      </w:r>
      <w:r w:rsidRPr="00ED4434">
        <w:rPr>
          <w:rFonts w:ascii="Arial" w:hAnsi="Arial" w:cs="Arial"/>
          <w:b/>
          <w:color w:val="FF0000"/>
          <w:sz w:val="20"/>
        </w:rPr>
        <w:t xml:space="preserve">INFORMATION </w:t>
      </w:r>
      <w:r>
        <w:rPr>
          <w:rFonts w:ascii="Arial" w:hAnsi="Arial" w:cs="Arial"/>
          <w:b/>
          <w:color w:val="FF0000"/>
          <w:sz w:val="20"/>
        </w:rPr>
        <w:t xml:space="preserve">ON </w:t>
      </w:r>
      <w:r w:rsidRPr="00ED4434">
        <w:rPr>
          <w:rFonts w:ascii="Arial" w:hAnsi="Arial" w:cs="Arial"/>
          <w:b/>
          <w:color w:val="FF0000"/>
          <w:sz w:val="20"/>
        </w:rPr>
        <w:t xml:space="preserve">SUBMITTING QUESTIONS </w:t>
      </w:r>
      <w:r>
        <w:rPr>
          <w:rFonts w:ascii="Arial" w:hAnsi="Arial" w:cs="Arial"/>
          <w:b/>
          <w:color w:val="FF0000"/>
          <w:sz w:val="20"/>
        </w:rPr>
        <w:t>AT COUNCIL MEETINGS</w:t>
      </w:r>
      <w:r w:rsidRPr="00ED4434">
        <w:rPr>
          <w:rFonts w:ascii="Arial" w:hAnsi="Arial" w:cs="Arial"/>
          <w:b/>
          <w:color w:val="FF0000"/>
          <w:sz w:val="20"/>
        </w:rPr>
        <w:t xml:space="preserve"> </w:t>
      </w:r>
    </w:p>
    <w:tbl>
      <w:tblPr>
        <w:tblW w:w="9651" w:type="dxa"/>
        <w:tblLayout w:type="fixed"/>
        <w:tblLook w:val="0000" w:firstRow="0" w:lastRow="0" w:firstColumn="0" w:lastColumn="0" w:noHBand="0" w:noVBand="0"/>
      </w:tblPr>
      <w:tblGrid>
        <w:gridCol w:w="2247"/>
        <w:gridCol w:w="2289"/>
        <w:gridCol w:w="4207"/>
        <w:gridCol w:w="908"/>
      </w:tblGrid>
      <w:tr w:rsidR="00525EEB" w:rsidRPr="006C3C52" w14:paraId="08BF4D86" w14:textId="77777777" w:rsidTr="0042181F">
        <w:trPr>
          <w:trHeight w:val="230"/>
        </w:trPr>
        <w:tc>
          <w:tcPr>
            <w:tcW w:w="2247" w:type="dxa"/>
            <w:vAlign w:val="center"/>
          </w:tcPr>
          <w:p w14:paraId="25958C25" w14:textId="77777777" w:rsidR="00525EEB" w:rsidRPr="006C3C52" w:rsidRDefault="00525EEB" w:rsidP="000A7A18">
            <w:pPr>
              <w:tabs>
                <w:tab w:val="left" w:pos="720"/>
              </w:tabs>
              <w:spacing w:before="240" w:after="120"/>
              <w:rPr>
                <w:rFonts w:ascii="Arial" w:hAnsi="Arial"/>
                <w:b/>
                <w:sz w:val="22"/>
                <w:szCs w:val="22"/>
              </w:rPr>
            </w:pPr>
            <w:r w:rsidRPr="006C3C52">
              <w:rPr>
                <w:rFonts w:ascii="Arial" w:hAnsi="Arial"/>
                <w:b/>
                <w:sz w:val="22"/>
                <w:szCs w:val="22"/>
              </w:rPr>
              <w:t>Name:</w:t>
            </w:r>
          </w:p>
        </w:tc>
        <w:tc>
          <w:tcPr>
            <w:tcW w:w="7404" w:type="dxa"/>
            <w:gridSpan w:val="3"/>
          </w:tcPr>
          <w:p w14:paraId="752E354A" w14:textId="77777777" w:rsidR="00525EEB" w:rsidRPr="006C3C52" w:rsidRDefault="00525EEB" w:rsidP="000A7A18">
            <w:pPr>
              <w:tabs>
                <w:tab w:val="left" w:pos="720"/>
              </w:tabs>
              <w:rPr>
                <w:rFonts w:ascii="Arial" w:hAnsi="Arial"/>
                <w:b/>
                <w:sz w:val="22"/>
                <w:szCs w:val="22"/>
              </w:rPr>
            </w:pPr>
          </w:p>
        </w:tc>
      </w:tr>
      <w:tr w:rsidR="00525EEB" w:rsidRPr="006C3C52" w14:paraId="2C61CB39" w14:textId="77777777" w:rsidTr="0042181F">
        <w:trPr>
          <w:trHeight w:val="95"/>
        </w:trPr>
        <w:tc>
          <w:tcPr>
            <w:tcW w:w="2247" w:type="dxa"/>
            <w:vAlign w:val="center"/>
          </w:tcPr>
          <w:p w14:paraId="2E0DC80D" w14:textId="77777777" w:rsidR="00525EEB" w:rsidRPr="006C3C52" w:rsidRDefault="00525EEB" w:rsidP="000A7A18">
            <w:pPr>
              <w:tabs>
                <w:tab w:val="left" w:pos="720"/>
              </w:tabs>
              <w:spacing w:before="240" w:after="120"/>
              <w:rPr>
                <w:rFonts w:ascii="Arial" w:hAnsi="Arial"/>
                <w:b/>
                <w:sz w:val="22"/>
                <w:szCs w:val="22"/>
              </w:rPr>
            </w:pPr>
            <w:r w:rsidRPr="006C3C52">
              <w:rPr>
                <w:rFonts w:ascii="Arial" w:hAnsi="Arial"/>
                <w:b/>
                <w:sz w:val="22"/>
                <w:szCs w:val="22"/>
              </w:rPr>
              <w:t>Address:</w:t>
            </w:r>
          </w:p>
        </w:tc>
        <w:tc>
          <w:tcPr>
            <w:tcW w:w="7404" w:type="dxa"/>
            <w:gridSpan w:val="3"/>
          </w:tcPr>
          <w:p w14:paraId="61C0614E" w14:textId="77777777" w:rsidR="00525EEB" w:rsidRPr="006C3C52" w:rsidRDefault="00525EEB" w:rsidP="000A7A18">
            <w:pPr>
              <w:tabs>
                <w:tab w:val="left" w:pos="720"/>
              </w:tabs>
              <w:rPr>
                <w:rFonts w:ascii="Arial" w:hAnsi="Arial"/>
                <w:b/>
                <w:sz w:val="22"/>
                <w:szCs w:val="22"/>
              </w:rPr>
            </w:pPr>
          </w:p>
        </w:tc>
      </w:tr>
      <w:tr w:rsidR="00525EEB" w:rsidRPr="006C3C52" w14:paraId="4D58735D" w14:textId="77777777" w:rsidTr="0042181F">
        <w:trPr>
          <w:gridAfter w:val="1"/>
          <w:wAfter w:w="908" w:type="dxa"/>
          <w:trHeight w:val="636"/>
        </w:trPr>
        <w:tc>
          <w:tcPr>
            <w:tcW w:w="2247" w:type="dxa"/>
            <w:vAlign w:val="center"/>
          </w:tcPr>
          <w:p w14:paraId="3EBE1409" w14:textId="2CBB63D4" w:rsidR="00525EEB" w:rsidRPr="006C3C52" w:rsidRDefault="0083472D" w:rsidP="000A7A18">
            <w:pPr>
              <w:tabs>
                <w:tab w:val="left" w:pos="720"/>
              </w:tabs>
              <w:spacing w:before="120"/>
              <w:rPr>
                <w:rFonts w:ascii="Arial" w:hAnsi="Arial"/>
                <w:b/>
                <w:sz w:val="22"/>
                <w:szCs w:val="22"/>
              </w:rPr>
            </w:pPr>
            <w:r>
              <w:rPr>
                <w:rFonts w:ascii="Arial" w:hAnsi="Arial"/>
                <w:b/>
                <w:sz w:val="22"/>
                <w:szCs w:val="22"/>
              </w:rPr>
              <w:t>Mobile no</w:t>
            </w:r>
            <w:r w:rsidR="00525EEB">
              <w:rPr>
                <w:rFonts w:ascii="Arial" w:hAnsi="Arial"/>
                <w:b/>
                <w:sz w:val="22"/>
                <w:szCs w:val="22"/>
              </w:rPr>
              <w:t>:</w:t>
            </w:r>
          </w:p>
        </w:tc>
        <w:tc>
          <w:tcPr>
            <w:tcW w:w="2289" w:type="dxa"/>
            <w:vAlign w:val="center"/>
          </w:tcPr>
          <w:p w14:paraId="1D137E4E" w14:textId="2BF1975B" w:rsidR="00525EEB" w:rsidRPr="006C3C52" w:rsidRDefault="00525EEB" w:rsidP="000A7A18">
            <w:pPr>
              <w:tabs>
                <w:tab w:val="left" w:leader="underscore" w:pos="2772"/>
              </w:tabs>
              <w:rPr>
                <w:rFonts w:ascii="Arial" w:hAnsi="Arial"/>
                <w:sz w:val="22"/>
                <w:szCs w:val="22"/>
              </w:rPr>
            </w:pPr>
          </w:p>
        </w:tc>
        <w:tc>
          <w:tcPr>
            <w:tcW w:w="4207" w:type="dxa"/>
            <w:vAlign w:val="center"/>
          </w:tcPr>
          <w:p w14:paraId="0FE1326F" w14:textId="6E4841A4" w:rsidR="00525EEB" w:rsidRPr="006C3C52" w:rsidRDefault="0083472D" w:rsidP="000A7A18">
            <w:pPr>
              <w:tabs>
                <w:tab w:val="left" w:leader="underscore" w:pos="2779"/>
              </w:tabs>
              <w:rPr>
                <w:rFonts w:ascii="Arial" w:hAnsi="Arial"/>
                <w:sz w:val="22"/>
                <w:szCs w:val="22"/>
              </w:rPr>
            </w:pPr>
            <w:r w:rsidRPr="0042181F">
              <w:rPr>
                <w:rFonts w:ascii="Arial" w:hAnsi="Arial"/>
                <w:b/>
                <w:bCs/>
                <w:sz w:val="22"/>
                <w:szCs w:val="22"/>
              </w:rPr>
              <w:t>Email</w:t>
            </w:r>
            <w:r w:rsidR="00525EEB">
              <w:rPr>
                <w:rFonts w:ascii="Arial" w:hAnsi="Arial"/>
                <w:sz w:val="22"/>
                <w:szCs w:val="22"/>
              </w:rPr>
              <w:t>:</w:t>
            </w:r>
          </w:p>
        </w:tc>
      </w:tr>
    </w:tbl>
    <w:p w14:paraId="554E829D" w14:textId="0D514406" w:rsidR="00525EEB" w:rsidRDefault="00525EEB" w:rsidP="00525EEB">
      <w:pPr>
        <w:tabs>
          <w:tab w:val="left" w:pos="709"/>
          <w:tab w:val="left" w:leader="underscore" w:pos="5040"/>
          <w:tab w:val="left" w:pos="5760"/>
          <w:tab w:val="left" w:pos="6660"/>
          <w:tab w:val="left" w:leader="underscore" w:pos="9360"/>
        </w:tabs>
        <w:spacing w:before="120" w:after="60"/>
        <w:ind w:right="143"/>
        <w:jc w:val="both"/>
        <w:rPr>
          <w:rFonts w:ascii="Arial" w:hAnsi="Arial"/>
          <w:sz w:val="22"/>
          <w:szCs w:val="22"/>
        </w:rPr>
      </w:pPr>
      <w:r>
        <w:rPr>
          <w:rFonts w:ascii="Arial" w:hAnsi="Arial"/>
          <w:sz w:val="22"/>
          <w:szCs w:val="22"/>
        </w:rPr>
        <w:t xml:space="preserve">You </w:t>
      </w:r>
      <w:r w:rsidRPr="00C90C6C">
        <w:rPr>
          <w:rFonts w:ascii="Arial" w:hAnsi="Arial"/>
          <w:sz w:val="22"/>
          <w:szCs w:val="22"/>
        </w:rPr>
        <w:t xml:space="preserve">may submit </w:t>
      </w:r>
      <w:r>
        <w:rPr>
          <w:rFonts w:ascii="Arial" w:hAnsi="Arial"/>
          <w:sz w:val="22"/>
          <w:szCs w:val="22"/>
        </w:rPr>
        <w:t>one or</w:t>
      </w:r>
      <w:r w:rsidRPr="00C90C6C">
        <w:rPr>
          <w:rFonts w:ascii="Arial" w:hAnsi="Arial"/>
          <w:sz w:val="22"/>
          <w:szCs w:val="22"/>
        </w:rPr>
        <w:t xml:space="preserve"> two questions</w:t>
      </w:r>
      <w:r w:rsidR="00EB42A6">
        <w:rPr>
          <w:rFonts w:ascii="Arial" w:hAnsi="Arial"/>
          <w:sz w:val="22"/>
          <w:szCs w:val="22"/>
        </w:rPr>
        <w:t xml:space="preserve"> or make a public statement</w:t>
      </w:r>
      <w:r w:rsidRPr="00C90C6C">
        <w:rPr>
          <w:rFonts w:ascii="Arial" w:hAnsi="Arial"/>
          <w:sz w:val="22"/>
          <w:szCs w:val="22"/>
        </w:rPr>
        <w:t xml:space="preserve"> at any Meeting. If more than two questions are submitted, </w:t>
      </w:r>
      <w:r>
        <w:rPr>
          <w:rFonts w:ascii="Arial" w:hAnsi="Arial"/>
          <w:sz w:val="22"/>
          <w:szCs w:val="22"/>
        </w:rPr>
        <w:t xml:space="preserve">you will be required to nominate which </w:t>
      </w:r>
      <w:r w:rsidRPr="00C90C6C">
        <w:rPr>
          <w:rFonts w:ascii="Arial" w:hAnsi="Arial"/>
          <w:sz w:val="22"/>
          <w:szCs w:val="22"/>
        </w:rPr>
        <w:t>two questions will be put to Council</w:t>
      </w:r>
      <w:r>
        <w:rPr>
          <w:rFonts w:ascii="Arial" w:hAnsi="Arial"/>
          <w:sz w:val="22"/>
          <w:szCs w:val="22"/>
        </w:rPr>
        <w:t xml:space="preserve"> and the </w:t>
      </w:r>
      <w:r w:rsidRPr="0005314A">
        <w:rPr>
          <w:rFonts w:ascii="Arial" w:hAnsi="Arial"/>
          <w:sz w:val="22"/>
          <w:szCs w:val="22"/>
        </w:rPr>
        <w:t>priority order</w:t>
      </w:r>
      <w:r w:rsidRPr="00C90C6C">
        <w:rPr>
          <w:rFonts w:ascii="Arial" w:hAnsi="Arial"/>
          <w:sz w:val="22"/>
          <w:szCs w:val="22"/>
        </w:rPr>
        <w:t>.</w:t>
      </w:r>
      <w:r>
        <w:rPr>
          <w:rFonts w:ascii="Arial" w:hAnsi="Arial"/>
          <w:sz w:val="22"/>
          <w:szCs w:val="22"/>
        </w:rPr>
        <w:t xml:space="preserve">  </w:t>
      </w:r>
    </w:p>
    <w:p w14:paraId="3FF593FB" w14:textId="275EEEF2" w:rsidR="00525EEB" w:rsidRDefault="00525EEB" w:rsidP="00525EEB">
      <w:pPr>
        <w:tabs>
          <w:tab w:val="left" w:pos="709"/>
          <w:tab w:val="left" w:leader="underscore" w:pos="5040"/>
          <w:tab w:val="left" w:pos="5760"/>
          <w:tab w:val="left" w:pos="6660"/>
          <w:tab w:val="left" w:leader="underscore" w:pos="9360"/>
        </w:tabs>
        <w:spacing w:before="60" w:after="60"/>
        <w:ind w:right="142"/>
        <w:jc w:val="both"/>
        <w:rPr>
          <w:rFonts w:ascii="Arial" w:hAnsi="Arial"/>
          <w:sz w:val="22"/>
          <w:szCs w:val="22"/>
        </w:rPr>
      </w:pPr>
      <w:r w:rsidRPr="00AF337A">
        <w:rPr>
          <w:rFonts w:ascii="Arial" w:hAnsi="Arial"/>
          <w:sz w:val="22"/>
          <w:szCs w:val="22"/>
        </w:rPr>
        <w:t>Priority will be given to questions</w:t>
      </w:r>
      <w:r w:rsidR="00E172CA">
        <w:rPr>
          <w:rFonts w:ascii="Arial" w:hAnsi="Arial"/>
          <w:sz w:val="22"/>
          <w:szCs w:val="22"/>
        </w:rPr>
        <w:t>/statements</w:t>
      </w:r>
      <w:r w:rsidRPr="00AF337A">
        <w:rPr>
          <w:rFonts w:ascii="Arial" w:hAnsi="Arial"/>
          <w:sz w:val="22"/>
          <w:szCs w:val="22"/>
        </w:rPr>
        <w:t xml:space="preserve"> that relate to matters listed </w:t>
      </w:r>
      <w:r>
        <w:rPr>
          <w:rFonts w:ascii="Arial" w:hAnsi="Arial"/>
          <w:sz w:val="22"/>
          <w:szCs w:val="22"/>
        </w:rPr>
        <w:t>on</w:t>
      </w:r>
      <w:r w:rsidRPr="00AF337A">
        <w:rPr>
          <w:rFonts w:ascii="Arial" w:hAnsi="Arial"/>
          <w:sz w:val="22"/>
          <w:szCs w:val="22"/>
        </w:rPr>
        <w:t xml:space="preserve"> the Agenda</w:t>
      </w:r>
      <w:r>
        <w:rPr>
          <w:rFonts w:ascii="Arial" w:hAnsi="Arial"/>
          <w:sz w:val="22"/>
          <w:szCs w:val="22"/>
        </w:rPr>
        <w:t>.</w:t>
      </w:r>
    </w:p>
    <w:p w14:paraId="36FBF220" w14:textId="1757136F" w:rsidR="00D06601" w:rsidRDefault="00525EEB" w:rsidP="00525EEB">
      <w:pPr>
        <w:pStyle w:val="rcPresent"/>
        <w:tabs>
          <w:tab w:val="clear" w:pos="3544"/>
          <w:tab w:val="left" w:pos="7230"/>
          <w:tab w:val="left" w:pos="8505"/>
        </w:tabs>
        <w:spacing w:before="60" w:after="60"/>
        <w:ind w:left="0"/>
        <w:rPr>
          <w:rFonts w:cs="Arial"/>
          <w:b/>
          <w:szCs w:val="22"/>
        </w:rPr>
      </w:pPr>
      <w:r>
        <w:rPr>
          <w:rFonts w:cs="Arial"/>
        </w:rPr>
        <w:t>Does your question(s)</w:t>
      </w:r>
      <w:r w:rsidR="00E172CA">
        <w:rPr>
          <w:rFonts w:cs="Arial"/>
        </w:rPr>
        <w:t>/statement</w:t>
      </w:r>
      <w:r>
        <w:rPr>
          <w:rFonts w:cs="Arial"/>
        </w:rPr>
        <w:t xml:space="preserve"> relate to</w:t>
      </w:r>
      <w:r w:rsidRPr="002A6D95">
        <w:rPr>
          <w:rFonts w:cs="Arial"/>
          <w:lang w:val="en-GB"/>
        </w:rPr>
        <w:t xml:space="preserve"> </w:t>
      </w:r>
      <w:r w:rsidRPr="00DB151C">
        <w:rPr>
          <w:rFonts w:cs="Arial"/>
          <w:lang w:val="en-GB"/>
        </w:rPr>
        <w:t xml:space="preserve">a matter listed on </w:t>
      </w:r>
      <w:r>
        <w:rPr>
          <w:rFonts w:cs="Arial"/>
          <w:lang w:val="en-GB"/>
        </w:rPr>
        <w:t>the</w:t>
      </w:r>
      <w:r w:rsidRPr="00DB151C">
        <w:rPr>
          <w:rFonts w:cs="Arial"/>
          <w:lang w:val="en-GB"/>
        </w:rPr>
        <w:t xml:space="preserve"> </w:t>
      </w:r>
      <w:r>
        <w:rPr>
          <w:rFonts w:cs="Arial"/>
          <w:lang w:val="en-GB"/>
        </w:rPr>
        <w:t xml:space="preserve">Agenda?   </w:t>
      </w:r>
      <w:r w:rsidR="00731DDA">
        <w:rPr>
          <w:rFonts w:cs="Arial"/>
          <w:lang w:val="en-GB"/>
        </w:rPr>
        <w:br/>
      </w:r>
    </w:p>
    <w:p w14:paraId="4B3AE0F2" w14:textId="774F444B" w:rsidR="00525EEB" w:rsidRPr="00575BF3" w:rsidRDefault="00525EEB" w:rsidP="00525EEB">
      <w:pPr>
        <w:pStyle w:val="rcPresent"/>
        <w:tabs>
          <w:tab w:val="clear" w:pos="3544"/>
          <w:tab w:val="left" w:pos="7230"/>
          <w:tab w:val="left" w:pos="8505"/>
        </w:tabs>
        <w:spacing w:before="60" w:after="60"/>
        <w:ind w:left="0"/>
        <w:rPr>
          <w:rFonts w:cs="Arial"/>
          <w:b/>
          <w:sz w:val="20"/>
        </w:rPr>
      </w:pPr>
      <w:r w:rsidRPr="003F5919">
        <w:rPr>
          <w:rFonts w:cs="Arial"/>
          <w:b/>
          <w:szCs w:val="22"/>
        </w:rPr>
        <w:t>Y</w:t>
      </w:r>
      <w:r>
        <w:rPr>
          <w:rFonts w:cs="Arial"/>
          <w:b/>
          <w:szCs w:val="22"/>
        </w:rPr>
        <w:t>es</w:t>
      </w:r>
      <w:r>
        <w:rPr>
          <w:rFonts w:cs="Arial"/>
          <w:b/>
          <w:sz w:val="20"/>
        </w:rPr>
        <w:t xml:space="preserve"> </w:t>
      </w:r>
      <w:r>
        <w:rPr>
          <w:rFonts w:ascii="Wingdings" w:eastAsia="Wingdings" w:hAnsi="Wingdings" w:cs="Wingdings"/>
          <w:b/>
          <w:sz w:val="20"/>
        </w:rPr>
        <w:t>o</w:t>
      </w:r>
      <w:r>
        <w:rPr>
          <w:rFonts w:cs="Arial"/>
          <w:b/>
          <w:sz w:val="20"/>
        </w:rPr>
        <w:t xml:space="preserve"> </w:t>
      </w:r>
      <w:r w:rsidRPr="00490657">
        <w:rPr>
          <w:rFonts w:cs="Arial"/>
          <w:bCs/>
          <w:sz w:val="20"/>
        </w:rPr>
        <w:t>(Item No.             )</w:t>
      </w:r>
      <w:r w:rsidRPr="003F5919">
        <w:rPr>
          <w:rFonts w:cs="Arial"/>
          <w:b/>
          <w:szCs w:val="22"/>
        </w:rPr>
        <w:t>N</w:t>
      </w:r>
      <w:r>
        <w:rPr>
          <w:rFonts w:cs="Arial"/>
          <w:b/>
          <w:szCs w:val="22"/>
        </w:rPr>
        <w:t>o</w:t>
      </w:r>
      <w:r>
        <w:rPr>
          <w:rFonts w:cs="Arial"/>
          <w:b/>
          <w:sz w:val="20"/>
        </w:rPr>
        <w:t xml:space="preserve"> </w:t>
      </w:r>
      <w:r>
        <w:rPr>
          <w:rFonts w:ascii="Wingdings" w:eastAsia="Wingdings" w:hAnsi="Wingdings" w:cs="Wingdings"/>
          <w:b/>
          <w:sz w:val="20"/>
        </w:rPr>
        <w:t>o</w:t>
      </w:r>
      <w:r>
        <w:rPr>
          <w:rFonts w:cs="Arial"/>
          <w:b/>
          <w:sz w:val="20"/>
        </w:rPr>
        <w:t xml:space="preserve">  </w:t>
      </w:r>
    </w:p>
    <w:p w14:paraId="56A0F120" w14:textId="77777777" w:rsidR="00D06601" w:rsidRDefault="00D06601" w:rsidP="00525EEB">
      <w:pPr>
        <w:tabs>
          <w:tab w:val="left" w:pos="3828"/>
        </w:tabs>
        <w:spacing w:before="60" w:after="60"/>
        <w:rPr>
          <w:rFonts w:ascii="Arial" w:hAnsi="Arial"/>
          <w:iCs/>
          <w:color w:val="FF0000"/>
          <w:sz w:val="22"/>
          <w:szCs w:val="22"/>
        </w:rPr>
      </w:pPr>
    </w:p>
    <w:p w14:paraId="6E2B6F51" w14:textId="77777777" w:rsidR="00525EEB" w:rsidRPr="003C08D5" w:rsidRDefault="00525EEB" w:rsidP="00525EEB">
      <w:pPr>
        <w:tabs>
          <w:tab w:val="left" w:pos="3828"/>
        </w:tabs>
        <w:spacing w:before="120" w:after="120"/>
        <w:rPr>
          <w:rFonts w:ascii="Arial" w:hAnsi="Arial"/>
          <w:sz w:val="28"/>
          <w:szCs w:val="28"/>
        </w:rPr>
      </w:pPr>
      <w:r w:rsidRPr="003C08D5">
        <w:rPr>
          <w:rFonts w:ascii="Arial" w:hAnsi="Arial"/>
          <w:b/>
          <w:sz w:val="28"/>
          <w:szCs w:val="28"/>
        </w:rPr>
        <w:t>Question</w:t>
      </w:r>
      <w:r w:rsidRPr="003C08D5">
        <w:rPr>
          <w:rFonts w:ascii="Arial" w:hAnsi="Arial"/>
          <w:sz w:val="28"/>
          <w:szCs w:val="28"/>
        </w:rPr>
        <w:t xml:space="preserve"> </w:t>
      </w:r>
      <w:r w:rsidRPr="003C08D5">
        <w:rPr>
          <w:rFonts w:ascii="Arial" w:hAnsi="Arial"/>
          <w:b/>
          <w:bCs/>
          <w:sz w:val="28"/>
          <w:szCs w:val="28"/>
        </w:rPr>
        <w:t>One</w:t>
      </w:r>
      <w:r>
        <w:rPr>
          <w:rFonts w:ascii="Arial" w:hAnsi="Arial"/>
          <w:b/>
          <w:bCs/>
          <w:sz w:val="28"/>
          <w:szCs w:val="28"/>
        </w:rPr>
        <w:t xml:space="preserve"> </w:t>
      </w:r>
      <w:r w:rsidRPr="00263865">
        <w:rPr>
          <w:rFonts w:ascii="Arial" w:hAnsi="Arial"/>
          <w:sz w:val="22"/>
          <w:szCs w:val="22"/>
        </w:rPr>
        <w:t>(maximum 200 words)</w:t>
      </w:r>
      <w:r w:rsidRPr="00263865">
        <w:rPr>
          <w:rFonts w:ascii="Arial" w:hAnsi="Arial"/>
          <w:sz w:val="28"/>
          <w:szCs w:val="28"/>
        </w:rPr>
        <w:tab/>
      </w:r>
    </w:p>
    <w:p w14:paraId="135A79A1"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10F8CB11" w14:textId="77777777" w:rsidR="00525EEB" w:rsidRPr="00B055E2" w:rsidRDefault="00525EEB" w:rsidP="00525EEB">
      <w:pPr>
        <w:tabs>
          <w:tab w:val="left" w:leader="underscore" w:pos="9360"/>
        </w:tabs>
        <w:spacing w:line="360" w:lineRule="auto"/>
        <w:rPr>
          <w:rFonts w:ascii="Arial" w:hAnsi="Arial"/>
          <w:sz w:val="20"/>
        </w:rPr>
      </w:pPr>
      <w:r w:rsidRPr="00B055E2">
        <w:rPr>
          <w:rFonts w:ascii="Arial" w:hAnsi="Arial"/>
          <w:sz w:val="20"/>
        </w:rPr>
        <w:tab/>
      </w:r>
    </w:p>
    <w:p w14:paraId="3392F9C8"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288546BF"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1BF7E61B"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10434FAF"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0154B70F"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29FF5CB1"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4493CC84"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7519BD9A"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2B3D9ACA" w14:textId="77777777" w:rsidR="00731DDA" w:rsidRDefault="00731DDA">
      <w:pPr>
        <w:rPr>
          <w:rFonts w:ascii="Arial" w:hAnsi="Arial"/>
          <w:b/>
          <w:sz w:val="28"/>
          <w:szCs w:val="28"/>
        </w:rPr>
      </w:pPr>
      <w:r>
        <w:rPr>
          <w:rFonts w:ascii="Arial" w:hAnsi="Arial"/>
          <w:b/>
          <w:sz w:val="28"/>
          <w:szCs w:val="28"/>
        </w:rPr>
        <w:br w:type="page"/>
      </w:r>
    </w:p>
    <w:p w14:paraId="410ABA0C" w14:textId="77777777" w:rsidR="00731DDA" w:rsidRDefault="00731DDA" w:rsidP="00525EEB">
      <w:pPr>
        <w:tabs>
          <w:tab w:val="left" w:pos="3828"/>
        </w:tabs>
        <w:spacing w:before="120" w:after="120"/>
        <w:rPr>
          <w:rFonts w:ascii="Arial" w:hAnsi="Arial"/>
          <w:b/>
          <w:sz w:val="28"/>
          <w:szCs w:val="28"/>
        </w:rPr>
      </w:pPr>
    </w:p>
    <w:p w14:paraId="5BA9B227" w14:textId="77777777" w:rsidR="00731DDA" w:rsidRDefault="00731DDA" w:rsidP="00525EEB">
      <w:pPr>
        <w:tabs>
          <w:tab w:val="left" w:pos="3828"/>
        </w:tabs>
        <w:spacing w:before="120" w:after="120"/>
        <w:rPr>
          <w:rFonts w:ascii="Arial" w:hAnsi="Arial"/>
          <w:b/>
          <w:sz w:val="28"/>
          <w:szCs w:val="28"/>
        </w:rPr>
      </w:pPr>
    </w:p>
    <w:p w14:paraId="4510143A" w14:textId="77777777" w:rsidR="00731DDA" w:rsidRDefault="00731DDA" w:rsidP="00525EEB">
      <w:pPr>
        <w:tabs>
          <w:tab w:val="left" w:pos="3828"/>
        </w:tabs>
        <w:spacing w:before="120" w:after="120"/>
        <w:rPr>
          <w:rFonts w:ascii="Arial" w:hAnsi="Arial"/>
          <w:b/>
          <w:sz w:val="28"/>
          <w:szCs w:val="28"/>
        </w:rPr>
      </w:pPr>
    </w:p>
    <w:p w14:paraId="778BB6C7" w14:textId="18245651" w:rsidR="00525EEB" w:rsidRPr="003C08D5" w:rsidRDefault="00525EEB" w:rsidP="00525EEB">
      <w:pPr>
        <w:tabs>
          <w:tab w:val="left" w:pos="3828"/>
        </w:tabs>
        <w:spacing w:before="120" w:after="120"/>
        <w:rPr>
          <w:rFonts w:ascii="Arial" w:hAnsi="Arial"/>
          <w:sz w:val="28"/>
          <w:szCs w:val="28"/>
        </w:rPr>
      </w:pPr>
      <w:r w:rsidRPr="003C08D5">
        <w:rPr>
          <w:rFonts w:ascii="Arial" w:hAnsi="Arial"/>
          <w:b/>
          <w:sz w:val="28"/>
          <w:szCs w:val="28"/>
        </w:rPr>
        <w:t>Question</w:t>
      </w:r>
      <w:r w:rsidRPr="003C08D5">
        <w:rPr>
          <w:rFonts w:ascii="Arial" w:hAnsi="Arial"/>
          <w:sz w:val="28"/>
          <w:szCs w:val="28"/>
        </w:rPr>
        <w:t xml:space="preserve"> </w:t>
      </w:r>
      <w:r w:rsidRPr="003C08D5">
        <w:rPr>
          <w:rFonts w:ascii="Arial" w:hAnsi="Arial"/>
          <w:b/>
          <w:bCs/>
          <w:sz w:val="28"/>
          <w:szCs w:val="28"/>
        </w:rPr>
        <w:t>Two</w:t>
      </w:r>
      <w:r>
        <w:rPr>
          <w:rFonts w:ascii="Arial" w:hAnsi="Arial"/>
          <w:b/>
          <w:bCs/>
          <w:sz w:val="28"/>
          <w:szCs w:val="28"/>
        </w:rPr>
        <w:t xml:space="preserve"> </w:t>
      </w:r>
      <w:r w:rsidRPr="00263865">
        <w:rPr>
          <w:rFonts w:ascii="Arial" w:hAnsi="Arial"/>
          <w:sz w:val="22"/>
          <w:szCs w:val="22"/>
        </w:rPr>
        <w:t>(maximum 200 words)</w:t>
      </w:r>
      <w:r w:rsidRPr="00263865">
        <w:rPr>
          <w:rFonts w:ascii="Arial" w:hAnsi="Arial"/>
          <w:sz w:val="28"/>
          <w:szCs w:val="28"/>
        </w:rPr>
        <w:tab/>
      </w:r>
    </w:p>
    <w:p w14:paraId="45EFD79E" w14:textId="77777777" w:rsidR="00525EEB" w:rsidRPr="00B055E2" w:rsidRDefault="00525EEB" w:rsidP="00525EEB">
      <w:pPr>
        <w:tabs>
          <w:tab w:val="left" w:leader="underscore" w:pos="9360"/>
        </w:tabs>
        <w:spacing w:line="360" w:lineRule="auto"/>
        <w:rPr>
          <w:rFonts w:ascii="Arial" w:hAnsi="Arial"/>
          <w:sz w:val="20"/>
        </w:rPr>
      </w:pPr>
      <w:r w:rsidRPr="00B055E2">
        <w:rPr>
          <w:rFonts w:ascii="Arial" w:hAnsi="Arial"/>
          <w:sz w:val="20"/>
        </w:rPr>
        <w:tab/>
      </w:r>
    </w:p>
    <w:p w14:paraId="1D2FB4D2" w14:textId="77777777" w:rsidR="00525EEB" w:rsidRPr="00B055E2" w:rsidRDefault="00525EEB" w:rsidP="00525EEB">
      <w:pPr>
        <w:tabs>
          <w:tab w:val="left" w:leader="underscore" w:pos="9360"/>
        </w:tabs>
        <w:spacing w:line="360" w:lineRule="auto"/>
        <w:rPr>
          <w:rFonts w:ascii="Arial" w:hAnsi="Arial"/>
          <w:sz w:val="20"/>
        </w:rPr>
      </w:pPr>
      <w:r w:rsidRPr="00B055E2">
        <w:rPr>
          <w:rFonts w:ascii="Arial" w:hAnsi="Arial"/>
          <w:sz w:val="20"/>
        </w:rPr>
        <w:tab/>
      </w:r>
    </w:p>
    <w:p w14:paraId="4A38AFC2"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7BBB8CA6"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650FC113"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286EF103"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4320C446"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5B169682"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0C98D458"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5E16E2A6" w14:textId="77777777" w:rsidR="00525EEB" w:rsidRPr="00CA1950" w:rsidRDefault="00525EEB" w:rsidP="00525EEB">
      <w:pPr>
        <w:tabs>
          <w:tab w:val="left" w:leader="underscore" w:pos="9360"/>
        </w:tabs>
        <w:spacing w:line="360" w:lineRule="auto"/>
        <w:rPr>
          <w:rFonts w:ascii="Arial" w:hAnsi="Arial"/>
          <w:sz w:val="20"/>
        </w:rPr>
      </w:pPr>
      <w:r w:rsidRPr="00CA1950">
        <w:rPr>
          <w:rFonts w:ascii="Arial" w:hAnsi="Arial"/>
          <w:sz w:val="20"/>
        </w:rPr>
        <w:tab/>
      </w:r>
    </w:p>
    <w:p w14:paraId="2F01DA5D" w14:textId="77777777" w:rsidR="00525EEB" w:rsidRPr="00DB151C" w:rsidRDefault="00525EEB" w:rsidP="00525EEB">
      <w:pPr>
        <w:tabs>
          <w:tab w:val="left" w:pos="3828"/>
        </w:tabs>
        <w:spacing w:before="60" w:after="60"/>
        <w:rPr>
          <w:rFonts w:ascii="Arial" w:hAnsi="Arial"/>
          <w:sz w:val="22"/>
          <w:szCs w:val="22"/>
        </w:rPr>
      </w:pPr>
      <w:r>
        <w:rPr>
          <w:rFonts w:ascii="Arial" w:hAnsi="Arial"/>
          <w:sz w:val="22"/>
          <w:szCs w:val="22"/>
        </w:rPr>
        <w:t xml:space="preserve">If you have any queries, please contact the Governance Team on 9217 2294. </w:t>
      </w:r>
    </w:p>
    <w:p w14:paraId="7522F660" w14:textId="77777777" w:rsidR="00525EEB" w:rsidRDefault="00525EEB" w:rsidP="00525EEB">
      <w:pPr>
        <w:tabs>
          <w:tab w:val="left" w:pos="1440"/>
          <w:tab w:val="left" w:leader="underscore" w:pos="5040"/>
          <w:tab w:val="left" w:pos="5760"/>
          <w:tab w:val="left" w:pos="6660"/>
          <w:tab w:val="left" w:leader="underscore" w:pos="9360"/>
        </w:tabs>
        <w:spacing w:before="240"/>
        <w:rPr>
          <w:rFonts w:ascii="Arial" w:hAnsi="Arial"/>
          <w:b/>
        </w:rPr>
      </w:pPr>
      <w:r>
        <w:rPr>
          <w:rFonts w:ascii="Arial" w:hAnsi="Arial"/>
          <w:b/>
        </w:rPr>
        <w:t>Signature:</w:t>
      </w:r>
      <w:r>
        <w:rPr>
          <w:rFonts w:ascii="Arial" w:hAnsi="Arial"/>
          <w:b/>
        </w:rPr>
        <w:tab/>
      </w:r>
      <w:r>
        <w:rPr>
          <w:rFonts w:ascii="Arial" w:hAnsi="Arial"/>
          <w:b/>
        </w:rPr>
        <w:tab/>
      </w:r>
      <w:r>
        <w:rPr>
          <w:rFonts w:ascii="Arial" w:hAnsi="Arial"/>
          <w:b/>
        </w:rPr>
        <w:tab/>
        <w:t>Date:</w:t>
      </w:r>
      <w:r>
        <w:rPr>
          <w:rFonts w:ascii="Arial" w:hAnsi="Arial"/>
          <w:b/>
        </w:rPr>
        <w:tab/>
      </w:r>
      <w:r>
        <w:rPr>
          <w:rFonts w:ascii="Arial" w:hAnsi="Arial"/>
          <w:b/>
        </w:rPr>
        <w:tab/>
      </w:r>
    </w:p>
    <w:p w14:paraId="5952C3D9" w14:textId="77777777" w:rsidR="00525EEB" w:rsidRDefault="00525EEB" w:rsidP="00525EEB">
      <w:pPr>
        <w:tabs>
          <w:tab w:val="left" w:pos="3828"/>
        </w:tabs>
        <w:spacing w:before="60" w:after="60"/>
        <w:rPr>
          <w:rFonts w:ascii="Arial" w:hAnsi="Arial"/>
          <w:sz w:val="22"/>
          <w:szCs w:val="22"/>
        </w:rPr>
      </w:pPr>
    </w:p>
    <w:p w14:paraId="57304927" w14:textId="77777777" w:rsidR="00525EEB" w:rsidRPr="00E6780B" w:rsidRDefault="00525EEB" w:rsidP="00525EEB">
      <w:pPr>
        <w:pBdr>
          <w:top w:val="single" w:sz="4" w:space="1" w:color="auto"/>
          <w:left w:val="single" w:sz="4" w:space="4" w:color="auto"/>
          <w:bottom w:val="single" w:sz="4" w:space="1" w:color="auto"/>
          <w:right w:val="single" w:sz="4" w:space="4" w:color="auto"/>
        </w:pBdr>
        <w:spacing w:before="240" w:after="120"/>
        <w:jc w:val="center"/>
        <w:rPr>
          <w:rFonts w:ascii="Arial" w:hAnsi="Arial"/>
          <w:b/>
          <w:snapToGrid w:val="0"/>
          <w:szCs w:val="22"/>
          <w:lang w:val="en-US" w:eastAsia="en-US"/>
        </w:rPr>
      </w:pPr>
      <w:r w:rsidRPr="00E6780B">
        <w:rPr>
          <w:rFonts w:ascii="Arial" w:hAnsi="Arial"/>
          <w:b/>
          <w:snapToGrid w:val="0"/>
          <w:szCs w:val="22"/>
          <w:lang w:val="en-US" w:eastAsia="en-US"/>
        </w:rPr>
        <w:t xml:space="preserve">Privacy </w:t>
      </w:r>
      <w:r>
        <w:rPr>
          <w:rFonts w:ascii="Arial" w:hAnsi="Arial"/>
          <w:b/>
          <w:snapToGrid w:val="0"/>
          <w:szCs w:val="22"/>
          <w:lang w:val="en-US" w:eastAsia="en-US"/>
        </w:rPr>
        <w:t xml:space="preserve">Notification </w:t>
      </w:r>
      <w:r w:rsidRPr="00E6780B">
        <w:rPr>
          <w:rFonts w:ascii="Arial" w:hAnsi="Arial"/>
          <w:b/>
          <w:snapToGrid w:val="0"/>
          <w:szCs w:val="22"/>
          <w:lang w:val="en-US" w:eastAsia="en-US"/>
        </w:rPr>
        <w:t>Statement</w:t>
      </w:r>
    </w:p>
    <w:p w14:paraId="72733787" w14:textId="77777777" w:rsidR="00525EEB" w:rsidRPr="00464679" w:rsidRDefault="00525EEB" w:rsidP="00525EEB">
      <w:pPr>
        <w:pBdr>
          <w:top w:val="single" w:sz="4" w:space="1" w:color="auto"/>
          <w:left w:val="single" w:sz="4" w:space="4" w:color="auto"/>
          <w:bottom w:val="single" w:sz="4" w:space="1" w:color="auto"/>
          <w:right w:val="single" w:sz="4" w:space="4" w:color="auto"/>
        </w:pBdr>
        <w:jc w:val="both"/>
        <w:rPr>
          <w:rFonts w:ascii="Arial" w:hAnsi="Arial"/>
          <w:snapToGrid w:val="0"/>
          <w:sz w:val="20"/>
          <w:lang w:val="en-US" w:eastAsia="en-US"/>
        </w:rPr>
      </w:pPr>
      <w:r w:rsidRPr="00464679">
        <w:rPr>
          <w:rFonts w:ascii="Arial" w:hAnsi="Arial"/>
          <w:snapToGrid w:val="0"/>
          <w:sz w:val="20"/>
          <w:szCs w:val="18"/>
          <w:lang w:val="en-US" w:eastAsia="en-US"/>
        </w:rPr>
        <w:t xml:space="preserve">Council is collecting your name and address </w:t>
      </w:r>
      <w:r>
        <w:rPr>
          <w:rFonts w:ascii="Arial" w:hAnsi="Arial"/>
          <w:snapToGrid w:val="0"/>
          <w:sz w:val="20"/>
          <w:szCs w:val="18"/>
          <w:lang w:val="en-US" w:eastAsia="en-US"/>
        </w:rPr>
        <w:t xml:space="preserve">to be able to </w:t>
      </w:r>
      <w:r w:rsidRPr="00464679">
        <w:rPr>
          <w:rFonts w:ascii="Arial" w:hAnsi="Arial"/>
          <w:snapToGrid w:val="0"/>
          <w:sz w:val="20"/>
          <w:szCs w:val="18"/>
          <w:lang w:val="en-US" w:eastAsia="en-US"/>
        </w:rPr>
        <w:t xml:space="preserve">provide you with a written response to your question.  If you do not provide this information, Council will be unable to provide you with a written response. Your telephone </w:t>
      </w:r>
      <w:r>
        <w:rPr>
          <w:rFonts w:ascii="Arial" w:hAnsi="Arial"/>
          <w:snapToGrid w:val="0"/>
          <w:sz w:val="20"/>
          <w:szCs w:val="18"/>
          <w:lang w:val="en-US" w:eastAsia="en-US"/>
        </w:rPr>
        <w:t xml:space="preserve">number/email address </w:t>
      </w:r>
      <w:r w:rsidRPr="00464679">
        <w:rPr>
          <w:rFonts w:ascii="Arial" w:hAnsi="Arial"/>
          <w:snapToGrid w:val="0"/>
          <w:sz w:val="20"/>
          <w:szCs w:val="18"/>
          <w:lang w:val="en-US" w:eastAsia="en-US"/>
        </w:rPr>
        <w:t>are optional and may assist Council in seeking clarification from you on the information you are seeking</w:t>
      </w:r>
      <w:r w:rsidRPr="00464679">
        <w:rPr>
          <w:rFonts w:ascii="Arial" w:hAnsi="Arial"/>
          <w:snapToGrid w:val="0"/>
          <w:sz w:val="20"/>
          <w:lang w:val="en-US" w:eastAsia="en-US"/>
        </w:rPr>
        <w:t xml:space="preserve">.  </w:t>
      </w:r>
      <w:r w:rsidRPr="00464679">
        <w:rPr>
          <w:rFonts w:ascii="Arial" w:hAnsi="Arial"/>
          <w:sz w:val="20"/>
          <w:lang w:val="en-US"/>
        </w:rPr>
        <w:t>You may access or correct your personal information by contacting Council.</w:t>
      </w:r>
      <w:r w:rsidRPr="00464679">
        <w:rPr>
          <w:rFonts w:ascii="Arial" w:hAnsi="Arial"/>
          <w:snapToGrid w:val="0"/>
          <w:sz w:val="22"/>
          <w:lang w:val="en-US" w:eastAsia="en-US"/>
        </w:rPr>
        <w:t xml:space="preserve"> </w:t>
      </w:r>
      <w:r>
        <w:rPr>
          <w:rFonts w:ascii="Arial" w:hAnsi="Arial"/>
          <w:snapToGrid w:val="0"/>
          <w:sz w:val="22"/>
          <w:lang w:val="en-US" w:eastAsia="en-US"/>
        </w:rPr>
        <w:t xml:space="preserve"> </w:t>
      </w:r>
      <w:r w:rsidRPr="001009A8">
        <w:rPr>
          <w:rFonts w:ascii="Arial" w:hAnsi="Arial"/>
          <w:snapToGrid w:val="0"/>
          <w:sz w:val="20"/>
          <w:szCs w:val="18"/>
          <w:lang w:val="en-US" w:eastAsia="en-US"/>
        </w:rPr>
        <w:t>Only y</w:t>
      </w:r>
      <w:r w:rsidRPr="00464679">
        <w:rPr>
          <w:rFonts w:ascii="Arial" w:hAnsi="Arial"/>
          <w:snapToGrid w:val="0"/>
          <w:sz w:val="20"/>
          <w:szCs w:val="18"/>
          <w:lang w:val="en-US" w:eastAsia="en-US"/>
        </w:rPr>
        <w:t>our name</w:t>
      </w:r>
      <w:r>
        <w:rPr>
          <w:rFonts w:ascii="Arial" w:hAnsi="Arial"/>
          <w:snapToGrid w:val="0"/>
          <w:sz w:val="20"/>
          <w:szCs w:val="18"/>
          <w:lang w:val="en-US" w:eastAsia="en-US"/>
        </w:rPr>
        <w:t xml:space="preserve"> </w:t>
      </w:r>
      <w:r w:rsidRPr="00464679">
        <w:rPr>
          <w:rFonts w:ascii="Arial" w:hAnsi="Arial"/>
          <w:snapToGrid w:val="0"/>
          <w:sz w:val="20"/>
          <w:szCs w:val="18"/>
          <w:lang w:val="en-US" w:eastAsia="en-US"/>
        </w:rPr>
        <w:t xml:space="preserve">will appear in the Council minutes along with details of </w:t>
      </w:r>
      <w:r>
        <w:rPr>
          <w:rFonts w:ascii="Arial" w:hAnsi="Arial"/>
          <w:snapToGrid w:val="0"/>
          <w:sz w:val="20"/>
          <w:szCs w:val="18"/>
          <w:lang w:val="en-US" w:eastAsia="en-US"/>
        </w:rPr>
        <w:t xml:space="preserve">your </w:t>
      </w:r>
      <w:r w:rsidRPr="00464679">
        <w:rPr>
          <w:rFonts w:ascii="Arial" w:hAnsi="Arial"/>
          <w:snapToGrid w:val="0"/>
          <w:sz w:val="20"/>
          <w:szCs w:val="18"/>
          <w:lang w:val="en-US" w:eastAsia="en-US"/>
        </w:rPr>
        <w:t>question</w:t>
      </w:r>
      <w:r>
        <w:rPr>
          <w:rFonts w:ascii="Arial" w:hAnsi="Arial"/>
          <w:snapToGrid w:val="0"/>
          <w:sz w:val="20"/>
          <w:szCs w:val="18"/>
          <w:lang w:val="en-US" w:eastAsia="en-US"/>
        </w:rPr>
        <w:t>(s)</w:t>
      </w:r>
      <w:r w:rsidRPr="00464679">
        <w:rPr>
          <w:rFonts w:ascii="Arial" w:hAnsi="Arial"/>
          <w:snapToGrid w:val="0"/>
          <w:sz w:val="20"/>
          <w:szCs w:val="18"/>
          <w:lang w:val="en-US" w:eastAsia="en-US"/>
        </w:rPr>
        <w:t xml:space="preserve"> and Council</w:t>
      </w:r>
      <w:r>
        <w:rPr>
          <w:rFonts w:ascii="Arial" w:hAnsi="Arial"/>
          <w:snapToGrid w:val="0"/>
          <w:sz w:val="20"/>
          <w:szCs w:val="18"/>
          <w:lang w:val="en-US" w:eastAsia="en-US"/>
        </w:rPr>
        <w:t>’s</w:t>
      </w:r>
      <w:r w:rsidRPr="00464679">
        <w:rPr>
          <w:rFonts w:ascii="Arial" w:hAnsi="Arial"/>
          <w:snapToGrid w:val="0"/>
          <w:sz w:val="20"/>
          <w:szCs w:val="18"/>
          <w:lang w:val="en-US" w:eastAsia="en-US"/>
        </w:rPr>
        <w:t xml:space="preserve"> response. The other personal information on the form will only be disclosed to Administrators and Council Officers and will be retained on Council files until destroyed in accordance with the </w:t>
      </w:r>
      <w:r w:rsidRPr="00464679">
        <w:rPr>
          <w:rFonts w:ascii="Arial" w:hAnsi="Arial"/>
          <w:i/>
          <w:iCs/>
          <w:snapToGrid w:val="0"/>
          <w:sz w:val="20"/>
          <w:szCs w:val="18"/>
          <w:lang w:val="en-US" w:eastAsia="en-US"/>
        </w:rPr>
        <w:t xml:space="preserve">Public Records Act 1973.  </w:t>
      </w:r>
    </w:p>
    <w:p w14:paraId="4926387E" w14:textId="77777777" w:rsidR="00525EEB" w:rsidRPr="00E70A0E" w:rsidRDefault="00525EEB" w:rsidP="00525EEB">
      <w:pPr>
        <w:jc w:val="both"/>
        <w:rPr>
          <w:rFonts w:ascii="Arial" w:hAnsi="Arial"/>
          <w:snapToGrid w:val="0"/>
          <w:sz w:val="22"/>
          <w:lang w:val="en-US" w:eastAsia="en-US"/>
        </w:rPr>
      </w:pPr>
    </w:p>
    <w:p w14:paraId="5A521CC1" w14:textId="14E4D4C2" w:rsidR="00731DDA" w:rsidRDefault="00731DDA">
      <w:pPr>
        <w:rPr>
          <w:rFonts w:ascii="Arial" w:hAnsi="Arial"/>
          <w:sz w:val="22"/>
          <w:lang w:val="en-US"/>
        </w:rPr>
      </w:pPr>
      <w:r>
        <w:rPr>
          <w:rFonts w:ascii="Arial" w:hAnsi="Arial"/>
          <w:sz w:val="22"/>
          <w:lang w:val="en-US"/>
        </w:rPr>
        <w:br w:type="page"/>
      </w:r>
    </w:p>
    <w:p w14:paraId="29C2C83B" w14:textId="30884A4A" w:rsidR="00525EEB" w:rsidRDefault="00525EEB" w:rsidP="00525EEB">
      <w:pPr>
        <w:pBdr>
          <w:bottom w:val="single" w:sz="4" w:space="1" w:color="auto"/>
        </w:pBdr>
        <w:jc w:val="both"/>
        <w:rPr>
          <w:rFonts w:ascii="Arial" w:hAnsi="Arial"/>
          <w:sz w:val="22"/>
          <w:lang w:val="en-US"/>
        </w:rPr>
      </w:pPr>
    </w:p>
    <w:p w14:paraId="7796BDF7" w14:textId="6D0298B3" w:rsidR="00731DDA" w:rsidRDefault="00731DDA" w:rsidP="00525EEB">
      <w:pPr>
        <w:pBdr>
          <w:bottom w:val="single" w:sz="4" w:space="1" w:color="auto"/>
        </w:pBdr>
        <w:jc w:val="both"/>
        <w:rPr>
          <w:rFonts w:ascii="Arial" w:hAnsi="Arial"/>
          <w:sz w:val="22"/>
          <w:lang w:val="en-US"/>
        </w:rPr>
      </w:pPr>
    </w:p>
    <w:p w14:paraId="17A9017E" w14:textId="49AAF8FE" w:rsidR="00731DDA" w:rsidRDefault="00731DDA" w:rsidP="00525EEB">
      <w:pPr>
        <w:pBdr>
          <w:bottom w:val="single" w:sz="4" w:space="1" w:color="auto"/>
        </w:pBdr>
        <w:jc w:val="both"/>
        <w:rPr>
          <w:rFonts w:ascii="Arial" w:hAnsi="Arial"/>
          <w:sz w:val="22"/>
          <w:lang w:val="en-US"/>
        </w:rPr>
      </w:pPr>
    </w:p>
    <w:p w14:paraId="1B25EFEF" w14:textId="77777777" w:rsidR="00525EEB" w:rsidRPr="00190673" w:rsidRDefault="00525EEB" w:rsidP="00525EEB">
      <w:pPr>
        <w:spacing w:before="240"/>
        <w:jc w:val="center"/>
        <w:rPr>
          <w:rFonts w:ascii="Arial" w:hAnsi="Arial"/>
          <w:sz w:val="38"/>
          <w:szCs w:val="38"/>
        </w:rPr>
      </w:pPr>
      <w:r w:rsidRPr="00190673">
        <w:rPr>
          <w:rFonts w:ascii="Arial" w:hAnsi="Arial"/>
          <w:b/>
          <w:sz w:val="30"/>
          <w:szCs w:val="38"/>
        </w:rPr>
        <w:t>PROCEDURAL GUIDELINES</w:t>
      </w:r>
    </w:p>
    <w:p w14:paraId="197252CF" w14:textId="709D7B78" w:rsidR="00525EEB" w:rsidRPr="00190673" w:rsidRDefault="00525EEB" w:rsidP="00525EEB">
      <w:pPr>
        <w:tabs>
          <w:tab w:val="left" w:pos="1440"/>
          <w:tab w:val="left" w:pos="3604"/>
          <w:tab w:val="left" w:leader="underscore" w:pos="5040"/>
          <w:tab w:val="left" w:pos="5760"/>
          <w:tab w:val="left" w:pos="6660"/>
          <w:tab w:val="left" w:leader="underscore" w:pos="9360"/>
        </w:tabs>
        <w:spacing w:before="240"/>
        <w:jc w:val="both"/>
        <w:rPr>
          <w:rFonts w:ascii="Arial" w:hAnsi="Arial"/>
          <w:bCs/>
          <w:sz w:val="22"/>
          <w:szCs w:val="22"/>
        </w:rPr>
      </w:pPr>
      <w:r w:rsidRPr="00190673">
        <w:rPr>
          <w:rFonts w:ascii="Arial" w:hAnsi="Arial"/>
          <w:bCs/>
          <w:sz w:val="22"/>
          <w:szCs w:val="22"/>
        </w:rPr>
        <w:t xml:space="preserve">These Procedural Guidelines provide guidance to members of the public wishing to submit a question to a scheduled Council </w:t>
      </w:r>
      <w:r>
        <w:rPr>
          <w:rFonts w:ascii="Arial" w:hAnsi="Arial"/>
          <w:bCs/>
          <w:sz w:val="22"/>
          <w:szCs w:val="22"/>
        </w:rPr>
        <w:t xml:space="preserve">meeting and </w:t>
      </w:r>
      <w:r w:rsidRPr="00190673">
        <w:rPr>
          <w:rFonts w:ascii="Arial" w:hAnsi="Arial"/>
          <w:bCs/>
          <w:sz w:val="22"/>
          <w:szCs w:val="22"/>
        </w:rPr>
        <w:t xml:space="preserve">contain procedures for administering Rule </w:t>
      </w:r>
      <w:r w:rsidR="0062090D">
        <w:rPr>
          <w:rFonts w:ascii="Arial" w:hAnsi="Arial"/>
          <w:bCs/>
          <w:sz w:val="22"/>
          <w:szCs w:val="22"/>
        </w:rPr>
        <w:t>530</w:t>
      </w:r>
      <w:r w:rsidR="004F5886">
        <w:rPr>
          <w:rFonts w:ascii="Arial" w:hAnsi="Arial"/>
          <w:bCs/>
          <w:sz w:val="22"/>
          <w:szCs w:val="22"/>
        </w:rPr>
        <w:t>-535</w:t>
      </w:r>
      <w:r w:rsidR="0062090D" w:rsidRPr="00190673">
        <w:rPr>
          <w:rFonts w:ascii="Arial" w:hAnsi="Arial"/>
          <w:bCs/>
          <w:sz w:val="22"/>
          <w:szCs w:val="22"/>
        </w:rPr>
        <w:t xml:space="preserve"> </w:t>
      </w:r>
      <w:r w:rsidRPr="00190673">
        <w:rPr>
          <w:rFonts w:ascii="Arial" w:hAnsi="Arial"/>
          <w:bCs/>
          <w:sz w:val="22"/>
          <w:szCs w:val="22"/>
        </w:rPr>
        <w:t xml:space="preserve">of Council’s Governance Rules relating to </w:t>
      </w:r>
      <w:r>
        <w:rPr>
          <w:rFonts w:ascii="Arial" w:hAnsi="Arial"/>
          <w:bCs/>
          <w:sz w:val="22"/>
          <w:szCs w:val="22"/>
        </w:rPr>
        <w:t xml:space="preserve">Public </w:t>
      </w:r>
      <w:r w:rsidRPr="00190673">
        <w:rPr>
          <w:rFonts w:ascii="Arial" w:hAnsi="Arial"/>
          <w:bCs/>
          <w:sz w:val="22"/>
          <w:szCs w:val="22"/>
        </w:rPr>
        <w:t>Question Time.</w:t>
      </w:r>
    </w:p>
    <w:p w14:paraId="51DF7E67" w14:textId="7777777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 xml:space="preserve">Purpose of </w:t>
      </w:r>
      <w:r>
        <w:rPr>
          <w:rFonts w:ascii="Arial" w:hAnsi="Arial"/>
          <w:b/>
          <w:bCs/>
          <w:sz w:val="26"/>
          <w:szCs w:val="26"/>
        </w:rPr>
        <w:t xml:space="preserve">Public </w:t>
      </w:r>
      <w:r w:rsidRPr="00190673">
        <w:rPr>
          <w:rFonts w:ascii="Arial" w:hAnsi="Arial"/>
          <w:b/>
          <w:bCs/>
          <w:sz w:val="26"/>
          <w:szCs w:val="26"/>
        </w:rPr>
        <w:t>Question Time</w:t>
      </w:r>
    </w:p>
    <w:p w14:paraId="06011FE5" w14:textId="77777777"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r w:rsidRPr="00190673">
        <w:rPr>
          <w:rFonts w:ascii="Arial" w:hAnsi="Arial"/>
          <w:sz w:val="22"/>
          <w:szCs w:val="22"/>
        </w:rPr>
        <w:t xml:space="preserve">The purpose of </w:t>
      </w:r>
      <w:r>
        <w:rPr>
          <w:rFonts w:ascii="Arial" w:hAnsi="Arial"/>
          <w:sz w:val="22"/>
          <w:szCs w:val="22"/>
        </w:rPr>
        <w:t xml:space="preserve">Public </w:t>
      </w:r>
      <w:r w:rsidRPr="00190673">
        <w:rPr>
          <w:rFonts w:ascii="Arial" w:hAnsi="Arial"/>
          <w:sz w:val="22"/>
          <w:szCs w:val="22"/>
        </w:rPr>
        <w:t>Question Time is to facilitate the asking and answering of questions by members of the public at scheduled Council meetings. Priority will be given to questions that relate to matters listed in the Agenda (including speaking to a Petition or Joint Letter).</w:t>
      </w:r>
    </w:p>
    <w:p w14:paraId="74314BEF" w14:textId="649694FD"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r w:rsidRPr="00190673">
        <w:rPr>
          <w:rFonts w:ascii="Arial" w:hAnsi="Arial"/>
          <w:sz w:val="22"/>
          <w:szCs w:val="22"/>
        </w:rPr>
        <w:t xml:space="preserve">If you wish to submit a question you are encouraged to submit it </w:t>
      </w:r>
      <w:r w:rsidR="00B14A92">
        <w:rPr>
          <w:rFonts w:ascii="Arial" w:hAnsi="Arial"/>
          <w:sz w:val="22"/>
          <w:szCs w:val="22"/>
        </w:rPr>
        <w:t>before 12 noon on the day</w:t>
      </w:r>
      <w:r w:rsidRPr="00190673">
        <w:rPr>
          <w:rFonts w:ascii="Arial" w:hAnsi="Arial"/>
          <w:sz w:val="22"/>
          <w:szCs w:val="22"/>
        </w:rPr>
        <w:t xml:space="preserve"> of a scheduled Council meeting. This gives Council the opportunity to properly investigate the question and provide a meaningful response at the meeting.</w:t>
      </w:r>
    </w:p>
    <w:p w14:paraId="223B156C" w14:textId="3F397AD7"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cs="Arial"/>
          <w:sz w:val="22"/>
          <w:szCs w:val="22"/>
        </w:rPr>
      </w:pPr>
      <w:r w:rsidRPr="00190673">
        <w:rPr>
          <w:rFonts w:ascii="Arial" w:hAnsi="Arial"/>
          <w:sz w:val="22"/>
          <w:szCs w:val="22"/>
        </w:rPr>
        <w:t>Questions can be submitted via email (</w:t>
      </w:r>
      <w:hyperlink r:id="rId23" w:history="1">
        <w:r w:rsidRPr="00190673">
          <w:rPr>
            <w:rStyle w:val="Hyperlink"/>
            <w:rFonts w:ascii="Arial" w:hAnsi="Arial"/>
            <w:sz w:val="22"/>
            <w:szCs w:val="22"/>
          </w:rPr>
          <w:t>info@whittlesea.vic.gov.au</w:t>
        </w:r>
      </w:hyperlink>
      <w:r w:rsidRPr="00190673">
        <w:rPr>
          <w:rFonts w:ascii="Arial" w:hAnsi="Arial"/>
          <w:sz w:val="22"/>
          <w:szCs w:val="22"/>
        </w:rPr>
        <w:t xml:space="preserve">), delivery to the Council Offices, Customer Service desk or via mail (Locked Bag 1, Bundoora MDC VIC 3083). The schedule of Council meeting dates and times is available on the City of Whittlesea website </w:t>
      </w:r>
      <w:r w:rsidRPr="00190673">
        <w:rPr>
          <w:rFonts w:ascii="Arial" w:hAnsi="Arial" w:cs="Arial"/>
          <w:sz w:val="22"/>
          <w:szCs w:val="22"/>
        </w:rPr>
        <w:t xml:space="preserve">- </w:t>
      </w:r>
      <w:hyperlink r:id="rId24" w:history="1">
        <w:r w:rsidRPr="00190673">
          <w:rPr>
            <w:rStyle w:val="Hyperlink"/>
            <w:rFonts w:ascii="Arial" w:hAnsi="Arial" w:cs="Arial"/>
            <w:sz w:val="22"/>
            <w:szCs w:val="22"/>
          </w:rPr>
          <w:t>https://www.whittlesea.vic.gov.au/about-us/council/council-meetings/</w:t>
        </w:r>
      </w:hyperlink>
    </w:p>
    <w:p w14:paraId="4FB1A4FA" w14:textId="7777777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Questions preferably in writing</w:t>
      </w:r>
    </w:p>
    <w:p w14:paraId="6D12F55E" w14:textId="77777777" w:rsidR="00525EEB" w:rsidRPr="00190673" w:rsidRDefault="00525EEB" w:rsidP="00525EEB">
      <w:pPr>
        <w:tabs>
          <w:tab w:val="left" w:pos="709"/>
          <w:tab w:val="left" w:leader="underscore" w:pos="5040"/>
          <w:tab w:val="left" w:pos="5760"/>
          <w:tab w:val="left" w:pos="6660"/>
          <w:tab w:val="left" w:leader="underscore" w:pos="9360"/>
        </w:tabs>
        <w:spacing w:before="120" w:after="120"/>
        <w:jc w:val="both"/>
        <w:rPr>
          <w:rFonts w:ascii="Arial" w:hAnsi="Arial"/>
          <w:sz w:val="22"/>
          <w:szCs w:val="22"/>
        </w:rPr>
      </w:pPr>
      <w:r w:rsidRPr="00190673">
        <w:rPr>
          <w:rFonts w:ascii="Arial" w:hAnsi="Arial"/>
          <w:sz w:val="22"/>
          <w:szCs w:val="22"/>
        </w:rPr>
        <w:t xml:space="preserve">If you would like to ask a question at a Council meeting, your question should be in writing and in English unless this unreasonably prevents or hinders you from participating.  </w:t>
      </w:r>
    </w:p>
    <w:p w14:paraId="0B5BFC3B" w14:textId="77777777" w:rsidR="00525EEB" w:rsidRDefault="00525EEB" w:rsidP="00525EEB">
      <w:pPr>
        <w:tabs>
          <w:tab w:val="left" w:pos="709"/>
          <w:tab w:val="left" w:leader="underscore" w:pos="5040"/>
          <w:tab w:val="left" w:pos="5760"/>
          <w:tab w:val="left" w:pos="6660"/>
          <w:tab w:val="left" w:leader="underscore" w:pos="9360"/>
        </w:tabs>
        <w:spacing w:before="120" w:after="120"/>
        <w:jc w:val="both"/>
        <w:rPr>
          <w:rFonts w:ascii="Arial" w:hAnsi="Arial"/>
          <w:sz w:val="22"/>
          <w:szCs w:val="22"/>
        </w:rPr>
      </w:pPr>
      <w:r w:rsidRPr="00190673">
        <w:rPr>
          <w:rFonts w:ascii="Arial" w:hAnsi="Arial"/>
          <w:sz w:val="22"/>
          <w:szCs w:val="22"/>
        </w:rPr>
        <w:t xml:space="preserve">If you are unable to provide your question in writing and/or in English and would like to make alternate arrangements, please contact the Council’s Governance Team on 9217 2294 before the Council meeting to discuss the means by which you may submit your question to the Council meeting.  </w:t>
      </w:r>
    </w:p>
    <w:p w14:paraId="62E81842" w14:textId="77777777" w:rsidR="00525EEB" w:rsidRPr="00190673" w:rsidRDefault="00525EEB" w:rsidP="00525EEB">
      <w:pPr>
        <w:tabs>
          <w:tab w:val="left" w:pos="709"/>
          <w:tab w:val="left" w:leader="underscore" w:pos="5040"/>
          <w:tab w:val="left" w:pos="5760"/>
          <w:tab w:val="left" w:pos="6660"/>
          <w:tab w:val="left" w:leader="underscore" w:pos="9360"/>
        </w:tabs>
        <w:spacing w:before="120" w:after="120"/>
        <w:jc w:val="both"/>
        <w:rPr>
          <w:rFonts w:ascii="Arial" w:hAnsi="Arial"/>
          <w:sz w:val="22"/>
          <w:szCs w:val="22"/>
        </w:rPr>
      </w:pPr>
      <w:r w:rsidRPr="00190673">
        <w:rPr>
          <w:rFonts w:ascii="Arial" w:hAnsi="Arial"/>
          <w:sz w:val="22"/>
          <w:szCs w:val="22"/>
        </w:rPr>
        <w:t xml:space="preserve">If you do not speak English, we offer various language services to help you communicate with us including VITS and </w:t>
      </w:r>
      <w:proofErr w:type="spellStart"/>
      <w:r w:rsidRPr="00190673">
        <w:rPr>
          <w:rFonts w:ascii="Arial" w:hAnsi="Arial"/>
          <w:sz w:val="22"/>
          <w:szCs w:val="22"/>
        </w:rPr>
        <w:t>LanguageLinks</w:t>
      </w:r>
      <w:proofErr w:type="spellEnd"/>
      <w:r w:rsidRPr="00190673">
        <w:rPr>
          <w:rFonts w:ascii="Arial" w:hAnsi="Arial"/>
          <w:sz w:val="22"/>
          <w:szCs w:val="22"/>
        </w:rPr>
        <w:t xml:space="preserve">.  If you have a hearing or speech impairment you may use the National Relay Service.  </w:t>
      </w:r>
    </w:p>
    <w:p w14:paraId="7CF777FC" w14:textId="7FDEAB69" w:rsidR="00525EEB" w:rsidRPr="00190673" w:rsidRDefault="00525EEB" w:rsidP="00525EEB">
      <w:pPr>
        <w:tabs>
          <w:tab w:val="left" w:pos="709"/>
          <w:tab w:val="left" w:leader="underscore" w:pos="5040"/>
          <w:tab w:val="left" w:pos="5760"/>
          <w:tab w:val="left" w:pos="6660"/>
          <w:tab w:val="left" w:leader="underscore" w:pos="9360"/>
        </w:tabs>
        <w:spacing w:before="120" w:after="120"/>
        <w:jc w:val="both"/>
        <w:rPr>
          <w:rFonts w:ascii="Arial" w:hAnsi="Arial"/>
          <w:sz w:val="22"/>
          <w:szCs w:val="22"/>
        </w:rPr>
      </w:pPr>
      <w:r w:rsidRPr="00190673">
        <w:rPr>
          <w:rFonts w:ascii="Arial" w:hAnsi="Arial"/>
          <w:sz w:val="22"/>
          <w:szCs w:val="22"/>
        </w:rPr>
        <w:t>We recommend that your question is submitted on the form available on our website (</w:t>
      </w:r>
      <w:hyperlink r:id="rId25" w:history="1">
        <w:r w:rsidRPr="00190673">
          <w:rPr>
            <w:rStyle w:val="Hyperlink"/>
            <w:rFonts w:ascii="Arial" w:hAnsi="Arial"/>
            <w:sz w:val="22"/>
            <w:szCs w:val="22"/>
          </w:rPr>
          <w:t>https://www.whittlesea.vic.gov.au/about-us/council/council-meetings/</w:t>
        </w:r>
      </w:hyperlink>
      <w:r w:rsidRPr="00190673">
        <w:rPr>
          <w:rFonts w:ascii="Arial" w:hAnsi="Arial"/>
          <w:sz w:val="22"/>
          <w:szCs w:val="22"/>
        </w:rPr>
        <w:t xml:space="preserve">) to ensure your record your contact details together with your question. </w:t>
      </w:r>
    </w:p>
    <w:p w14:paraId="0068A515" w14:textId="77777777" w:rsidR="001A5FB6" w:rsidRPr="00190673" w:rsidRDefault="001A5FB6" w:rsidP="001A5FB6">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Disallowed questions</w:t>
      </w:r>
      <w:r>
        <w:rPr>
          <w:rFonts w:ascii="Arial" w:hAnsi="Arial"/>
          <w:b/>
          <w:bCs/>
          <w:sz w:val="26"/>
          <w:szCs w:val="26"/>
        </w:rPr>
        <w:t>/statements</w:t>
      </w:r>
      <w:r w:rsidRPr="00190673">
        <w:rPr>
          <w:rFonts w:ascii="Arial" w:hAnsi="Arial"/>
          <w:b/>
          <w:bCs/>
          <w:sz w:val="26"/>
          <w:szCs w:val="26"/>
        </w:rPr>
        <w:t xml:space="preserve"> </w:t>
      </w:r>
    </w:p>
    <w:p w14:paraId="4991C130" w14:textId="77777777" w:rsidR="001A5FB6" w:rsidRPr="00190673" w:rsidRDefault="001A5FB6" w:rsidP="001A5FB6">
      <w:pPr>
        <w:pStyle w:val="legalDefinition"/>
        <w:numPr>
          <w:ilvl w:val="0"/>
          <w:numId w:val="0"/>
        </w:numPr>
        <w:tabs>
          <w:tab w:val="clear" w:pos="851"/>
        </w:tabs>
        <w:spacing w:before="0" w:after="60"/>
        <w:jc w:val="both"/>
      </w:pPr>
      <w:r w:rsidRPr="00190673">
        <w:t xml:space="preserve">Prior to the Council meeting the CEO, in consultation with the Chairperson, may disallow a question </w:t>
      </w:r>
      <w:r>
        <w:t xml:space="preserve">or statement </w:t>
      </w:r>
      <w:r w:rsidRPr="00190673">
        <w:t>on the grounds outlined below.  When disallowing a question, the CEO may receive advice from Executive Manager Governance</w:t>
      </w:r>
      <w:r>
        <w:t xml:space="preserve"> and Strategy</w:t>
      </w:r>
      <w:r w:rsidRPr="00190673">
        <w:t xml:space="preserve"> in relation to potential grounds for disallowing the question.</w:t>
      </w:r>
    </w:p>
    <w:p w14:paraId="49EC0078" w14:textId="77777777" w:rsidR="001A5FB6" w:rsidRPr="00190673" w:rsidRDefault="001A5FB6" w:rsidP="001A5FB6">
      <w:pPr>
        <w:pStyle w:val="legalDefinition"/>
        <w:numPr>
          <w:ilvl w:val="0"/>
          <w:numId w:val="0"/>
        </w:numPr>
        <w:tabs>
          <w:tab w:val="clear" w:pos="851"/>
        </w:tabs>
        <w:spacing w:before="60" w:after="60"/>
        <w:jc w:val="both"/>
        <w:rPr>
          <w:rFonts w:cs="Times New Roman"/>
          <w:lang w:val="en-GB" w:eastAsia="en-AU"/>
        </w:rPr>
      </w:pPr>
      <w:r w:rsidRPr="00190673">
        <w:rPr>
          <w:rFonts w:cs="Times New Roman"/>
          <w:lang w:val="en-GB" w:eastAsia="en-AU"/>
        </w:rPr>
        <w:t>A question</w:t>
      </w:r>
      <w:r>
        <w:rPr>
          <w:rFonts w:cs="Times New Roman"/>
          <w:lang w:val="en-GB" w:eastAsia="en-AU"/>
        </w:rPr>
        <w:t>/statement</w:t>
      </w:r>
      <w:r w:rsidRPr="00190673">
        <w:rPr>
          <w:rFonts w:cs="Times New Roman"/>
          <w:lang w:val="en-GB" w:eastAsia="en-AU"/>
        </w:rPr>
        <w:t xml:space="preserve"> may be disallowed by the Chairperson if they determine that it: </w:t>
      </w:r>
    </w:p>
    <w:p w14:paraId="7DDAE550" w14:textId="77777777" w:rsidR="001A5FB6" w:rsidRPr="00190673" w:rsidRDefault="001A5FB6" w:rsidP="001A5FB6">
      <w:pPr>
        <w:pStyle w:val="legalDefinition"/>
        <w:numPr>
          <w:ilvl w:val="0"/>
          <w:numId w:val="78"/>
        </w:numPr>
        <w:tabs>
          <w:tab w:val="clear" w:pos="851"/>
        </w:tabs>
        <w:spacing w:before="60" w:after="60"/>
        <w:ind w:left="357" w:hanging="357"/>
        <w:jc w:val="both"/>
        <w:rPr>
          <w:rFonts w:cs="Times New Roman"/>
          <w:lang w:val="en-GB" w:eastAsia="en-AU"/>
        </w:rPr>
      </w:pPr>
      <w:r w:rsidRPr="00190673">
        <w:rPr>
          <w:rFonts w:cs="Times New Roman"/>
          <w:lang w:val="en-GB" w:eastAsia="en-AU"/>
        </w:rPr>
        <w:t>relates to a matter outside the duties, functions and powers of Council;</w:t>
      </w:r>
    </w:p>
    <w:p w14:paraId="519C3994" w14:textId="77777777" w:rsidR="001A5FB6" w:rsidRPr="00190673" w:rsidRDefault="001A5FB6" w:rsidP="001A5FB6">
      <w:pPr>
        <w:pStyle w:val="legalDefinition"/>
        <w:numPr>
          <w:ilvl w:val="0"/>
          <w:numId w:val="78"/>
        </w:numPr>
        <w:tabs>
          <w:tab w:val="clear" w:pos="851"/>
        </w:tabs>
        <w:spacing w:before="60" w:after="60"/>
        <w:ind w:left="357" w:hanging="357"/>
        <w:jc w:val="both"/>
        <w:rPr>
          <w:rFonts w:cs="Times New Roman"/>
          <w:lang w:val="en-GB" w:eastAsia="en-AU"/>
        </w:rPr>
      </w:pPr>
      <w:r w:rsidRPr="00190673">
        <w:rPr>
          <w:rFonts w:cs="Times New Roman"/>
          <w:lang w:val="en-GB" w:eastAsia="en-AU"/>
        </w:rPr>
        <w:t>is malicious, defamatory, indecent, abusive, offensive, irrelevant, trivial or objectionable in language or substance;</w:t>
      </w:r>
    </w:p>
    <w:p w14:paraId="7159C4FE" w14:textId="77777777" w:rsidR="001A5FB6" w:rsidRPr="00190673" w:rsidRDefault="001A5FB6" w:rsidP="001A5FB6">
      <w:pPr>
        <w:pStyle w:val="legalDefinition"/>
        <w:numPr>
          <w:ilvl w:val="0"/>
          <w:numId w:val="78"/>
        </w:numPr>
        <w:tabs>
          <w:tab w:val="clear" w:pos="851"/>
        </w:tabs>
        <w:spacing w:before="60" w:after="60"/>
        <w:ind w:left="357" w:hanging="357"/>
        <w:jc w:val="both"/>
        <w:rPr>
          <w:rFonts w:cs="Times New Roman"/>
          <w:lang w:val="en-GB" w:eastAsia="en-AU"/>
        </w:rPr>
      </w:pPr>
      <w:r w:rsidRPr="00190673">
        <w:rPr>
          <w:rFonts w:cs="Times New Roman"/>
          <w:lang w:val="en-GB" w:eastAsia="en-AU"/>
        </w:rPr>
        <w:t>deals with a subject matter already answered;</w:t>
      </w:r>
    </w:p>
    <w:p w14:paraId="1BE74980" w14:textId="77777777" w:rsidR="001A5FB6" w:rsidRPr="00190673" w:rsidRDefault="001A5FB6" w:rsidP="001A5FB6">
      <w:pPr>
        <w:pStyle w:val="legalDefinition"/>
        <w:numPr>
          <w:ilvl w:val="0"/>
          <w:numId w:val="78"/>
        </w:numPr>
        <w:tabs>
          <w:tab w:val="clear" w:pos="851"/>
        </w:tabs>
        <w:spacing w:before="60" w:after="60"/>
        <w:ind w:left="357" w:hanging="357"/>
        <w:jc w:val="both"/>
        <w:rPr>
          <w:rFonts w:cs="Times New Roman"/>
          <w:lang w:val="en-GB" w:eastAsia="en-AU"/>
        </w:rPr>
      </w:pPr>
      <w:r w:rsidRPr="00190673">
        <w:rPr>
          <w:rFonts w:cs="Times New Roman"/>
          <w:lang w:val="en-GB" w:eastAsia="en-AU"/>
        </w:rPr>
        <w:t xml:space="preserve">is aimed at embarrassing an Administrator/Councillor or a member of Council staff; </w:t>
      </w:r>
    </w:p>
    <w:p w14:paraId="6D7E83BA" w14:textId="1C62E4DE" w:rsidR="00310018" w:rsidRDefault="00310018">
      <w:pPr>
        <w:rPr>
          <w:rFonts w:ascii="Arial" w:hAnsi="Arial"/>
          <w:b/>
          <w:bCs/>
          <w:sz w:val="26"/>
          <w:szCs w:val="26"/>
        </w:rPr>
      </w:pPr>
    </w:p>
    <w:p w14:paraId="21AB8F69" w14:textId="77777777" w:rsidR="00310018" w:rsidRDefault="00310018"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p>
    <w:p w14:paraId="05BE0F8F" w14:textId="77777777" w:rsidR="001A5FB6" w:rsidRPr="00190673" w:rsidRDefault="001A5FB6" w:rsidP="001A5FB6">
      <w:pPr>
        <w:pStyle w:val="legalDefinition"/>
        <w:numPr>
          <w:ilvl w:val="0"/>
          <w:numId w:val="78"/>
        </w:numPr>
        <w:tabs>
          <w:tab w:val="clear" w:pos="851"/>
        </w:tabs>
        <w:spacing w:before="60" w:after="60"/>
        <w:ind w:left="357" w:hanging="357"/>
        <w:jc w:val="both"/>
        <w:rPr>
          <w:rFonts w:cs="Times New Roman"/>
          <w:lang w:val="en-GB" w:eastAsia="en-AU"/>
        </w:rPr>
      </w:pPr>
      <w:r w:rsidRPr="00190673">
        <w:rPr>
          <w:rFonts w:cs="Times New Roman"/>
          <w:lang w:val="en-GB" w:eastAsia="en-AU"/>
        </w:rPr>
        <w:t>may lead to a breach of Council’s requirement to comply with its statutory obligations; or</w:t>
      </w:r>
    </w:p>
    <w:p w14:paraId="67679120" w14:textId="77777777" w:rsidR="001A5FB6" w:rsidRPr="00190673" w:rsidRDefault="001A5FB6" w:rsidP="001A5FB6">
      <w:pPr>
        <w:pStyle w:val="legalDefinition"/>
        <w:numPr>
          <w:ilvl w:val="0"/>
          <w:numId w:val="78"/>
        </w:numPr>
        <w:tabs>
          <w:tab w:val="clear" w:pos="851"/>
        </w:tabs>
        <w:spacing w:before="60" w:after="60"/>
        <w:ind w:left="357" w:hanging="357"/>
        <w:jc w:val="both"/>
      </w:pPr>
      <w:r w:rsidRPr="00190673">
        <w:rPr>
          <w:rFonts w:cs="Times New Roman"/>
          <w:lang w:val="en-GB" w:eastAsia="en-AU"/>
        </w:rPr>
        <w:t>deals with a matter that should be or has been considered as a confidential matter.</w:t>
      </w:r>
    </w:p>
    <w:p w14:paraId="4FE7904F" w14:textId="6D2ECA73" w:rsidR="00525EEB" w:rsidRPr="00190673" w:rsidRDefault="00525EEB" w:rsidP="00525EEB">
      <w:pPr>
        <w:pStyle w:val="legalDefinition"/>
        <w:numPr>
          <w:ilvl w:val="0"/>
          <w:numId w:val="0"/>
        </w:numPr>
        <w:tabs>
          <w:tab w:val="clear" w:pos="851"/>
        </w:tabs>
        <w:spacing w:before="120" w:after="120"/>
        <w:jc w:val="both"/>
      </w:pPr>
      <w:r w:rsidRPr="00190673">
        <w:t>The Executive Manager Governance</w:t>
      </w:r>
      <w:r w:rsidR="001E628E">
        <w:t xml:space="preserve"> and Strategy</w:t>
      </w:r>
      <w:r w:rsidRPr="00190673">
        <w:t xml:space="preserve">, or their delegate, must advise the person who submitted the question that the question has been disallowed prior to the scheduled Council meeting, and the reason or reasons for the question being disallowed. </w:t>
      </w:r>
    </w:p>
    <w:p w14:paraId="019802DD" w14:textId="0E166FAD" w:rsidR="00525EEB" w:rsidRPr="00190673" w:rsidRDefault="00525EEB" w:rsidP="00525EEB">
      <w:pPr>
        <w:pStyle w:val="legalDefinition"/>
        <w:numPr>
          <w:ilvl w:val="0"/>
          <w:numId w:val="0"/>
        </w:numPr>
        <w:tabs>
          <w:tab w:val="clear" w:pos="851"/>
        </w:tabs>
        <w:spacing w:before="120" w:after="120"/>
        <w:jc w:val="both"/>
      </w:pPr>
      <w:r w:rsidRPr="00190673">
        <w:t>Where time permits and where appropriate, the Executive Manager Governance</w:t>
      </w:r>
      <w:r w:rsidR="001E628E">
        <w:t xml:space="preserve"> and Strategy</w:t>
      </w:r>
      <w:r w:rsidRPr="00190673">
        <w:t xml:space="preserve"> or their delegate may contact the person who submitted the question and work with them to revise their question to remove the ground or grounds for disallowing the question. </w:t>
      </w:r>
    </w:p>
    <w:p w14:paraId="3FB29BCC" w14:textId="7777777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Notification of Questions Received</w:t>
      </w:r>
    </w:p>
    <w:p w14:paraId="420FADD6" w14:textId="2006335C" w:rsidR="00525EEB" w:rsidRPr="00190673" w:rsidRDefault="00525EEB" w:rsidP="00525EEB">
      <w:pPr>
        <w:pStyle w:val="legalDefinition"/>
        <w:numPr>
          <w:ilvl w:val="0"/>
          <w:numId w:val="0"/>
        </w:numPr>
        <w:tabs>
          <w:tab w:val="clear" w:pos="851"/>
        </w:tabs>
        <w:spacing w:before="0"/>
        <w:jc w:val="both"/>
      </w:pPr>
      <w:r w:rsidRPr="00190673">
        <w:t xml:space="preserve">The CEO must notify </w:t>
      </w:r>
      <w:r w:rsidR="00310018">
        <w:t>Council</w:t>
      </w:r>
      <w:r w:rsidRPr="00190673">
        <w:t xml:space="preserve"> of any public questions received prior to the scheduled Council meeting, including any questions which are disallowed. </w:t>
      </w:r>
    </w:p>
    <w:p w14:paraId="6E8CD00B" w14:textId="77777777" w:rsidR="00525EEB" w:rsidRPr="00190673" w:rsidRDefault="00525EEB" w:rsidP="00525EEB">
      <w:pPr>
        <w:pStyle w:val="legalDefinition"/>
        <w:numPr>
          <w:ilvl w:val="0"/>
          <w:numId w:val="0"/>
        </w:numPr>
        <w:tabs>
          <w:tab w:val="clear" w:pos="851"/>
        </w:tabs>
        <w:spacing w:before="120" w:after="60"/>
        <w:jc w:val="both"/>
      </w:pPr>
      <w:r w:rsidRPr="00190673">
        <w:t xml:space="preserve">The Chairperson will advise the meeting of a question received that has been disallowed and will provide reasons to the meeting as to why it has been disallowed. Statements and opinions are not permitted during question time and will not be read at the meeting. </w:t>
      </w:r>
    </w:p>
    <w:p w14:paraId="2B162604" w14:textId="77777777" w:rsidR="00525EEB" w:rsidRPr="00190673" w:rsidRDefault="00525EEB" w:rsidP="00525EEB">
      <w:pPr>
        <w:pStyle w:val="legalDefinition"/>
        <w:numPr>
          <w:ilvl w:val="0"/>
          <w:numId w:val="0"/>
        </w:numPr>
        <w:tabs>
          <w:tab w:val="clear" w:pos="851"/>
          <w:tab w:val="left" w:pos="709"/>
        </w:tabs>
        <w:spacing w:before="120" w:after="60"/>
        <w:jc w:val="both"/>
      </w:pPr>
      <w:r w:rsidRPr="00190673">
        <w:t>Where a question relates to a matter to be dealt with in the confidential section of the Agenda or is of a nature that would ordinarily be dealt with in the confidential section of the Agenda, the Chairperson may, without reading the question aloud, advise the person submitting the question that the question will not be dealt with during the meeting and a written response will be provided as soon as is practicable.</w:t>
      </w:r>
    </w:p>
    <w:p w14:paraId="0BBD3036" w14:textId="7777777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Reading out Questions</w:t>
      </w:r>
    </w:p>
    <w:p w14:paraId="73EF4967" w14:textId="583DC60A" w:rsidR="00525EEB" w:rsidRPr="00190673" w:rsidRDefault="00525EEB" w:rsidP="00525EEB">
      <w:pPr>
        <w:tabs>
          <w:tab w:val="left" w:pos="709"/>
          <w:tab w:val="left" w:leader="underscore" w:pos="5040"/>
          <w:tab w:val="left" w:pos="5760"/>
          <w:tab w:val="left" w:pos="6660"/>
          <w:tab w:val="left" w:leader="underscore" w:pos="9360"/>
        </w:tabs>
        <w:spacing w:after="120"/>
        <w:jc w:val="both"/>
        <w:rPr>
          <w:rFonts w:ascii="Arial" w:hAnsi="Arial"/>
          <w:sz w:val="22"/>
          <w:szCs w:val="22"/>
        </w:rPr>
      </w:pPr>
      <w:r w:rsidRPr="00190673">
        <w:rPr>
          <w:rFonts w:ascii="Arial" w:hAnsi="Arial"/>
          <w:sz w:val="22"/>
          <w:szCs w:val="22"/>
        </w:rPr>
        <w:t>A time is set aside for Questions to</w:t>
      </w:r>
      <w:r w:rsidR="00310018">
        <w:rPr>
          <w:rFonts w:ascii="Arial" w:hAnsi="Arial"/>
          <w:sz w:val="22"/>
          <w:szCs w:val="22"/>
        </w:rPr>
        <w:t xml:space="preserve"> Council</w:t>
      </w:r>
      <w:r w:rsidRPr="00190673">
        <w:rPr>
          <w:rFonts w:ascii="Arial" w:hAnsi="Arial"/>
          <w:sz w:val="22"/>
          <w:szCs w:val="22"/>
        </w:rPr>
        <w:t xml:space="preserve"> during scheduled meetings of Council when you will be given an opportunity to read out your question. </w:t>
      </w:r>
      <w:bookmarkStart w:id="142" w:name="_Hlk50716071"/>
      <w:r w:rsidRPr="00190673">
        <w:rPr>
          <w:rFonts w:ascii="Arial" w:hAnsi="Arial"/>
          <w:sz w:val="22"/>
          <w:szCs w:val="22"/>
        </w:rPr>
        <w:t xml:space="preserve"> A person may submit one or two questions at any Meeting. </w:t>
      </w:r>
      <w:bookmarkStart w:id="143" w:name="_Hlk72243571"/>
      <w:r w:rsidRPr="00190673">
        <w:rPr>
          <w:rFonts w:ascii="Arial" w:hAnsi="Arial"/>
          <w:sz w:val="22"/>
          <w:szCs w:val="22"/>
        </w:rPr>
        <w:t>If more than two questions are submitted by a person, they will be required to nominate which two questions will be put to Council.</w:t>
      </w:r>
      <w:bookmarkEnd w:id="143"/>
    </w:p>
    <w:p w14:paraId="3DDFE0B1" w14:textId="3282DBC1" w:rsidR="00525EEB" w:rsidRPr="00190673" w:rsidRDefault="00525EEB" w:rsidP="00525EEB">
      <w:pPr>
        <w:tabs>
          <w:tab w:val="left" w:pos="709"/>
          <w:tab w:val="left" w:leader="underscore" w:pos="5040"/>
          <w:tab w:val="left" w:pos="5760"/>
          <w:tab w:val="left" w:pos="6660"/>
          <w:tab w:val="left" w:leader="underscore" w:pos="9360"/>
        </w:tabs>
        <w:spacing w:after="120"/>
        <w:jc w:val="both"/>
        <w:rPr>
          <w:rFonts w:ascii="Arial" w:hAnsi="Arial"/>
          <w:sz w:val="22"/>
          <w:szCs w:val="22"/>
        </w:rPr>
      </w:pPr>
      <w:r w:rsidRPr="00190673">
        <w:rPr>
          <w:rFonts w:ascii="Arial" w:hAnsi="Arial"/>
          <w:sz w:val="22"/>
          <w:szCs w:val="22"/>
        </w:rPr>
        <w:t xml:space="preserve">Each person will be allocated up to </w:t>
      </w:r>
      <w:r w:rsidR="00514AA0">
        <w:rPr>
          <w:rFonts w:ascii="Arial" w:hAnsi="Arial"/>
          <w:sz w:val="22"/>
          <w:szCs w:val="22"/>
        </w:rPr>
        <w:t xml:space="preserve">three </w:t>
      </w:r>
      <w:r w:rsidR="003E4166">
        <w:rPr>
          <w:rFonts w:ascii="Arial" w:hAnsi="Arial"/>
          <w:sz w:val="22"/>
          <w:szCs w:val="22"/>
        </w:rPr>
        <w:t>(</w:t>
      </w:r>
      <w:r w:rsidR="00514AA0">
        <w:rPr>
          <w:rFonts w:ascii="Arial" w:hAnsi="Arial"/>
          <w:sz w:val="22"/>
          <w:szCs w:val="22"/>
        </w:rPr>
        <w:t>3</w:t>
      </w:r>
      <w:r w:rsidR="003E4166">
        <w:rPr>
          <w:rFonts w:ascii="Arial" w:hAnsi="Arial"/>
          <w:sz w:val="22"/>
          <w:szCs w:val="22"/>
        </w:rPr>
        <w:t>)</w:t>
      </w:r>
      <w:r w:rsidRPr="00190673">
        <w:rPr>
          <w:rFonts w:ascii="Arial" w:hAnsi="Arial"/>
          <w:sz w:val="22"/>
          <w:szCs w:val="22"/>
        </w:rPr>
        <w:t xml:space="preserve"> minutes in total (not per question) if they wish to address Council in relation to their questions. A person who may need additional support in presenting to Council due to an impairment or disability, will be afforded reasonable accommodations to do so.</w:t>
      </w:r>
    </w:p>
    <w:bookmarkEnd w:id="142"/>
    <w:p w14:paraId="50BBABE9" w14:textId="44FE90F2"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 xml:space="preserve">Responding to Questions  </w:t>
      </w:r>
    </w:p>
    <w:p w14:paraId="4ABED9AB" w14:textId="5565B54F" w:rsidR="00525EEB" w:rsidRPr="00190673" w:rsidRDefault="00525EEB" w:rsidP="00525EEB">
      <w:pPr>
        <w:pStyle w:val="legalDefinition"/>
        <w:numPr>
          <w:ilvl w:val="0"/>
          <w:numId w:val="0"/>
        </w:numPr>
        <w:tabs>
          <w:tab w:val="clear" w:pos="851"/>
        </w:tabs>
        <w:spacing w:before="60" w:after="60"/>
        <w:jc w:val="both"/>
      </w:pPr>
      <w:r w:rsidRPr="00190673">
        <w:t>The Chairperson may nominate a</w:t>
      </w:r>
      <w:r w:rsidR="003E4166">
        <w:t xml:space="preserve"> Councill</w:t>
      </w:r>
      <w:r w:rsidRPr="00190673">
        <w:t xml:space="preserve">or </w:t>
      </w:r>
      <w:r w:rsidR="00D33708">
        <w:t xml:space="preserve">or </w:t>
      </w:r>
      <w:r w:rsidRPr="00190673">
        <w:t xml:space="preserve">the Chief Executive Officer to respond to a question. Prior to responding the Chairperson may seek contextual information from the person submitting the question. </w:t>
      </w:r>
    </w:p>
    <w:p w14:paraId="16B14EAA" w14:textId="77777777" w:rsidR="00525EEB" w:rsidRPr="00190673" w:rsidRDefault="00525EEB" w:rsidP="00525EEB">
      <w:pPr>
        <w:pStyle w:val="legalDefinition"/>
        <w:numPr>
          <w:ilvl w:val="0"/>
          <w:numId w:val="0"/>
        </w:numPr>
        <w:tabs>
          <w:tab w:val="clear" w:pos="851"/>
        </w:tabs>
        <w:spacing w:before="60" w:after="60"/>
        <w:jc w:val="both"/>
      </w:pPr>
      <w:r w:rsidRPr="00190673">
        <w:t xml:space="preserve">The Chairperson or Chief Executive Officer to whom the question has been directed may require a question to be put on notice. </w:t>
      </w:r>
      <w:bookmarkStart w:id="144" w:name="_Hlk73347571"/>
      <w:r w:rsidRPr="00C61460">
        <w:t>If a question is put on notice, the answer to it must be recorded in the minutes of Council.</w:t>
      </w:r>
      <w:bookmarkEnd w:id="144"/>
      <w:r w:rsidRPr="00190673">
        <w:t xml:space="preserve"> </w:t>
      </w:r>
      <w:bookmarkStart w:id="145" w:name="_Hlk73347605"/>
      <w:r w:rsidRPr="00190673">
        <w:t>A written copy of the answer must be sent to the person who asked the question within 14 days with copies to be provided to all Administrators/Councillors.</w:t>
      </w:r>
    </w:p>
    <w:bookmarkEnd w:id="145"/>
    <w:p w14:paraId="793B59D8" w14:textId="77777777" w:rsidR="001A5FB6"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r w:rsidRPr="00190673">
        <w:rPr>
          <w:rFonts w:ascii="Arial" w:hAnsi="Arial"/>
          <w:sz w:val="22"/>
          <w:szCs w:val="22"/>
        </w:rPr>
        <w:t xml:space="preserve">The answer given at the Council Meeting is an interim reply only and the Council’s official response will be provided by either an Administrator or a Council Officer, on behalf of the Council, generally within </w:t>
      </w:r>
      <w:r w:rsidR="004E7334">
        <w:rPr>
          <w:rFonts w:ascii="Arial" w:hAnsi="Arial"/>
          <w:sz w:val="22"/>
          <w:szCs w:val="22"/>
        </w:rPr>
        <w:t>five (</w:t>
      </w:r>
      <w:r w:rsidRPr="00190673">
        <w:rPr>
          <w:rFonts w:ascii="Arial" w:hAnsi="Arial"/>
          <w:sz w:val="22"/>
          <w:szCs w:val="22"/>
        </w:rPr>
        <w:t>5</w:t>
      </w:r>
      <w:r w:rsidR="004E7334">
        <w:rPr>
          <w:rFonts w:ascii="Arial" w:hAnsi="Arial"/>
          <w:sz w:val="22"/>
          <w:szCs w:val="22"/>
        </w:rPr>
        <w:t>)</w:t>
      </w:r>
      <w:r w:rsidRPr="00190673">
        <w:rPr>
          <w:rFonts w:ascii="Arial" w:hAnsi="Arial"/>
          <w:sz w:val="22"/>
          <w:szCs w:val="22"/>
        </w:rPr>
        <w:t xml:space="preserve"> working days of the Council meeting. The response will be </w:t>
      </w:r>
      <w:r w:rsidR="001A5FB6">
        <w:rPr>
          <w:rFonts w:ascii="Arial" w:hAnsi="Arial"/>
          <w:sz w:val="22"/>
          <w:szCs w:val="22"/>
        </w:rPr>
        <w:t xml:space="preserve"> </w:t>
      </w:r>
    </w:p>
    <w:p w14:paraId="1CFDA994" w14:textId="77777777" w:rsidR="001A5FB6" w:rsidRDefault="001A5FB6"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p>
    <w:p w14:paraId="487D5780" w14:textId="77777777" w:rsidR="001A5FB6" w:rsidRDefault="001A5FB6"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p>
    <w:p w14:paraId="12DEDA4C" w14:textId="77777777" w:rsidR="001A5FB6" w:rsidRDefault="001A5FB6"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p>
    <w:p w14:paraId="2B23858F" w14:textId="0B929EB2"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r w:rsidRPr="00190673">
        <w:rPr>
          <w:rFonts w:ascii="Arial" w:hAnsi="Arial"/>
          <w:sz w:val="22"/>
          <w:szCs w:val="22"/>
        </w:rPr>
        <w:t xml:space="preserve">provided in writing or any other reasonable form determined by Council or the Chief Executive Officer (CEO). </w:t>
      </w:r>
    </w:p>
    <w:p w14:paraId="0CC78277" w14:textId="77777777" w:rsidR="00525EEB" w:rsidRPr="00190673" w:rsidRDefault="00525EEB" w:rsidP="00525EEB">
      <w:pPr>
        <w:pStyle w:val="legalDefinition"/>
        <w:numPr>
          <w:ilvl w:val="0"/>
          <w:numId w:val="0"/>
        </w:numPr>
        <w:tabs>
          <w:tab w:val="clear" w:pos="851"/>
        </w:tabs>
        <w:spacing w:before="60" w:after="60"/>
        <w:jc w:val="both"/>
      </w:pPr>
      <w:r w:rsidRPr="00190673">
        <w:t xml:space="preserve">If you are not in attendance, we will read out your question (or a summary of your question) and provide a response at the meeting and also record your question and the interim response in the minutes of the meeting subject to it complying with the Governance Rules and these Guidelines. </w:t>
      </w:r>
    </w:p>
    <w:p w14:paraId="5CE4B598" w14:textId="77777777" w:rsidR="00525EEB" w:rsidRPr="00190673" w:rsidRDefault="00525EEB" w:rsidP="00525EEB">
      <w:pPr>
        <w:pStyle w:val="legalDefinition"/>
        <w:numPr>
          <w:ilvl w:val="0"/>
          <w:numId w:val="0"/>
        </w:numPr>
        <w:tabs>
          <w:tab w:val="clear" w:pos="851"/>
        </w:tabs>
        <w:spacing w:before="60" w:after="60"/>
        <w:jc w:val="both"/>
      </w:pPr>
      <w:r w:rsidRPr="00190673">
        <w:t>If you are not in attendance, you may view the response to your question/s by accessing the livestream of the Council meeting.  Where possible, live streamed Council meetings are also closed captioned.</w:t>
      </w:r>
    </w:p>
    <w:p w14:paraId="4D17620F" w14:textId="7777777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 xml:space="preserve">Reasonable Accommodations </w:t>
      </w:r>
    </w:p>
    <w:p w14:paraId="1519AB20" w14:textId="77777777" w:rsidR="00525EEB" w:rsidRPr="00190673" w:rsidRDefault="00525EEB" w:rsidP="00525EEB">
      <w:pPr>
        <w:tabs>
          <w:tab w:val="left" w:pos="709"/>
          <w:tab w:val="left" w:leader="underscore" w:pos="5040"/>
          <w:tab w:val="left" w:pos="5760"/>
          <w:tab w:val="left" w:pos="6660"/>
          <w:tab w:val="left" w:leader="underscore" w:pos="9360"/>
        </w:tabs>
        <w:spacing w:after="120"/>
        <w:jc w:val="both"/>
        <w:rPr>
          <w:rFonts w:ascii="Arial" w:hAnsi="Arial"/>
          <w:sz w:val="22"/>
          <w:szCs w:val="22"/>
        </w:rPr>
      </w:pPr>
      <w:r w:rsidRPr="00190673">
        <w:rPr>
          <w:rFonts w:ascii="Arial" w:hAnsi="Arial"/>
          <w:sz w:val="22"/>
          <w:szCs w:val="22"/>
        </w:rPr>
        <w:t>Council plays a pivotal role in ensuring our residents have confidence and feel supported to participate and engage within the community and with Council.</w:t>
      </w:r>
    </w:p>
    <w:p w14:paraId="14C69DA7" w14:textId="77777777" w:rsidR="00525EEB" w:rsidRPr="00190673" w:rsidRDefault="00525EEB" w:rsidP="00525EEB">
      <w:pPr>
        <w:pStyle w:val="legalDefinition"/>
        <w:numPr>
          <w:ilvl w:val="0"/>
          <w:numId w:val="0"/>
        </w:numPr>
        <w:tabs>
          <w:tab w:val="clear" w:pos="851"/>
        </w:tabs>
        <w:spacing w:before="120" w:after="120"/>
        <w:jc w:val="both"/>
      </w:pPr>
      <w:r w:rsidRPr="00190673">
        <w:t xml:space="preserve">Further information on additional support provided by Council can be obtained by referring to Council’s </w:t>
      </w:r>
      <w:bookmarkStart w:id="146" w:name="_Hlk73352275"/>
      <w:r w:rsidRPr="00190673">
        <w:rPr>
          <w:i/>
          <w:iCs/>
        </w:rPr>
        <w:t>‘Guide to Minimum Accessibility Requirements for Community Meetings, Consultations and Events’</w:t>
      </w:r>
      <w:r w:rsidRPr="00190673">
        <w:t xml:space="preserve">. </w:t>
      </w:r>
      <w:bookmarkEnd w:id="146"/>
      <w:r w:rsidRPr="00190673">
        <w:t>This Guide outlines the minimum accessibility requirements staff need to follow when facilitating or supporting community meetings including Council meetings to meet the needs of people with disabilities.</w:t>
      </w:r>
      <w:r>
        <w:t xml:space="preserve">  </w:t>
      </w:r>
      <w:bookmarkStart w:id="147" w:name="_Hlk73470756"/>
      <w:r>
        <w:t>(Please note that this guide is currently under production and will be published to Council’s website when available.)</w:t>
      </w:r>
    </w:p>
    <w:bookmarkEnd w:id="147"/>
    <w:p w14:paraId="229ADDE5" w14:textId="77777777" w:rsidR="00525EEB" w:rsidRPr="00190673" w:rsidRDefault="00525EEB" w:rsidP="00525EEB">
      <w:pPr>
        <w:tabs>
          <w:tab w:val="left" w:pos="709"/>
          <w:tab w:val="left" w:leader="underscore" w:pos="5040"/>
          <w:tab w:val="left" w:pos="5760"/>
          <w:tab w:val="left" w:pos="6660"/>
          <w:tab w:val="left" w:leader="underscore" w:pos="9360"/>
        </w:tabs>
        <w:spacing w:after="120"/>
        <w:jc w:val="both"/>
        <w:rPr>
          <w:rFonts w:ascii="Arial" w:hAnsi="Arial"/>
          <w:sz w:val="22"/>
          <w:szCs w:val="22"/>
        </w:rPr>
      </w:pPr>
      <w:r w:rsidRPr="00190673">
        <w:rPr>
          <w:rFonts w:ascii="Arial" w:hAnsi="Arial"/>
          <w:sz w:val="22"/>
          <w:szCs w:val="22"/>
        </w:rPr>
        <w:t xml:space="preserve">If you are unable to attend the Council meeting in person for any reason, including because of an ‘attribute’ as defined in the </w:t>
      </w:r>
      <w:r w:rsidRPr="00190673">
        <w:rPr>
          <w:rFonts w:ascii="Arial" w:hAnsi="Arial"/>
          <w:i/>
          <w:iCs/>
          <w:sz w:val="22"/>
          <w:szCs w:val="22"/>
        </w:rPr>
        <w:t>Equal Opportunity Act 2010</w:t>
      </w:r>
      <w:r w:rsidRPr="00190673">
        <w:rPr>
          <w:rFonts w:ascii="Arial" w:hAnsi="Arial"/>
          <w:sz w:val="22"/>
          <w:szCs w:val="22"/>
        </w:rPr>
        <w:t xml:space="preserve"> (e.g. a disability) you may nominate a representative to attend on your behalf. </w:t>
      </w:r>
    </w:p>
    <w:p w14:paraId="2A3F65F2" w14:textId="1BE1CAE7" w:rsidR="00525EEB" w:rsidRPr="00190673" w:rsidRDefault="00525EEB" w:rsidP="00525EEB">
      <w:pPr>
        <w:tabs>
          <w:tab w:val="left" w:pos="709"/>
          <w:tab w:val="left" w:leader="underscore" w:pos="5040"/>
          <w:tab w:val="left" w:pos="5760"/>
          <w:tab w:val="left" w:pos="6660"/>
          <w:tab w:val="left" w:leader="underscore" w:pos="9360"/>
        </w:tabs>
        <w:spacing w:before="240" w:after="120"/>
        <w:jc w:val="both"/>
        <w:rPr>
          <w:rFonts w:ascii="Arial" w:hAnsi="Arial"/>
          <w:b/>
          <w:bCs/>
          <w:sz w:val="26"/>
          <w:szCs w:val="26"/>
        </w:rPr>
      </w:pPr>
      <w:r w:rsidRPr="00190673">
        <w:rPr>
          <w:rFonts w:ascii="Arial" w:hAnsi="Arial"/>
          <w:b/>
          <w:bCs/>
          <w:sz w:val="26"/>
          <w:szCs w:val="26"/>
        </w:rPr>
        <w:t xml:space="preserve">Alternative ways to contact Council </w:t>
      </w:r>
    </w:p>
    <w:p w14:paraId="5D36C0E4" w14:textId="77777777"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sz w:val="22"/>
          <w:szCs w:val="22"/>
        </w:rPr>
      </w:pPr>
      <w:r w:rsidRPr="00190673">
        <w:rPr>
          <w:rFonts w:ascii="Arial" w:hAnsi="Arial"/>
          <w:sz w:val="22"/>
          <w:szCs w:val="22"/>
        </w:rPr>
        <w:t xml:space="preserve">There are many other ways that you can contact Council to ask a question, receive a service or obtain information.  You can contact us by telephone, by visiting the Council offices, by sending a letter or an email or by speaking with one of our staff out in the community.  Questions to Administrators time at scheduled Council Meetings is but one method that residents and ratepayers can use to formally contribute to public debate or seek to input to, and obtain feedback from, Council.  </w:t>
      </w:r>
    </w:p>
    <w:p w14:paraId="1892CBB7" w14:textId="33DD2DBC" w:rsidR="00525EEB" w:rsidRPr="00190673" w:rsidRDefault="00525EEB" w:rsidP="00525EEB">
      <w:pPr>
        <w:tabs>
          <w:tab w:val="left" w:pos="709"/>
          <w:tab w:val="left" w:leader="underscore" w:pos="5040"/>
          <w:tab w:val="left" w:pos="5760"/>
          <w:tab w:val="left" w:pos="6660"/>
          <w:tab w:val="left" w:leader="underscore" w:pos="9360"/>
        </w:tabs>
        <w:spacing w:before="60" w:after="60"/>
        <w:jc w:val="both"/>
        <w:rPr>
          <w:rFonts w:ascii="Arial" w:hAnsi="Arial" w:cs="Arial"/>
          <w:sz w:val="22"/>
          <w:szCs w:val="22"/>
        </w:rPr>
      </w:pPr>
      <w:r w:rsidRPr="00190673">
        <w:rPr>
          <w:rFonts w:ascii="Arial" w:hAnsi="Arial"/>
          <w:sz w:val="22"/>
          <w:szCs w:val="22"/>
        </w:rPr>
        <w:t xml:space="preserve">You are also welcome to contact the Panel of Administrators by email via </w:t>
      </w:r>
      <w:hyperlink r:id="rId26" w:history="1">
        <w:r w:rsidRPr="00190673">
          <w:rPr>
            <w:rStyle w:val="Hyperlink"/>
            <w:rFonts w:ascii="Arial" w:hAnsi="Arial"/>
            <w:sz w:val="22"/>
            <w:szCs w:val="22"/>
          </w:rPr>
          <w:t>panel@whittlesea.vic.gov.au</w:t>
        </w:r>
      </w:hyperlink>
      <w:r w:rsidRPr="00190673">
        <w:rPr>
          <w:rFonts w:ascii="Arial" w:hAnsi="Arial"/>
          <w:sz w:val="22"/>
          <w:szCs w:val="22"/>
        </w:rPr>
        <w:t xml:space="preserve"> or by telephone 9217 2500.  The Administrators have been appointed to perform the roles, responsibilities and functions of a Councillor which includes representing residents and ratepayers of the City of Whittlesea and to make decisions on your behalf at Council meetings. </w:t>
      </w:r>
    </w:p>
    <w:p w14:paraId="0412D6E0" w14:textId="61CA0818" w:rsidR="009E59FE" w:rsidRDefault="009E59FE" w:rsidP="00983A43">
      <w:pPr>
        <w:keepNext/>
        <w:keepLines/>
        <w:tabs>
          <w:tab w:val="left" w:pos="142"/>
          <w:tab w:val="left" w:pos="709"/>
          <w:tab w:val="left" w:pos="9639"/>
        </w:tabs>
        <w:spacing w:before="360" w:after="120"/>
        <w:ind w:left="284" w:hanging="709"/>
        <w:outlineLvl w:val="1"/>
        <w:rPr>
          <w:rFonts w:eastAsia="MS Gothic" w:cs="Calibri"/>
          <w:b/>
          <w:bCs/>
          <w:sz w:val="36"/>
          <w:szCs w:val="26"/>
          <w:lang w:eastAsia="en-US"/>
        </w:rPr>
      </w:pPr>
    </w:p>
    <w:p w14:paraId="1EA56DD1" w14:textId="77777777" w:rsidR="009E59FE" w:rsidRPr="00B2086C" w:rsidRDefault="009E59FE" w:rsidP="00983A43">
      <w:pPr>
        <w:keepNext/>
        <w:keepLines/>
        <w:tabs>
          <w:tab w:val="left" w:pos="142"/>
          <w:tab w:val="left" w:pos="709"/>
          <w:tab w:val="left" w:pos="9639"/>
        </w:tabs>
        <w:spacing w:before="360" w:after="120"/>
        <w:ind w:left="284" w:hanging="709"/>
        <w:outlineLvl w:val="1"/>
        <w:rPr>
          <w:rFonts w:eastAsia="MS Gothic" w:cs="Calibri"/>
          <w:bCs/>
          <w:sz w:val="36"/>
          <w:szCs w:val="26"/>
          <w:lang w:eastAsia="en-US"/>
        </w:rPr>
      </w:pPr>
    </w:p>
    <w:p w14:paraId="2FF54ADC" w14:textId="77777777" w:rsidR="00983A43" w:rsidRPr="00B2086C" w:rsidRDefault="00983A43" w:rsidP="0032678C">
      <w:pPr>
        <w:tabs>
          <w:tab w:val="left" w:pos="709"/>
          <w:tab w:val="left" w:pos="9639"/>
        </w:tabs>
        <w:spacing w:after="160" w:line="259" w:lineRule="auto"/>
        <w:ind w:left="284"/>
        <w:rPr>
          <w:rFonts w:eastAsia="Calibri" w:cs="Calibri"/>
          <w:lang w:val="en-US" w:eastAsia="en-US"/>
        </w:rPr>
      </w:pPr>
    </w:p>
    <w:sectPr w:rsidR="00983A43" w:rsidRPr="00B2086C" w:rsidSect="00F213A3">
      <w:pgSz w:w="11906" w:h="16838" w:code="9"/>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8176E" w14:textId="77777777" w:rsidR="00E4411E" w:rsidRDefault="00E4411E" w:rsidP="00705DAD">
      <w:r>
        <w:separator/>
      </w:r>
    </w:p>
  </w:endnote>
  <w:endnote w:type="continuationSeparator" w:id="0">
    <w:p w14:paraId="408DEF57" w14:textId="77777777" w:rsidR="00E4411E" w:rsidRDefault="00E4411E" w:rsidP="00705DAD">
      <w:r>
        <w:continuationSeparator/>
      </w:r>
    </w:p>
  </w:endnote>
  <w:endnote w:type="continuationNotice" w:id="1">
    <w:p w14:paraId="11D68AB9" w14:textId="77777777" w:rsidR="00E4411E" w:rsidRDefault="00E44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nito Sans Light">
    <w:altName w:val="Calibri"/>
    <w:charset w:val="00"/>
    <w:family w:val="auto"/>
    <w:pitch w:val="variable"/>
    <w:sig w:usb0="A00002FF" w:usb1="5000204B" w:usb2="00000000" w:usb3="00000000" w:csb0="00000197"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4B8B8" w14:textId="77777777" w:rsidR="00BB07EC" w:rsidRDefault="00BB07EC">
    <w:pPr>
      <w:pStyle w:val="Footer"/>
    </w:pPr>
  </w:p>
  <w:p w14:paraId="2841A8E6" w14:textId="77777777" w:rsidR="00BB07EC" w:rsidRDefault="00BB07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563331700"/>
      <w:docPartObj>
        <w:docPartGallery w:val="Page Numbers (Bottom of Page)"/>
        <w:docPartUnique/>
      </w:docPartObj>
    </w:sdtPr>
    <w:sdtEndPr>
      <w:rPr>
        <w:noProof/>
        <w:sz w:val="28"/>
        <w:szCs w:val="28"/>
      </w:rPr>
    </w:sdtEndPr>
    <w:sdtContent>
      <w:p w14:paraId="22BE9D0A" w14:textId="77777777" w:rsidR="00BB07EC" w:rsidRPr="00DA4D4E" w:rsidRDefault="00BB07EC" w:rsidP="0032678C">
        <w:pPr>
          <w:pStyle w:val="Footer"/>
          <w:jc w:val="right"/>
          <w:rPr>
            <w:noProof/>
            <w:color w:val="FFFFFF" w:themeColor="background1"/>
            <w:sz w:val="28"/>
            <w:szCs w:val="28"/>
          </w:rPr>
        </w:pPr>
        <w:r>
          <w:rPr>
            <w:noProof/>
          </w:rPr>
          <w:drawing>
            <wp:anchor distT="0" distB="0" distL="114300" distR="114300" simplePos="0" relativeHeight="251658242" behindDoc="1" locked="0" layoutInCell="1" allowOverlap="1" wp14:anchorId="328C6238" wp14:editId="6B9DF95A">
              <wp:simplePos x="0" y="0"/>
              <wp:positionH relativeFrom="page">
                <wp:posOffset>-19050</wp:posOffset>
              </wp:positionH>
              <wp:positionV relativeFrom="page">
                <wp:posOffset>10073640</wp:posOffset>
              </wp:positionV>
              <wp:extent cx="7633335" cy="6178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08B275DB" wp14:editId="2673EFE0">
                  <wp:simplePos x="0" y="0"/>
                  <wp:positionH relativeFrom="column">
                    <wp:posOffset>-900382</wp:posOffset>
                  </wp:positionH>
                  <wp:positionV relativeFrom="paragraph">
                    <wp:posOffset>131805</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57A33" w14:textId="22DDBF95" w:rsidR="00BB07EC" w:rsidRDefault="00BB07EC" w:rsidP="0032678C">
                              <w:pPr>
                                <w:ind w:left="993"/>
                              </w:pPr>
                              <w:r>
                                <w:rPr>
                                  <w:color w:val="FFFFFF" w:themeColor="background1"/>
                                  <w:sz w:val="20"/>
                                  <w:szCs w:val="20"/>
                                </w:rPr>
                                <w:fldChar w:fldCharType="begin"/>
                              </w:r>
                              <w:r>
                                <w:rPr>
                                  <w:color w:val="FFFFFF" w:themeColor="background1"/>
                                  <w:sz w:val="20"/>
                                  <w:szCs w:val="20"/>
                                </w:rPr>
                                <w:instrText xml:space="preserve"> FILENAME  \* Caps  \* MERGEFORMAT </w:instrText>
                              </w:r>
                              <w:r>
                                <w:rPr>
                                  <w:color w:val="FFFFFF" w:themeColor="background1"/>
                                  <w:sz w:val="20"/>
                                  <w:szCs w:val="20"/>
                                </w:rPr>
                                <w:fldChar w:fldCharType="separate"/>
                              </w:r>
                              <w:r w:rsidR="00F12D9C">
                                <w:rPr>
                                  <w:noProof/>
                                  <w:color w:val="FFFFFF" w:themeColor="background1"/>
                                  <w:sz w:val="20"/>
                                  <w:szCs w:val="20"/>
                                </w:rPr>
                                <w:t>DRAFT Governance Rules July 2022 V3.Docx</w:t>
                              </w:r>
                              <w:r>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549AE317">
                <v:shapetype id="_x0000_t202" coordsize="21600,21600" o:spt="202" path="m,l,21600r21600,l21600,xe" w14:anchorId="08B275DB">
                  <v:stroke joinstyle="miter"/>
                  <v:path gradientshapeok="t" o:connecttype="rect"/>
                </v:shapetype>
                <v:shape id="Text Box 4" style="position:absolute;left:0;text-align:left;margin-left:-70.9pt;margin-top:10.4pt;width:422.25pt;height:2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">
                  <v:textbox>
                    <w:txbxContent>
                      <w:p w:rsidR="00BB07EC" w:rsidP="0032678C" w:rsidRDefault="00BB07EC" w14:paraId="1062B0B5" w14:textId="22DDBF95">
                        <w:pPr>
                          <w:ind w:left="993"/>
                        </w:pPr>
                        <w:r>
                          <w:rPr>
                            <w:color w:val="FFFFFF" w:themeColor="background1"/>
                            <w:sz w:val="20"/>
                            <w:szCs w:val="20"/>
                          </w:rPr>
                          <w:fldChar w:fldCharType="begin"/>
                        </w:r>
                        <w:r>
                          <w:rPr>
                            <w:color w:val="FFFFFF" w:themeColor="background1"/>
                            <w:sz w:val="20"/>
                            <w:szCs w:val="20"/>
                          </w:rPr>
                          <w:instrText xml:space="preserve"> FILENAME  \* Caps  \* MERGEFORMAT </w:instrText>
                        </w:r>
                        <w:r>
                          <w:rPr>
                            <w:color w:val="FFFFFF" w:themeColor="background1"/>
                            <w:sz w:val="20"/>
                            <w:szCs w:val="20"/>
                          </w:rPr>
                          <w:fldChar w:fldCharType="separate"/>
                        </w:r>
                        <w:r w:rsidR="00F12D9C">
                          <w:rPr>
                            <w:noProof/>
                            <w:color w:val="FFFFFF" w:themeColor="background1"/>
                            <w:sz w:val="20"/>
                            <w:szCs w:val="20"/>
                          </w:rPr>
                          <w:t>DRAFT Governance Rules July 2022 V3.Docx</w:t>
                        </w:r>
                        <w:r>
                          <w:rPr>
                            <w:color w:val="FFFFFF" w:themeColor="background1"/>
                            <w:sz w:val="20"/>
                            <w:szCs w:val="20"/>
                          </w:rPr>
                          <w:fldChar w:fldCharType="end"/>
                        </w:r>
                      </w:p>
                    </w:txbxContent>
                  </v:textbox>
                </v:shape>
              </w:pict>
            </mc:Fallback>
          </mc:AlternateContent>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w:t>
        </w:r>
        <w:r w:rsidRPr="00DA4D4E">
          <w:rPr>
            <w:noProof/>
            <w:color w:val="FFFFFF" w:themeColor="background1"/>
            <w:sz w:val="28"/>
            <w:szCs w:val="28"/>
          </w:rPr>
          <w:fldChar w:fldCharType="end"/>
        </w:r>
      </w:p>
    </w:sdtContent>
  </w:sdt>
  <w:p w14:paraId="059B5AFC" w14:textId="77777777" w:rsidR="00BB07EC" w:rsidRDefault="00BB07EC" w:rsidP="00DA4D4E">
    <w:pPr>
      <w:pStyle w:val="Footer"/>
      <w:jc w:val="right"/>
    </w:pPr>
  </w:p>
  <w:p w14:paraId="65BACB24" w14:textId="77777777" w:rsidR="00BB07EC" w:rsidRDefault="00BB07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4196" w14:textId="2E849721" w:rsidR="00BB07EC" w:rsidRDefault="00BB07EC">
    <w:pPr>
      <w:pStyle w:val="Footer"/>
    </w:pPr>
    <w:r>
      <w:rPr>
        <w:noProof/>
      </w:rPr>
      <w:drawing>
        <wp:anchor distT="0" distB="0" distL="114300" distR="114300" simplePos="0" relativeHeight="251658244" behindDoc="1" locked="0" layoutInCell="1" allowOverlap="1" wp14:anchorId="7EB13DAF" wp14:editId="7AF22F9D">
          <wp:simplePos x="0" y="0"/>
          <wp:positionH relativeFrom="page">
            <wp:posOffset>-38100</wp:posOffset>
          </wp:positionH>
          <wp:positionV relativeFrom="page">
            <wp:posOffset>10092726</wp:posOffset>
          </wp:positionV>
          <wp:extent cx="7633567" cy="61843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203977"/>
      <w:docPartObj>
        <w:docPartGallery w:val="Page Numbers (Bottom of Page)"/>
        <w:docPartUnique/>
      </w:docPartObj>
    </w:sdtPr>
    <w:sdtEndPr>
      <w:rPr>
        <w:noProof/>
      </w:rPr>
    </w:sdtEndPr>
    <w:sdtContent>
      <w:p w14:paraId="76FFAEE9" w14:textId="77777777" w:rsidR="00BB07EC" w:rsidRDefault="00BB07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E62677" w14:textId="77777777" w:rsidR="00BB07EC" w:rsidRDefault="00BB0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F1492" w14:textId="77777777" w:rsidR="00E4411E" w:rsidRDefault="00E4411E" w:rsidP="00705DAD">
      <w:r>
        <w:separator/>
      </w:r>
    </w:p>
  </w:footnote>
  <w:footnote w:type="continuationSeparator" w:id="0">
    <w:p w14:paraId="4BB2EE9E" w14:textId="77777777" w:rsidR="00E4411E" w:rsidRDefault="00E4411E" w:rsidP="00705DAD">
      <w:r>
        <w:continuationSeparator/>
      </w:r>
    </w:p>
  </w:footnote>
  <w:footnote w:type="continuationNotice" w:id="1">
    <w:p w14:paraId="7F91F394" w14:textId="77777777" w:rsidR="00E4411E" w:rsidRDefault="00E44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FD3B" w14:textId="77777777" w:rsidR="00BB07EC" w:rsidRDefault="00BB07EC">
    <w:pPr>
      <w:pStyle w:val="Header"/>
    </w:pPr>
  </w:p>
  <w:p w14:paraId="1AEBB751" w14:textId="77777777" w:rsidR="00BB07EC" w:rsidRDefault="00BB07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50AE" w14:textId="7FAF16B2" w:rsidR="00BB07EC" w:rsidRDefault="00BB07EC">
    <w:pPr>
      <w:pStyle w:val="Header"/>
    </w:pPr>
    <w:r>
      <w:rPr>
        <w:noProof/>
      </w:rPr>
      <w:drawing>
        <wp:anchor distT="0" distB="0" distL="114300" distR="114300" simplePos="0" relativeHeight="251658240" behindDoc="1" locked="0" layoutInCell="1" allowOverlap="1" wp14:anchorId="1EA2F89D" wp14:editId="4F7A6541">
          <wp:simplePos x="0" y="0"/>
          <wp:positionH relativeFrom="page">
            <wp:posOffset>-9525</wp:posOffset>
          </wp:positionH>
          <wp:positionV relativeFrom="page">
            <wp:posOffset>10801350</wp:posOffset>
          </wp:positionV>
          <wp:extent cx="7570470" cy="45085"/>
          <wp:effectExtent l="0" t="0" r="0" b="0"/>
          <wp:wrapNone/>
          <wp:docPr id="19" name="Picture 19"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99573"/>
                  <a:stretch/>
                </pic:blipFill>
                <pic:spPr bwMode="auto">
                  <a:xfrm>
                    <a:off x="0" y="0"/>
                    <a:ext cx="7570470" cy="4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0E730C06" wp14:editId="258B49E1">
          <wp:simplePos x="0" y="0"/>
          <wp:positionH relativeFrom="column">
            <wp:posOffset>-1142374</wp:posOffset>
          </wp:positionH>
          <wp:positionV relativeFrom="paragraph">
            <wp:posOffset>-456565</wp:posOffset>
          </wp:positionV>
          <wp:extent cx="7597140" cy="1564976"/>
          <wp:effectExtent l="0" t="0" r="3810" b="0"/>
          <wp:wrapNone/>
          <wp:docPr id="20" name="Picture 2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2">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p w14:paraId="5A081A21" w14:textId="77777777" w:rsidR="00BB07EC" w:rsidRDefault="00BB07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791C" w14:textId="3F9BA749" w:rsidR="00970970" w:rsidRDefault="00417CA0">
    <w:pPr>
      <w:pStyle w:val="Header"/>
    </w:pPr>
    <w:r>
      <w:rPr>
        <w:noProof/>
      </w:rPr>
      <w:drawing>
        <wp:anchor distT="0" distB="0" distL="114300" distR="114300" simplePos="0" relativeHeight="251658246" behindDoc="1" locked="0" layoutInCell="1" allowOverlap="1" wp14:anchorId="1FDA6ACC" wp14:editId="48C639B8">
          <wp:simplePos x="0" y="0"/>
          <wp:positionH relativeFrom="margin">
            <wp:align>center</wp:align>
          </wp:positionH>
          <wp:positionV relativeFrom="paragraph">
            <wp:posOffset>-461811</wp:posOffset>
          </wp:positionV>
          <wp:extent cx="7597140" cy="1564976"/>
          <wp:effectExtent l="0" t="0" r="3810" b="0"/>
          <wp:wrapNone/>
          <wp:docPr id="22" name="Picture 22"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7810" w14:textId="03E8A535" w:rsidR="00417CA0" w:rsidRDefault="00417CA0">
    <w:pPr>
      <w:pStyle w:val="Header"/>
    </w:pPr>
    <w:r>
      <w:rPr>
        <w:noProof/>
      </w:rPr>
      <w:drawing>
        <wp:anchor distT="0" distB="0" distL="114300" distR="114300" simplePos="0" relativeHeight="251658248" behindDoc="1" locked="0" layoutInCell="1" allowOverlap="1" wp14:anchorId="6485CC8F" wp14:editId="0A437AC0">
          <wp:simplePos x="0" y="0"/>
          <wp:positionH relativeFrom="margin">
            <wp:align>center</wp:align>
          </wp:positionH>
          <wp:positionV relativeFrom="paragraph">
            <wp:posOffset>-461811</wp:posOffset>
          </wp:positionV>
          <wp:extent cx="7595509" cy="1352550"/>
          <wp:effectExtent l="0" t="0" r="5715" b="0"/>
          <wp:wrapNone/>
          <wp:docPr id="2" name="Picture 2"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602346" cy="1353768"/>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60" w:type="dxa"/>
      <w:tblLayout w:type="fixed"/>
      <w:tblLook w:val="06A0" w:firstRow="1" w:lastRow="0" w:firstColumn="1" w:lastColumn="0" w:noHBand="1" w:noVBand="1"/>
    </w:tblPr>
    <w:tblGrid>
      <w:gridCol w:w="4320"/>
      <w:gridCol w:w="4320"/>
      <w:gridCol w:w="4320"/>
    </w:tblGrid>
    <w:tr w:rsidR="00CF2B9C" w14:paraId="0765ABB3" w14:textId="77777777" w:rsidTr="00CF2B9C">
      <w:trPr>
        <w:trHeight w:val="845"/>
      </w:trPr>
      <w:tc>
        <w:tcPr>
          <w:tcW w:w="4320" w:type="dxa"/>
        </w:tcPr>
        <w:p w14:paraId="1D99B700" w14:textId="04E5C02A" w:rsidR="00CF2B9C" w:rsidRDefault="009540BB" w:rsidP="00CF2B9C">
          <w:pPr>
            <w:pStyle w:val="Header"/>
            <w:ind w:left="-115"/>
          </w:pPr>
          <w:r w:rsidRPr="00AE4018">
            <w:rPr>
              <w:noProof/>
            </w:rPr>
            <w:drawing>
              <wp:anchor distT="0" distB="0" distL="114300" distR="114300" simplePos="0" relativeHeight="251658245" behindDoc="1" locked="0" layoutInCell="1" allowOverlap="1" wp14:anchorId="0861BA85" wp14:editId="7CD9F4F8">
                <wp:simplePos x="0" y="0"/>
                <wp:positionH relativeFrom="column">
                  <wp:posOffset>-768350</wp:posOffset>
                </wp:positionH>
                <wp:positionV relativeFrom="paragraph">
                  <wp:posOffset>-476250</wp:posOffset>
                </wp:positionV>
                <wp:extent cx="7757434" cy="1564640"/>
                <wp:effectExtent l="0" t="0" r="0" b="0"/>
                <wp:wrapNone/>
                <wp:docPr id="5" name="Picture 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757434" cy="1564640"/>
                        </a:xfrm>
                        <a:prstGeom prst="rect">
                          <a:avLst/>
                        </a:prstGeom>
                      </pic:spPr>
                    </pic:pic>
                  </a:graphicData>
                </a:graphic>
                <wp14:sizeRelH relativeFrom="page">
                  <wp14:pctWidth>0</wp14:pctWidth>
                </wp14:sizeRelH>
                <wp14:sizeRelV relativeFrom="page">
                  <wp14:pctHeight>0</wp14:pctHeight>
                </wp14:sizeRelV>
              </wp:anchor>
            </w:drawing>
          </w:r>
        </w:p>
      </w:tc>
      <w:tc>
        <w:tcPr>
          <w:tcW w:w="4320" w:type="dxa"/>
        </w:tcPr>
        <w:p w14:paraId="2D0E4BED" w14:textId="3989DA0A" w:rsidR="00CF2B9C" w:rsidRDefault="00CF2B9C" w:rsidP="00CF2B9C">
          <w:pPr>
            <w:pStyle w:val="Header"/>
            <w:ind w:left="-115"/>
          </w:pPr>
        </w:p>
      </w:tc>
      <w:tc>
        <w:tcPr>
          <w:tcW w:w="4320" w:type="dxa"/>
        </w:tcPr>
        <w:p w14:paraId="18837D2B" w14:textId="7EBC5F23" w:rsidR="00CF2B9C" w:rsidRDefault="00CF2B9C" w:rsidP="00CF2B9C">
          <w:pPr>
            <w:pStyle w:val="Header"/>
            <w:ind w:left="-115"/>
          </w:pPr>
        </w:p>
      </w:tc>
    </w:tr>
  </w:tbl>
  <w:p w14:paraId="720F7604" w14:textId="3DABDA62" w:rsidR="00BB07EC" w:rsidRDefault="00BB07EC" w:rsidP="00B208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F020" w14:textId="77777777" w:rsidR="00417CA0" w:rsidRDefault="00417CA0">
    <w:pPr>
      <w:pStyle w:val="Header"/>
    </w:pPr>
    <w:r>
      <w:rPr>
        <w:noProof/>
      </w:rPr>
      <w:drawing>
        <wp:anchor distT="0" distB="0" distL="114300" distR="114300" simplePos="0" relativeHeight="251658247" behindDoc="1" locked="0" layoutInCell="1" allowOverlap="1" wp14:anchorId="30CED457" wp14:editId="5A968B6B">
          <wp:simplePos x="0" y="0"/>
          <wp:positionH relativeFrom="page">
            <wp:align>left</wp:align>
          </wp:positionH>
          <wp:positionV relativeFrom="paragraph">
            <wp:posOffset>-438785</wp:posOffset>
          </wp:positionV>
          <wp:extent cx="7597140" cy="1564976"/>
          <wp:effectExtent l="0" t="0" r="3810" b="0"/>
          <wp:wrapNone/>
          <wp:docPr id="29" name="Picture 29"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Kf2IZUMX/LmoF" int2:id="Ey1t7Z8T">
      <int2:state int2:value="Rejected" int2:type="LegacyProofing"/>
    </int2:textHash>
    <int2:textHash int2:hashCode="qj7CEapvonOYtZ" int2:id="KSY0MIvg">
      <int2:state int2:value="Rejected" int2:type="LegacyProofing"/>
    </int2:textHash>
    <int2:textHash int2:hashCode="z4sKLKF6MZ4yZL" int2:id="Lg3SzDRc">
      <int2:state int2:value="Rejected" int2:type="LegacyProofing"/>
    </int2:textHash>
    <int2:textHash int2:hashCode="wvMjz9BuzdC0UN" int2:id="WiByqB8E">
      <int2:state int2:value="Rejected" int2:type="LegacyProofing"/>
    </int2:textHash>
    <int2:textHash int2:hashCode="JCzaRPMPXHzFLt" int2:id="dNMaBvtI">
      <int2:state int2:value="Rejected" int2:type="LegacyProofing"/>
    </int2:textHash>
    <int2:textHash int2:hashCode="oR8dZDzZP0Px5P" int2:id="gSKokX5j">
      <int2:state int2:value="Rejected" int2:type="LegacyProofing"/>
    </int2:textHash>
    <int2:textHash int2:hashCode="ycXjzqwODCXrfo" int2:id="ujRPwJWd">
      <int2:state int2:value="Rejected" int2:type="LegacyProofing"/>
    </int2:textHash>
    <int2:textHash int2:hashCode="v3jXqOAVqWKVSe" int2:id="yZWgRnnx">
      <int2:state int2:value="Rejected" int2:type="LegacyProofing"/>
    </int2:textHash>
    <int2:bookmark int2:bookmarkName="_Int_agTmZvjV" int2:invalidationBookmarkName="" int2:hashCode="zb0DvDlPChKE13" int2:id="17LTWdj8"/>
    <int2:bookmark int2:bookmarkName="_Int_Kb8xT53g" int2:invalidationBookmarkName="" int2:hashCode="luqJBFCn+my2v+" int2:id="1qC0nIMr">
      <int2:state int2:value="Rejected" int2:type="LegacyProofing"/>
    </int2:bookmark>
    <int2:bookmark int2:bookmarkName="_Int_JFU7sybx" int2:invalidationBookmarkName="" int2:hashCode="djVsLbS3LmHt9c" int2:id="1uzuedLP"/>
    <int2:bookmark int2:bookmarkName="_Int_I72q0kGG" int2:invalidationBookmarkName="" int2:hashCode="RoHRJMxsS3O6q/" int2:id="283zKYNX"/>
    <int2:bookmark int2:bookmarkName="_Int_stIK4Z5e" int2:invalidationBookmarkName="" int2:hashCode="HsScLisUwgzqn9" int2:id="47GanyuQ">
      <int2:state int2:value="Rejected" int2:type="AugLoop_Text_Critique"/>
    </int2:bookmark>
    <int2:bookmark int2:bookmarkName="_Int_XMBYEHPc" int2:invalidationBookmarkName="" int2:hashCode="OtXZOC2eiGjTAY" int2:id="934uGptk"/>
    <int2:bookmark int2:bookmarkName="_Int_1wJi8Sv1" int2:invalidationBookmarkName="" int2:hashCode="ZGmshKiXSLtnuS" int2:id="9sALzRgn"/>
    <int2:bookmark int2:bookmarkName="_Int_OSlXT5lP" int2:invalidationBookmarkName="" int2:hashCode="0As5gVwYfYMs7z" int2:id="9tqZNz6m"/>
    <int2:bookmark int2:bookmarkName="_Int_9aXRCApp" int2:invalidationBookmarkName="" int2:hashCode="NZyFr9UBPaHvBg" int2:id="EKjAktvd"/>
    <int2:bookmark int2:bookmarkName="_Int_uxmdC7Qh" int2:invalidationBookmarkName="" int2:hashCode="iR6dbUfxus/Lot" int2:id="FKerm0JP">
      <int2:state int2:value="Rejected" int2:type="LegacyProofing"/>
    </int2:bookmark>
    <int2:bookmark int2:bookmarkName="_Int_azXVL9tP" int2:invalidationBookmarkName="" int2:hashCode="5T/isIG8PkKdZt" int2:id="Fsl8IJMR"/>
    <int2:bookmark int2:bookmarkName="_Int_wPy8EB6v" int2:invalidationBookmarkName="" int2:hashCode="s6sShy0ZYGU2dr" int2:id="Gfk4ztOH"/>
    <int2:bookmark int2:bookmarkName="_Int_eFO4cd3Z" int2:invalidationBookmarkName="" int2:hashCode="7ElqQcj020goiO" int2:id="GramiKlP">
      <int2:state int2:value="Rejected" int2:type="AugLoop_Text_Critique"/>
    </int2:bookmark>
    <int2:bookmark int2:bookmarkName="_Int_ffsp63eu" int2:invalidationBookmarkName="" int2:hashCode="djVsLbS3LmHt9c" int2:id="HKkM6ABL"/>
    <int2:bookmark int2:bookmarkName="_Int_zPrZig9A" int2:invalidationBookmarkName="" int2:hashCode="A45vONAwWStSYV" int2:id="KGBEPan0"/>
    <int2:bookmark int2:bookmarkName="_Int_yqawpVRI" int2:invalidationBookmarkName="" int2:hashCode="RoHRJMxsS3O6q/" int2:id="Lq40fAIf"/>
    <int2:bookmark int2:bookmarkName="_Int_f4WMMAim" int2:invalidationBookmarkName="" int2:hashCode="RoHRJMxsS3O6q/" int2:id="Lz2QX5b8"/>
    <int2:bookmark int2:bookmarkName="_Int_KWapVtvB" int2:invalidationBookmarkName="" int2:hashCode="djVsLbS3LmHt9c" int2:id="MdBRv0wx"/>
    <int2:bookmark int2:bookmarkName="_Int_mcb3rKOA" int2:invalidationBookmarkName="" int2:hashCode="7ElqQcj020goiO" int2:id="PSkc3rEr">
      <int2:state int2:value="Rejected" int2:type="AugLoop_Text_Critique"/>
    </int2:bookmark>
    <int2:bookmark int2:bookmarkName="_Int_Ki6NnMbG" int2:invalidationBookmarkName="" int2:hashCode="biDSsgPPvG2yGX" int2:id="RjBRHCit"/>
    <int2:bookmark int2:bookmarkName="_Int_dxJSYE9n" int2:invalidationBookmarkName="" int2:hashCode="9KsYjua5qLjgEI" int2:id="T6KjPZ12"/>
    <int2:bookmark int2:bookmarkName="_Int_C8OcyFJ5" int2:invalidationBookmarkName="" int2:hashCode="RoHRJMxsS3O6q/" int2:id="Tj7ERwLd"/>
    <int2:bookmark int2:bookmarkName="_Int_FlkXOuLD" int2:invalidationBookmarkName="" int2:hashCode="vHHNl2eQ5oponG" int2:id="Uc3BOGUN"/>
    <int2:bookmark int2:bookmarkName="_Int_uqjxo5pR" int2:invalidationBookmarkName="" int2:hashCode="vHHNl2eQ5oponG" int2:id="VSNd9hA7"/>
    <int2:bookmark int2:bookmarkName="_Int_gzjEe2OH" int2:invalidationBookmarkName="" int2:hashCode="woB1NfKORP5sc3" int2:id="ZdtoMeZK">
      <int2:state int2:value="Rejected" int2:type="AugLoop_Text_Critique"/>
    </int2:bookmark>
    <int2:bookmark int2:bookmarkName="_Int_sr7lqjce" int2:invalidationBookmarkName="" int2:hashCode="OtXZOC2eiGjTAY" int2:id="Ztz8rJdp"/>
    <int2:bookmark int2:bookmarkName="_Int_wsLUEJKS" int2:invalidationBookmarkName="" int2:hashCode="hw1iP6cZ/azn/G" int2:id="bN5pllxZ">
      <int2:state int2:value="Rejected" int2:type="LegacyProofing"/>
    </int2:bookmark>
    <int2:bookmark int2:bookmarkName="_Int_UvAGunHk" int2:invalidationBookmarkName="" int2:hashCode="biDSsgPPvG2yGX" int2:id="bOZEzQrC"/>
    <int2:bookmark int2:bookmarkName="_Int_T6Qkl40D" int2:invalidationBookmarkName="" int2:hashCode="ZGmshKiXSLtnuS" int2:id="bZZ95hlq"/>
    <int2:bookmark int2:bookmarkName="_Int_kZUNsYDZ" int2:invalidationBookmarkName="" int2:hashCode="RoHRJMxsS3O6q/" int2:id="fFTsJ1Bg"/>
    <int2:bookmark int2:bookmarkName="_Int_UpaHAykd" int2:invalidationBookmarkName="" int2:hashCode="vHHNl2eQ5oponG" int2:id="fN1yC02p"/>
    <int2:bookmark int2:bookmarkName="_Int_UT5nZp1l" int2:invalidationBookmarkName="" int2:hashCode="JlDyewP56w4QLc" int2:id="fct0Dwl1"/>
    <int2:bookmark int2:bookmarkName="_Int_ErzFalfR" int2:invalidationBookmarkName="" int2:hashCode="0JQeaNqPOBUf+G" int2:id="gbU2vGFo">
      <int2:state int2:value="Rejected" int2:type="LegacyProofing"/>
    </int2:bookmark>
    <int2:bookmark int2:bookmarkName="_Int_HTuoQmH2" int2:invalidationBookmarkName="" int2:hashCode="YcmysX23eieEG7" int2:id="hosUR3hJ">
      <int2:state int2:value="Rejected" int2:type="LegacyProofing"/>
    </int2:bookmark>
    <int2:bookmark int2:bookmarkName="_Int_0ADPh7JO" int2:invalidationBookmarkName="" int2:hashCode="k5nWn0Uu3WijWC" int2:id="hzTjcmB1">
      <int2:state int2:value="Rejected" int2:type="LegacyProofing"/>
    </int2:bookmark>
    <int2:bookmark int2:bookmarkName="_Int_vmvsmAE5" int2:invalidationBookmarkName="" int2:hashCode="XD0P6WpqapPbiy" int2:id="jFuPXeAq"/>
    <int2:bookmark int2:bookmarkName="_Int_MDVbdloL" int2:invalidationBookmarkName="" int2:hashCode="RoHRJMxsS3O6q/" int2:id="k7yoMFfZ"/>
    <int2:bookmark int2:bookmarkName="_Int_sZDVzKww" int2:invalidationBookmarkName="" int2:hashCode="JlDyewP56w4QLc" int2:id="osD4sRHI"/>
    <int2:bookmark int2:bookmarkName="_Int_K3ppiWcA" int2:invalidationBookmarkName="" int2:hashCode="2taCYn3LLMlk/r" int2:id="ox5IoFLd"/>
    <int2:bookmark int2:bookmarkName="_Int_HcBa49R6" int2:invalidationBookmarkName="" int2:hashCode="NZyFr9UBPaHvBg" int2:id="q1HxtFMW"/>
    <int2:bookmark int2:bookmarkName="_Int_5klqAbv9" int2:invalidationBookmarkName="" int2:hashCode="9KsYjua5qLjgEI" int2:id="wIL0r9pC"/>
    <int2:bookmark int2:bookmarkName="_Int_q04Hvgvt" int2:invalidationBookmarkName="" int2:hashCode="9KsYjua5qLjgEI" int2:id="wWLhpvde"/>
    <int2:bookmark int2:bookmarkName="_Int_bJnQLs1o" int2:invalidationBookmarkName="" int2:hashCode="9KsYjua5qLjgEI" int2:id="yhWANWrJ"/>
    <int2:bookmark int2:bookmarkName="_Int_hXUW2vrR" int2:invalidationBookmarkName="" int2:hashCode="aZCwp1Lxj2+g3P" int2:id="zFSS7hEm"/>
    <int2:bookmark int2:bookmarkName="_Int_cA2wkPKt" int2:invalidationBookmarkName="" int2:hashCode="cU7qD0yYBza94A" int2:id="zQMyKLGq"/>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674"/>
    <w:multiLevelType w:val="hybridMultilevel"/>
    <w:tmpl w:val="DE36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EA438E"/>
    <w:multiLevelType w:val="hybridMultilevel"/>
    <w:tmpl w:val="AA2E45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12129"/>
    <w:multiLevelType w:val="hybridMultilevel"/>
    <w:tmpl w:val="D4ECE2D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19">
      <w:start w:val="1"/>
      <w:numFmt w:val="lowerLetter"/>
      <w:lvlText w:val="%3."/>
      <w:lvlJc w:val="left"/>
      <w:pPr>
        <w:ind w:left="2220" w:hanging="360"/>
      </w:pPr>
      <w:rPr>
        <w:rFont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4167B85"/>
    <w:multiLevelType w:val="hybridMultilevel"/>
    <w:tmpl w:val="E2D6CB04"/>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4793718"/>
    <w:multiLevelType w:val="hybridMultilevel"/>
    <w:tmpl w:val="9B96553C"/>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19">
      <w:start w:val="1"/>
      <w:numFmt w:val="lowerLetter"/>
      <w:lvlText w:val="%3."/>
      <w:lvlJc w:val="left"/>
      <w:pPr>
        <w:ind w:left="2220" w:hanging="360"/>
      </w:pPr>
      <w:rPr>
        <w:rFont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62900F8"/>
    <w:multiLevelType w:val="hybridMultilevel"/>
    <w:tmpl w:val="C46029B8"/>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8391F95"/>
    <w:multiLevelType w:val="hybridMultilevel"/>
    <w:tmpl w:val="C3926B2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A8F377C"/>
    <w:multiLevelType w:val="hybridMultilevel"/>
    <w:tmpl w:val="7E248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083283"/>
    <w:multiLevelType w:val="hybridMultilevel"/>
    <w:tmpl w:val="B5E23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C9560FA"/>
    <w:multiLevelType w:val="hybridMultilevel"/>
    <w:tmpl w:val="50B004A4"/>
    <w:lvl w:ilvl="0" w:tplc="4AB449C6">
      <w:start w:val="1"/>
      <w:numFmt w:val="lowerLetter"/>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0" w15:restartNumberingAfterBreak="0">
    <w:nsid w:val="0D801C62"/>
    <w:multiLevelType w:val="hybridMultilevel"/>
    <w:tmpl w:val="FF96C268"/>
    <w:lvl w:ilvl="0" w:tplc="0C090001">
      <w:start w:val="1"/>
      <w:numFmt w:val="bullet"/>
      <w:lvlText w:val=""/>
      <w:lvlJc w:val="left"/>
      <w:pPr>
        <w:ind w:left="780" w:hanging="360"/>
      </w:pPr>
      <w:rPr>
        <w:rFonts w:ascii="Symbol" w:hAnsi="Symbol" w:hint="default"/>
      </w:rPr>
    </w:lvl>
    <w:lvl w:ilvl="1" w:tplc="0C09000F">
      <w:start w:val="1"/>
      <w:numFmt w:val="decimal"/>
      <w:lvlText w:val="%2."/>
      <w:lvlJc w:val="left"/>
      <w:pPr>
        <w:ind w:left="1500" w:hanging="360"/>
      </w:pPr>
      <w:rPr>
        <w:rFonts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0DD275F1"/>
    <w:multiLevelType w:val="hybridMultilevel"/>
    <w:tmpl w:val="E9F858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78502E"/>
    <w:multiLevelType w:val="hybridMultilevel"/>
    <w:tmpl w:val="9184E7F8"/>
    <w:lvl w:ilvl="0" w:tplc="4AB449C6">
      <w:start w:val="1"/>
      <w:numFmt w:val="lowerLetter"/>
      <w:lvlText w:val="(%1)"/>
      <w:lvlJc w:val="left"/>
      <w:pPr>
        <w:ind w:left="780" w:hanging="360"/>
      </w:pPr>
      <w:rPr>
        <w:rFonts w:hint="default"/>
      </w:rPr>
    </w:lvl>
    <w:lvl w:ilvl="1" w:tplc="0C090019">
      <w:start w:val="1"/>
      <w:numFmt w:val="lowerLetter"/>
      <w:lvlText w:val="%2."/>
      <w:lvlJc w:val="left"/>
      <w:pPr>
        <w:ind w:left="1500" w:hanging="360"/>
      </w:pPr>
      <w:rPr>
        <w:rFont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 w15:restartNumberingAfterBreak="0">
    <w:nsid w:val="0F100B67"/>
    <w:multiLevelType w:val="hybridMultilevel"/>
    <w:tmpl w:val="41EEDA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110B7C"/>
    <w:multiLevelType w:val="hybridMultilevel"/>
    <w:tmpl w:val="3F9CD74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0443106"/>
    <w:multiLevelType w:val="hybridMultilevel"/>
    <w:tmpl w:val="D25EE1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BF1410"/>
    <w:multiLevelType w:val="hybridMultilevel"/>
    <w:tmpl w:val="6FBE4B54"/>
    <w:lvl w:ilvl="0" w:tplc="0C090019">
      <w:start w:val="1"/>
      <w:numFmt w:val="lowerLetter"/>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7" w15:restartNumberingAfterBreak="0">
    <w:nsid w:val="11C14826"/>
    <w:multiLevelType w:val="hybridMultilevel"/>
    <w:tmpl w:val="2B4A0494"/>
    <w:lvl w:ilvl="0" w:tplc="0C09000F">
      <w:start w:val="1"/>
      <w:numFmt w:val="decimal"/>
      <w:lvlText w:val="%1."/>
      <w:lvlJc w:val="left"/>
      <w:pPr>
        <w:ind w:left="1500" w:hanging="360"/>
      </w:pPr>
      <w:rPr>
        <w:rFonts w:hint="default"/>
      </w:rPr>
    </w:lvl>
    <w:lvl w:ilvl="1" w:tplc="0C090003">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8" w15:restartNumberingAfterBreak="0">
    <w:nsid w:val="15284F8B"/>
    <w:multiLevelType w:val="hybridMultilevel"/>
    <w:tmpl w:val="956CB58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7B07AE5"/>
    <w:multiLevelType w:val="hybridMultilevel"/>
    <w:tmpl w:val="ED0ECD7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82E417E"/>
    <w:multiLevelType w:val="hybridMultilevel"/>
    <w:tmpl w:val="415CBD04"/>
    <w:lvl w:ilvl="0" w:tplc="0C090019">
      <w:start w:val="1"/>
      <w:numFmt w:val="low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1" w15:restartNumberingAfterBreak="0">
    <w:nsid w:val="185B2117"/>
    <w:multiLevelType w:val="hybridMultilevel"/>
    <w:tmpl w:val="5BE2674A"/>
    <w:lvl w:ilvl="0" w:tplc="0C09000F">
      <w:start w:val="1"/>
      <w:numFmt w:val="decimal"/>
      <w:lvlText w:val="%1."/>
      <w:lvlJc w:val="left"/>
      <w:pPr>
        <w:ind w:left="1804" w:hanging="360"/>
      </w:pPr>
      <w:rPr>
        <w:rFonts w:hint="default"/>
      </w:rPr>
    </w:lvl>
    <w:lvl w:ilvl="1" w:tplc="0C090019" w:tentative="1">
      <w:start w:val="1"/>
      <w:numFmt w:val="lowerLetter"/>
      <w:lvlText w:val="%2."/>
      <w:lvlJc w:val="left"/>
      <w:pPr>
        <w:ind w:left="2524" w:hanging="360"/>
      </w:pPr>
    </w:lvl>
    <w:lvl w:ilvl="2" w:tplc="0C09001B" w:tentative="1">
      <w:start w:val="1"/>
      <w:numFmt w:val="lowerRoman"/>
      <w:lvlText w:val="%3."/>
      <w:lvlJc w:val="right"/>
      <w:pPr>
        <w:ind w:left="3244" w:hanging="180"/>
      </w:pPr>
    </w:lvl>
    <w:lvl w:ilvl="3" w:tplc="0C09000F" w:tentative="1">
      <w:start w:val="1"/>
      <w:numFmt w:val="decimal"/>
      <w:lvlText w:val="%4."/>
      <w:lvlJc w:val="left"/>
      <w:pPr>
        <w:ind w:left="3964" w:hanging="360"/>
      </w:pPr>
    </w:lvl>
    <w:lvl w:ilvl="4" w:tplc="0C090019" w:tentative="1">
      <w:start w:val="1"/>
      <w:numFmt w:val="lowerLetter"/>
      <w:lvlText w:val="%5."/>
      <w:lvlJc w:val="left"/>
      <w:pPr>
        <w:ind w:left="4684" w:hanging="360"/>
      </w:pPr>
    </w:lvl>
    <w:lvl w:ilvl="5" w:tplc="0C09001B" w:tentative="1">
      <w:start w:val="1"/>
      <w:numFmt w:val="lowerRoman"/>
      <w:lvlText w:val="%6."/>
      <w:lvlJc w:val="right"/>
      <w:pPr>
        <w:ind w:left="5404" w:hanging="180"/>
      </w:pPr>
    </w:lvl>
    <w:lvl w:ilvl="6" w:tplc="0C09000F" w:tentative="1">
      <w:start w:val="1"/>
      <w:numFmt w:val="decimal"/>
      <w:lvlText w:val="%7."/>
      <w:lvlJc w:val="left"/>
      <w:pPr>
        <w:ind w:left="6124" w:hanging="360"/>
      </w:pPr>
    </w:lvl>
    <w:lvl w:ilvl="7" w:tplc="0C090019" w:tentative="1">
      <w:start w:val="1"/>
      <w:numFmt w:val="lowerLetter"/>
      <w:lvlText w:val="%8."/>
      <w:lvlJc w:val="left"/>
      <w:pPr>
        <w:ind w:left="6844" w:hanging="360"/>
      </w:pPr>
    </w:lvl>
    <w:lvl w:ilvl="8" w:tplc="0C09001B" w:tentative="1">
      <w:start w:val="1"/>
      <w:numFmt w:val="lowerRoman"/>
      <w:lvlText w:val="%9."/>
      <w:lvlJc w:val="right"/>
      <w:pPr>
        <w:ind w:left="7564" w:hanging="180"/>
      </w:pPr>
    </w:lvl>
  </w:abstractNum>
  <w:abstractNum w:abstractNumId="22" w15:restartNumberingAfterBreak="0">
    <w:nsid w:val="1B123B59"/>
    <w:multiLevelType w:val="hybridMultilevel"/>
    <w:tmpl w:val="EF682B00"/>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1C38566A"/>
    <w:multiLevelType w:val="hybridMultilevel"/>
    <w:tmpl w:val="F1A27C24"/>
    <w:lvl w:ilvl="0" w:tplc="0C09000F">
      <w:start w:val="1"/>
      <w:numFmt w:val="decimal"/>
      <w:lvlText w:val="%1."/>
      <w:lvlJc w:val="left"/>
      <w:pPr>
        <w:ind w:left="2705" w:hanging="360"/>
      </w:pPr>
    </w:lvl>
    <w:lvl w:ilvl="1" w:tplc="0C090019">
      <w:start w:val="1"/>
      <w:numFmt w:val="lowerLetter"/>
      <w:lvlText w:val="%2."/>
      <w:lvlJc w:val="left"/>
      <w:pPr>
        <w:ind w:left="3425" w:hanging="360"/>
      </w:pPr>
    </w:lvl>
    <w:lvl w:ilvl="2" w:tplc="0C09001B">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4" w15:restartNumberingAfterBreak="0">
    <w:nsid w:val="1CD0076A"/>
    <w:multiLevelType w:val="hybridMultilevel"/>
    <w:tmpl w:val="4BFEA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E567536"/>
    <w:multiLevelType w:val="hybridMultilevel"/>
    <w:tmpl w:val="BA7A59D2"/>
    <w:lvl w:ilvl="0" w:tplc="4AB449C6">
      <w:start w:val="1"/>
      <w:numFmt w:val="lowerLetter"/>
      <w:lvlText w:val="(%1)"/>
      <w:lvlJc w:val="left"/>
      <w:pPr>
        <w:ind w:left="770" w:hanging="360"/>
      </w:pPr>
      <w:rPr>
        <w:rFonts w:hint="default"/>
      </w:rPr>
    </w:lvl>
    <w:lvl w:ilvl="1" w:tplc="0C090017">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6" w15:restartNumberingAfterBreak="0">
    <w:nsid w:val="1F802527"/>
    <w:multiLevelType w:val="hybridMultilevel"/>
    <w:tmpl w:val="21C281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F079E0"/>
    <w:multiLevelType w:val="hybridMultilevel"/>
    <w:tmpl w:val="C28064BE"/>
    <w:lvl w:ilvl="0" w:tplc="0C09000F">
      <w:start w:val="1"/>
      <w:numFmt w:val="decimal"/>
      <w:lvlText w:val="%1."/>
      <w:lvlJc w:val="left"/>
      <w:pPr>
        <w:ind w:left="720" w:hanging="360"/>
      </w:pPr>
      <w:rPr>
        <w:rFonts w:hint="default"/>
      </w:rPr>
    </w:lvl>
    <w:lvl w:ilvl="1" w:tplc="0FAA6778">
      <w:start w:val="1"/>
      <w:numFmt w:val="bullet"/>
      <w:lvlText w:val="o"/>
      <w:lvlJc w:val="left"/>
      <w:pPr>
        <w:ind w:left="1440" w:hanging="360"/>
      </w:pPr>
      <w:rPr>
        <w:rFonts w:ascii="Courier New" w:hAnsi="Courier New" w:hint="default"/>
      </w:rPr>
    </w:lvl>
    <w:lvl w:ilvl="2" w:tplc="07361DD4">
      <w:start w:val="1"/>
      <w:numFmt w:val="bullet"/>
      <w:lvlText w:val=""/>
      <w:lvlJc w:val="left"/>
      <w:pPr>
        <w:ind w:left="2160" w:hanging="360"/>
      </w:pPr>
      <w:rPr>
        <w:rFonts w:ascii="Wingdings" w:hAnsi="Wingdings" w:hint="default"/>
      </w:rPr>
    </w:lvl>
    <w:lvl w:ilvl="3" w:tplc="9E0CB52A">
      <w:start w:val="1"/>
      <w:numFmt w:val="bullet"/>
      <w:lvlText w:val=""/>
      <w:lvlJc w:val="left"/>
      <w:pPr>
        <w:ind w:left="2880" w:hanging="360"/>
      </w:pPr>
      <w:rPr>
        <w:rFonts w:ascii="Symbol" w:hAnsi="Symbol" w:hint="default"/>
      </w:rPr>
    </w:lvl>
    <w:lvl w:ilvl="4" w:tplc="B9F2F9DC">
      <w:start w:val="1"/>
      <w:numFmt w:val="bullet"/>
      <w:lvlText w:val="o"/>
      <w:lvlJc w:val="left"/>
      <w:pPr>
        <w:ind w:left="3600" w:hanging="360"/>
      </w:pPr>
      <w:rPr>
        <w:rFonts w:ascii="Courier New" w:hAnsi="Courier New" w:hint="default"/>
      </w:rPr>
    </w:lvl>
    <w:lvl w:ilvl="5" w:tplc="F8DA5AE0">
      <w:start w:val="1"/>
      <w:numFmt w:val="bullet"/>
      <w:lvlText w:val=""/>
      <w:lvlJc w:val="left"/>
      <w:pPr>
        <w:ind w:left="4320" w:hanging="360"/>
      </w:pPr>
      <w:rPr>
        <w:rFonts w:ascii="Wingdings" w:hAnsi="Wingdings" w:hint="default"/>
      </w:rPr>
    </w:lvl>
    <w:lvl w:ilvl="6" w:tplc="96E45388">
      <w:start w:val="1"/>
      <w:numFmt w:val="bullet"/>
      <w:lvlText w:val=""/>
      <w:lvlJc w:val="left"/>
      <w:pPr>
        <w:ind w:left="5040" w:hanging="360"/>
      </w:pPr>
      <w:rPr>
        <w:rFonts w:ascii="Symbol" w:hAnsi="Symbol" w:hint="default"/>
      </w:rPr>
    </w:lvl>
    <w:lvl w:ilvl="7" w:tplc="DAB257C8">
      <w:start w:val="1"/>
      <w:numFmt w:val="bullet"/>
      <w:lvlText w:val="o"/>
      <w:lvlJc w:val="left"/>
      <w:pPr>
        <w:ind w:left="5760" w:hanging="360"/>
      </w:pPr>
      <w:rPr>
        <w:rFonts w:ascii="Courier New" w:hAnsi="Courier New" w:hint="default"/>
      </w:rPr>
    </w:lvl>
    <w:lvl w:ilvl="8" w:tplc="26E6CC9C">
      <w:start w:val="1"/>
      <w:numFmt w:val="bullet"/>
      <w:lvlText w:val=""/>
      <w:lvlJc w:val="left"/>
      <w:pPr>
        <w:ind w:left="6480" w:hanging="360"/>
      </w:pPr>
      <w:rPr>
        <w:rFonts w:ascii="Wingdings" w:hAnsi="Wingdings" w:hint="default"/>
      </w:rPr>
    </w:lvl>
  </w:abstractNum>
  <w:abstractNum w:abstractNumId="28" w15:restartNumberingAfterBreak="0">
    <w:nsid w:val="24731275"/>
    <w:multiLevelType w:val="hybridMultilevel"/>
    <w:tmpl w:val="519E8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49572F"/>
    <w:multiLevelType w:val="hybridMultilevel"/>
    <w:tmpl w:val="3F9CD74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278E24DE"/>
    <w:multiLevelType w:val="hybridMultilevel"/>
    <w:tmpl w:val="547CAF44"/>
    <w:lvl w:ilvl="0" w:tplc="0C09000F">
      <w:start w:val="1"/>
      <w:numFmt w:val="decimal"/>
      <w:lvlText w:val="%1."/>
      <w:lvlJc w:val="left"/>
      <w:pPr>
        <w:ind w:left="1980" w:hanging="360"/>
      </w:pPr>
      <w:rPr>
        <w:rFonts w:hint="default"/>
      </w:rPr>
    </w:lvl>
    <w:lvl w:ilvl="1" w:tplc="0C090003">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31" w15:restartNumberingAfterBreak="0">
    <w:nsid w:val="27A06893"/>
    <w:multiLevelType w:val="hybridMultilevel"/>
    <w:tmpl w:val="3F9CD74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2A1809EC"/>
    <w:multiLevelType w:val="hybridMultilevel"/>
    <w:tmpl w:val="BEA68B2E"/>
    <w:lvl w:ilvl="0" w:tplc="0C090017">
      <w:start w:val="1"/>
      <w:numFmt w:val="lowerLetter"/>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3" w15:restartNumberingAfterBreak="0">
    <w:nsid w:val="2C267962"/>
    <w:multiLevelType w:val="hybridMultilevel"/>
    <w:tmpl w:val="E7FA12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7B0B40"/>
    <w:multiLevelType w:val="hybridMultilevel"/>
    <w:tmpl w:val="93E8AC94"/>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2E844CCD"/>
    <w:multiLevelType w:val="hybridMultilevel"/>
    <w:tmpl w:val="5F5E258C"/>
    <w:lvl w:ilvl="0" w:tplc="0C09000F">
      <w:start w:val="1"/>
      <w:numFmt w:val="decimal"/>
      <w:lvlText w:val="%1."/>
      <w:lvlJc w:val="left"/>
      <w:pPr>
        <w:ind w:left="780" w:hanging="360"/>
      </w:pPr>
      <w:rPr>
        <w:rFonts w:hint="default"/>
      </w:rPr>
    </w:lvl>
    <w:lvl w:ilvl="1" w:tplc="11A0A1D2">
      <w:start w:val="1"/>
      <w:numFmt w:val="lowerRoman"/>
      <w:lvlText w:val="%2."/>
      <w:lvlJc w:val="right"/>
      <w:pPr>
        <w:ind w:left="1500" w:hanging="360"/>
      </w:pPr>
      <w:rPr>
        <w:rFont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6" w15:restartNumberingAfterBreak="0">
    <w:nsid w:val="2F981F50"/>
    <w:multiLevelType w:val="hybridMultilevel"/>
    <w:tmpl w:val="DD5CC2DE"/>
    <w:lvl w:ilvl="0" w:tplc="0C090001">
      <w:start w:val="1"/>
      <w:numFmt w:val="bullet"/>
      <w:lvlText w:val=""/>
      <w:lvlJc w:val="left"/>
      <w:pPr>
        <w:ind w:left="1490" w:hanging="360"/>
      </w:pPr>
      <w:rPr>
        <w:rFonts w:ascii="Symbol" w:hAnsi="Symbol" w:hint="default"/>
      </w:rPr>
    </w:lvl>
    <w:lvl w:ilvl="1" w:tplc="0C090019">
      <w:start w:val="1"/>
      <w:numFmt w:val="lowerLetter"/>
      <w:lvlText w:val="%2."/>
      <w:lvlJc w:val="left"/>
      <w:pPr>
        <w:ind w:left="2210" w:hanging="360"/>
      </w:pPr>
      <w:rPr>
        <w:rFonts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7" w15:restartNumberingAfterBreak="0">
    <w:nsid w:val="2FD5335F"/>
    <w:multiLevelType w:val="hybridMultilevel"/>
    <w:tmpl w:val="25349D1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014643"/>
    <w:multiLevelType w:val="hybridMultilevel"/>
    <w:tmpl w:val="7FECE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3115266B"/>
    <w:multiLevelType w:val="hybridMultilevel"/>
    <w:tmpl w:val="353CC5B8"/>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33C130E8"/>
    <w:multiLevelType w:val="multilevel"/>
    <w:tmpl w:val="36A8532E"/>
    <w:lvl w:ilvl="0">
      <w:start w:val="3"/>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3"/>
      <w:numFmt w:val="lowerLetter"/>
      <w:lvlText w:val="%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41" w15:restartNumberingAfterBreak="0">
    <w:nsid w:val="34445E29"/>
    <w:multiLevelType w:val="hybridMultilevel"/>
    <w:tmpl w:val="33EA2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48A4740"/>
    <w:multiLevelType w:val="hybridMultilevel"/>
    <w:tmpl w:val="51721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4C368C1"/>
    <w:multiLevelType w:val="hybridMultilevel"/>
    <w:tmpl w:val="448E741C"/>
    <w:lvl w:ilvl="0" w:tplc="0C09000F">
      <w:start w:val="1"/>
      <w:numFmt w:val="decimal"/>
      <w:lvlText w:val="%1."/>
      <w:lvlJc w:val="left"/>
      <w:pPr>
        <w:ind w:left="709" w:hanging="360"/>
      </w:p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44" w15:restartNumberingAfterBreak="0">
    <w:nsid w:val="35DB5880"/>
    <w:multiLevelType w:val="hybridMultilevel"/>
    <w:tmpl w:val="FED48FD2"/>
    <w:lvl w:ilvl="0" w:tplc="0C090001">
      <w:start w:val="1"/>
      <w:numFmt w:val="bullet"/>
      <w:lvlText w:val=""/>
      <w:lvlJc w:val="left"/>
      <w:pPr>
        <w:ind w:left="780" w:hanging="360"/>
      </w:pPr>
      <w:rPr>
        <w:rFonts w:ascii="Symbol" w:hAnsi="Symbol" w:hint="default"/>
      </w:rPr>
    </w:lvl>
    <w:lvl w:ilvl="1" w:tplc="0C09000F">
      <w:start w:val="1"/>
      <w:numFmt w:val="decimal"/>
      <w:lvlText w:val="%2."/>
      <w:lvlJc w:val="left"/>
      <w:pPr>
        <w:ind w:left="1500" w:hanging="360"/>
      </w:pPr>
      <w:rPr>
        <w:rFonts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3698197F"/>
    <w:multiLevelType w:val="hybridMultilevel"/>
    <w:tmpl w:val="415CBD04"/>
    <w:lvl w:ilvl="0" w:tplc="0C090019">
      <w:start w:val="1"/>
      <w:numFmt w:val="low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46" w15:restartNumberingAfterBreak="0">
    <w:nsid w:val="37365F01"/>
    <w:multiLevelType w:val="hybridMultilevel"/>
    <w:tmpl w:val="F3BE56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9761283"/>
    <w:multiLevelType w:val="hybridMultilevel"/>
    <w:tmpl w:val="AA2E45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9D32554"/>
    <w:multiLevelType w:val="hybridMultilevel"/>
    <w:tmpl w:val="99EED65A"/>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3A7F6990"/>
    <w:multiLevelType w:val="hybridMultilevel"/>
    <w:tmpl w:val="134E15F0"/>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3F9744A8"/>
    <w:multiLevelType w:val="hybridMultilevel"/>
    <w:tmpl w:val="6140724E"/>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1" w15:restartNumberingAfterBreak="0">
    <w:nsid w:val="41935443"/>
    <w:multiLevelType w:val="hybridMultilevel"/>
    <w:tmpl w:val="BB1A45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B24B72"/>
    <w:multiLevelType w:val="hybridMultilevel"/>
    <w:tmpl w:val="919EE0B4"/>
    <w:lvl w:ilvl="0" w:tplc="0C09000F">
      <w:start w:val="1"/>
      <w:numFmt w:val="decimal"/>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53" w15:restartNumberingAfterBreak="0">
    <w:nsid w:val="43BF3181"/>
    <w:multiLevelType w:val="hybridMultilevel"/>
    <w:tmpl w:val="B49408BE"/>
    <w:lvl w:ilvl="0" w:tplc="9D7E65D4">
      <w:start w:val="1"/>
      <w:numFmt w:val="bullet"/>
      <w:lvlText w:val=""/>
      <w:lvlJc w:val="left"/>
      <w:pPr>
        <w:ind w:left="720" w:hanging="360"/>
      </w:pPr>
      <w:rPr>
        <w:rFonts w:ascii="Symbol" w:hAnsi="Symbol" w:hint="default"/>
      </w:rPr>
    </w:lvl>
    <w:lvl w:ilvl="1" w:tplc="CD92DAFA">
      <w:start w:val="1"/>
      <w:numFmt w:val="bullet"/>
      <w:lvlText w:val=""/>
      <w:lvlJc w:val="left"/>
      <w:pPr>
        <w:ind w:left="1440" w:hanging="360"/>
      </w:pPr>
      <w:rPr>
        <w:rFonts w:ascii="Symbol" w:hAnsi="Symbol" w:hint="default"/>
      </w:rPr>
    </w:lvl>
    <w:lvl w:ilvl="2" w:tplc="0C09000F">
      <w:start w:val="1"/>
      <w:numFmt w:val="decimal"/>
      <w:lvlText w:val="%3."/>
      <w:lvlJc w:val="left"/>
      <w:pPr>
        <w:ind w:left="2160" w:hanging="360"/>
      </w:pPr>
      <w:rPr>
        <w:rFonts w:hint="default"/>
      </w:rPr>
    </w:lvl>
    <w:lvl w:ilvl="3" w:tplc="A1FCB29A">
      <w:start w:val="1"/>
      <w:numFmt w:val="bullet"/>
      <w:lvlText w:val=""/>
      <w:lvlJc w:val="left"/>
      <w:pPr>
        <w:ind w:left="2880" w:hanging="360"/>
      </w:pPr>
      <w:rPr>
        <w:rFonts w:ascii="Symbol" w:hAnsi="Symbol" w:hint="default"/>
      </w:rPr>
    </w:lvl>
    <w:lvl w:ilvl="4" w:tplc="62283608">
      <w:start w:val="1"/>
      <w:numFmt w:val="bullet"/>
      <w:lvlText w:val="o"/>
      <w:lvlJc w:val="left"/>
      <w:pPr>
        <w:ind w:left="3600" w:hanging="360"/>
      </w:pPr>
      <w:rPr>
        <w:rFonts w:ascii="Courier New" w:hAnsi="Courier New" w:hint="default"/>
      </w:rPr>
    </w:lvl>
    <w:lvl w:ilvl="5" w:tplc="18F277EC">
      <w:start w:val="1"/>
      <w:numFmt w:val="bullet"/>
      <w:lvlText w:val=""/>
      <w:lvlJc w:val="left"/>
      <w:pPr>
        <w:ind w:left="4320" w:hanging="360"/>
      </w:pPr>
      <w:rPr>
        <w:rFonts w:ascii="Wingdings" w:hAnsi="Wingdings" w:hint="default"/>
      </w:rPr>
    </w:lvl>
    <w:lvl w:ilvl="6" w:tplc="1DDA9A90">
      <w:start w:val="1"/>
      <w:numFmt w:val="bullet"/>
      <w:lvlText w:val=""/>
      <w:lvlJc w:val="left"/>
      <w:pPr>
        <w:ind w:left="5040" w:hanging="360"/>
      </w:pPr>
      <w:rPr>
        <w:rFonts w:ascii="Symbol" w:hAnsi="Symbol" w:hint="default"/>
      </w:rPr>
    </w:lvl>
    <w:lvl w:ilvl="7" w:tplc="2A880E2E">
      <w:start w:val="1"/>
      <w:numFmt w:val="bullet"/>
      <w:lvlText w:val="o"/>
      <w:lvlJc w:val="left"/>
      <w:pPr>
        <w:ind w:left="5760" w:hanging="360"/>
      </w:pPr>
      <w:rPr>
        <w:rFonts w:ascii="Courier New" w:hAnsi="Courier New" w:hint="default"/>
      </w:rPr>
    </w:lvl>
    <w:lvl w:ilvl="8" w:tplc="75C6A828">
      <w:start w:val="1"/>
      <w:numFmt w:val="bullet"/>
      <w:lvlText w:val=""/>
      <w:lvlJc w:val="left"/>
      <w:pPr>
        <w:ind w:left="6480" w:hanging="360"/>
      </w:pPr>
      <w:rPr>
        <w:rFonts w:ascii="Wingdings" w:hAnsi="Wingdings" w:hint="default"/>
      </w:rPr>
    </w:lvl>
  </w:abstractNum>
  <w:abstractNum w:abstractNumId="54" w15:restartNumberingAfterBreak="0">
    <w:nsid w:val="45297E0E"/>
    <w:multiLevelType w:val="hybridMultilevel"/>
    <w:tmpl w:val="6EE6FE96"/>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5" w15:restartNumberingAfterBreak="0">
    <w:nsid w:val="457D1016"/>
    <w:multiLevelType w:val="multilevel"/>
    <w:tmpl w:val="534AD1C4"/>
    <w:lvl w:ilvl="0">
      <w:start w:val="1"/>
      <w:numFmt w:val="decimal"/>
      <w:lvlText w:val="3.2.%1"/>
      <w:lvlJc w:val="left"/>
      <w:pPr>
        <w:ind w:left="360" w:hanging="360"/>
      </w:pPr>
      <w:rPr>
        <w:rFonts w:hint="default"/>
      </w:rPr>
    </w:lvl>
    <w:lvl w:ilvl="1">
      <w:start w:val="1"/>
      <w:numFmt w:val="decimal"/>
      <w:lvlText w:val="3.%2"/>
      <w:lvlJc w:val="left"/>
      <w:pPr>
        <w:ind w:left="480" w:hanging="480"/>
      </w:pPr>
      <w:rPr>
        <w:rFonts w:hint="default"/>
      </w:rPr>
    </w:lvl>
    <w:lvl w:ilvl="2">
      <w:start w:val="1"/>
      <w:numFmt w:val="decimal"/>
      <w:lvlText w:val="%3."/>
      <w:lvlJc w:val="left"/>
      <w:pPr>
        <w:ind w:left="-360" w:firstLine="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4BAC47A8"/>
    <w:multiLevelType w:val="hybridMultilevel"/>
    <w:tmpl w:val="539E30A6"/>
    <w:lvl w:ilvl="0" w:tplc="0C090001">
      <w:start w:val="1"/>
      <w:numFmt w:val="bullet"/>
      <w:lvlText w:val=""/>
      <w:lvlJc w:val="left"/>
      <w:pPr>
        <w:ind w:left="1500" w:hanging="360"/>
      </w:pPr>
      <w:rPr>
        <w:rFonts w:ascii="Symbol" w:hAnsi="Symbol" w:hint="default"/>
      </w:rPr>
    </w:lvl>
    <w:lvl w:ilvl="1" w:tplc="0C090019">
      <w:start w:val="1"/>
      <w:numFmt w:val="lowerLetter"/>
      <w:lvlText w:val="%2."/>
      <w:lvlJc w:val="left"/>
      <w:pPr>
        <w:ind w:left="2220" w:hanging="360"/>
      </w:pPr>
      <w:rPr>
        <w:rFonts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7" w15:restartNumberingAfterBreak="0">
    <w:nsid w:val="4C48298D"/>
    <w:multiLevelType w:val="hybridMultilevel"/>
    <w:tmpl w:val="87822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593B1B"/>
    <w:multiLevelType w:val="hybridMultilevel"/>
    <w:tmpl w:val="5B6CCBC0"/>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4CE40710"/>
    <w:multiLevelType w:val="hybridMultilevel"/>
    <w:tmpl w:val="39D40DCE"/>
    <w:lvl w:ilvl="0" w:tplc="0C09000F">
      <w:start w:val="1"/>
      <w:numFmt w:val="decimal"/>
      <w:lvlText w:val="%1."/>
      <w:lvlJc w:val="left"/>
      <w:pPr>
        <w:ind w:left="1500" w:hanging="360"/>
      </w:pPr>
      <w:rPr>
        <w:rFonts w:hint="default"/>
      </w:rPr>
    </w:lvl>
    <w:lvl w:ilvl="1" w:tplc="0C090003">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0" w15:restartNumberingAfterBreak="0">
    <w:nsid w:val="4EE4379D"/>
    <w:multiLevelType w:val="hybridMultilevel"/>
    <w:tmpl w:val="7DA20E80"/>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4FCA3C20"/>
    <w:multiLevelType w:val="hybridMultilevel"/>
    <w:tmpl w:val="C76E63BA"/>
    <w:lvl w:ilvl="0" w:tplc="0C09000F">
      <w:start w:val="1"/>
      <w:numFmt w:val="decimal"/>
      <w:lvlText w:val="%1."/>
      <w:lvlJc w:val="left"/>
      <w:pPr>
        <w:ind w:left="1500" w:hanging="360"/>
      </w:pPr>
      <w:rPr>
        <w:rFont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2" w15:restartNumberingAfterBreak="0">
    <w:nsid w:val="50616BC0"/>
    <w:multiLevelType w:val="hybridMultilevel"/>
    <w:tmpl w:val="C9A43AC4"/>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2BB203B"/>
    <w:multiLevelType w:val="hybridMultilevel"/>
    <w:tmpl w:val="5A6A29FE"/>
    <w:lvl w:ilvl="0" w:tplc="0C09000F">
      <w:start w:val="1"/>
      <w:numFmt w:val="decimal"/>
      <w:lvlText w:val="%1."/>
      <w:lvlJc w:val="left"/>
      <w:pPr>
        <w:ind w:left="1500" w:hanging="360"/>
      </w:pPr>
      <w:rPr>
        <w:rFonts w:hint="default"/>
      </w:rPr>
    </w:lvl>
    <w:lvl w:ilvl="1" w:tplc="0C090003">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4" w15:restartNumberingAfterBreak="0">
    <w:nsid w:val="531A47C1"/>
    <w:multiLevelType w:val="hybridMultilevel"/>
    <w:tmpl w:val="F20A1A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5" w15:restartNumberingAfterBreak="0">
    <w:nsid w:val="56F40DA0"/>
    <w:multiLevelType w:val="hybridMultilevel"/>
    <w:tmpl w:val="32D436D6"/>
    <w:lvl w:ilvl="0" w:tplc="FCA045C6">
      <w:start w:val="1"/>
      <w:numFmt w:val="decimal"/>
      <w:lvlText w:val="%1."/>
      <w:lvlJc w:val="left"/>
      <w:pPr>
        <w:ind w:left="1069" w:hanging="360"/>
      </w:pPr>
      <w:rPr>
        <w:b w:val="0"/>
        <w:bCs w:val="0"/>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6" w15:restartNumberingAfterBreak="0">
    <w:nsid w:val="59DC126D"/>
    <w:multiLevelType w:val="hybridMultilevel"/>
    <w:tmpl w:val="3F9CD74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15:restartNumberingAfterBreak="0">
    <w:nsid w:val="5BF1705E"/>
    <w:multiLevelType w:val="hybridMultilevel"/>
    <w:tmpl w:val="30C8BCDE"/>
    <w:lvl w:ilvl="0" w:tplc="4AB449C6">
      <w:start w:val="1"/>
      <w:numFmt w:val="lowerLetter"/>
      <w:lvlText w:val="(%1)"/>
      <w:lvlJc w:val="left"/>
      <w:pPr>
        <w:ind w:left="1980" w:hanging="360"/>
      </w:pPr>
      <w:rPr>
        <w:rFonts w:hint="default"/>
      </w:rPr>
    </w:lvl>
    <w:lvl w:ilvl="1" w:tplc="0C090019">
      <w:start w:val="1"/>
      <w:numFmt w:val="lowerLetter"/>
      <w:lvlText w:val="%2."/>
      <w:lvlJc w:val="left"/>
      <w:pPr>
        <w:ind w:left="2700" w:hanging="360"/>
      </w:pPr>
      <w:rPr>
        <w:rFonts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68" w15:restartNumberingAfterBreak="0">
    <w:nsid w:val="5C4178DB"/>
    <w:multiLevelType w:val="hybridMultilevel"/>
    <w:tmpl w:val="5C2EB902"/>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9" w15:restartNumberingAfterBreak="0">
    <w:nsid w:val="5D9A1CF9"/>
    <w:multiLevelType w:val="hybridMultilevel"/>
    <w:tmpl w:val="A34C33B4"/>
    <w:lvl w:ilvl="0" w:tplc="E7FE9B0C">
      <w:start w:val="1"/>
      <w:numFmt w:val="bullet"/>
      <w:pStyle w:val="DotLis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5DC753EB"/>
    <w:multiLevelType w:val="hybridMultilevel"/>
    <w:tmpl w:val="5F083DA6"/>
    <w:lvl w:ilvl="0" w:tplc="0C09000F">
      <w:start w:val="1"/>
      <w:numFmt w:val="decimal"/>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71" w15:restartNumberingAfterBreak="0">
    <w:nsid w:val="64A67A70"/>
    <w:multiLevelType w:val="hybridMultilevel"/>
    <w:tmpl w:val="F1E8D122"/>
    <w:lvl w:ilvl="0" w:tplc="64709670">
      <w:start w:val="1"/>
      <w:numFmt w:val="decimal"/>
      <w:lvlText w:val="%1."/>
      <w:lvlJc w:val="left"/>
      <w:pPr>
        <w:ind w:left="770" w:hanging="360"/>
      </w:pPr>
      <w:rPr>
        <w:rFonts w:hint="default"/>
      </w:r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72" w15:restartNumberingAfterBreak="0">
    <w:nsid w:val="6A81340B"/>
    <w:multiLevelType w:val="hybridMultilevel"/>
    <w:tmpl w:val="ADB6BE7A"/>
    <w:lvl w:ilvl="0" w:tplc="0C090019">
      <w:start w:val="1"/>
      <w:numFmt w:val="lowerLetter"/>
      <w:lvlText w:val="%1."/>
      <w:lvlJc w:val="left"/>
      <w:pPr>
        <w:ind w:left="2487" w:hanging="360"/>
      </w:pPr>
      <w:rPr>
        <w:rFonts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73" w15:restartNumberingAfterBreak="0">
    <w:nsid w:val="6B806DDE"/>
    <w:multiLevelType w:val="hybridMultilevel"/>
    <w:tmpl w:val="7A6AA3AE"/>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4" w15:restartNumberingAfterBreak="0">
    <w:nsid w:val="6C037839"/>
    <w:multiLevelType w:val="hybridMultilevel"/>
    <w:tmpl w:val="9E70C35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5" w15:restartNumberingAfterBreak="0">
    <w:nsid w:val="6D5C2D23"/>
    <w:multiLevelType w:val="hybridMultilevel"/>
    <w:tmpl w:val="810AD7BA"/>
    <w:lvl w:ilvl="0" w:tplc="0C09000F">
      <w:start w:val="1"/>
      <w:numFmt w:val="decimal"/>
      <w:lvlText w:val="%1."/>
      <w:lvlJc w:val="left"/>
      <w:pPr>
        <w:ind w:left="1490" w:hanging="360"/>
      </w:pPr>
      <w:rPr>
        <w:rFonts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76" w15:restartNumberingAfterBreak="0">
    <w:nsid w:val="71970D2D"/>
    <w:multiLevelType w:val="hybridMultilevel"/>
    <w:tmpl w:val="64F69390"/>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1E7735B"/>
    <w:multiLevelType w:val="hybridMultilevel"/>
    <w:tmpl w:val="8C88DA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3735545"/>
    <w:multiLevelType w:val="hybridMultilevel"/>
    <w:tmpl w:val="FC806CF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6E7240"/>
    <w:multiLevelType w:val="multilevel"/>
    <w:tmpl w:val="BC827898"/>
    <w:lvl w:ilvl="0">
      <w:start w:val="13"/>
      <w:numFmt w:val="decimal"/>
      <w:pStyle w:val="legalDefinition"/>
      <w:lvlText w:val="%1."/>
      <w:lvlJc w:val="left"/>
      <w:pPr>
        <w:ind w:left="1080" w:hanging="360"/>
      </w:pPr>
      <w:rPr>
        <w:rFonts w:hint="default"/>
        <w:b w:val="0"/>
        <w:i w:val="0"/>
        <w:color w:val="FF0000"/>
        <w:sz w:val="22"/>
        <w:szCs w:val="22"/>
      </w:rPr>
    </w:lvl>
    <w:lvl w:ilvl="1">
      <w:start w:val="1"/>
      <w:numFmt w:val="lowerRoman"/>
      <w:lvlText w:val="(%2)"/>
      <w:lvlJc w:val="left"/>
      <w:pPr>
        <w:ind w:left="2421" w:hanging="851"/>
      </w:pPr>
      <w:rPr>
        <w:rFonts w:hint="default"/>
      </w:rPr>
    </w:lvl>
    <w:lvl w:ilvl="2">
      <w:start w:val="1"/>
      <w:numFmt w:val="none"/>
      <w:lvlText w:val="%3."/>
      <w:lvlJc w:val="right"/>
      <w:pPr>
        <w:tabs>
          <w:tab w:val="num" w:pos="5149"/>
        </w:tabs>
        <w:ind w:left="32638" w:firstLine="0"/>
      </w:pPr>
      <w:rPr>
        <w:rFonts w:hint="default"/>
      </w:rPr>
    </w:lvl>
    <w:lvl w:ilvl="3">
      <w:start w:val="1"/>
      <w:numFmt w:val="none"/>
      <w:lvlText w:val="%4."/>
      <w:lvlJc w:val="left"/>
      <w:pPr>
        <w:tabs>
          <w:tab w:val="num" w:pos="5869"/>
        </w:tabs>
        <w:ind w:left="32638" w:firstLine="0"/>
      </w:pPr>
      <w:rPr>
        <w:rFonts w:hint="default"/>
      </w:rPr>
    </w:lvl>
    <w:lvl w:ilvl="4">
      <w:start w:val="1"/>
      <w:numFmt w:val="none"/>
      <w:lvlText w:val="%5."/>
      <w:lvlJc w:val="left"/>
      <w:pPr>
        <w:tabs>
          <w:tab w:val="num" w:pos="6589"/>
        </w:tabs>
        <w:ind w:left="32638" w:firstLine="0"/>
      </w:pPr>
      <w:rPr>
        <w:rFonts w:hint="default"/>
      </w:rPr>
    </w:lvl>
    <w:lvl w:ilvl="5">
      <w:start w:val="1"/>
      <w:numFmt w:val="none"/>
      <w:lvlText w:val=""/>
      <w:lvlJc w:val="right"/>
      <w:pPr>
        <w:tabs>
          <w:tab w:val="num" w:pos="7309"/>
        </w:tabs>
        <w:ind w:left="32638" w:firstLine="0"/>
      </w:pPr>
      <w:rPr>
        <w:rFonts w:hint="default"/>
      </w:rPr>
    </w:lvl>
    <w:lvl w:ilvl="6">
      <w:start w:val="1"/>
      <w:numFmt w:val="none"/>
      <w:lvlText w:val=""/>
      <w:lvlJc w:val="left"/>
      <w:pPr>
        <w:tabs>
          <w:tab w:val="num" w:pos="8029"/>
        </w:tabs>
        <w:ind w:left="32638" w:hanging="24969"/>
      </w:pPr>
      <w:rPr>
        <w:rFonts w:hint="default"/>
      </w:rPr>
    </w:lvl>
    <w:lvl w:ilvl="7">
      <w:start w:val="1"/>
      <w:numFmt w:val="none"/>
      <w:lvlText w:val=""/>
      <w:lvlJc w:val="left"/>
      <w:pPr>
        <w:tabs>
          <w:tab w:val="num" w:pos="8749"/>
        </w:tabs>
        <w:ind w:left="32638" w:firstLine="0"/>
      </w:pPr>
      <w:rPr>
        <w:rFonts w:hint="default"/>
      </w:rPr>
    </w:lvl>
    <w:lvl w:ilvl="8">
      <w:start w:val="1"/>
      <w:numFmt w:val="none"/>
      <w:lvlText w:val=""/>
      <w:lvlJc w:val="right"/>
      <w:pPr>
        <w:tabs>
          <w:tab w:val="num" w:pos="9469"/>
        </w:tabs>
        <w:ind w:left="32638" w:firstLine="0"/>
      </w:pPr>
      <w:rPr>
        <w:rFonts w:hint="default"/>
      </w:rPr>
    </w:lvl>
  </w:abstractNum>
  <w:abstractNum w:abstractNumId="80" w15:restartNumberingAfterBreak="0">
    <w:nsid w:val="78C15A3F"/>
    <w:multiLevelType w:val="hybridMultilevel"/>
    <w:tmpl w:val="B718A7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A913B8"/>
    <w:multiLevelType w:val="hybridMultilevel"/>
    <w:tmpl w:val="4302F7AE"/>
    <w:lvl w:ilvl="0" w:tplc="0C09000F">
      <w:start w:val="1"/>
      <w:numFmt w:val="decimal"/>
      <w:lvlText w:val="%1."/>
      <w:lvlJc w:val="left"/>
      <w:pPr>
        <w:ind w:left="1490" w:hanging="360"/>
      </w:pPr>
      <w:rPr>
        <w:rFonts w:hint="default"/>
      </w:rPr>
    </w:lvl>
    <w:lvl w:ilvl="1" w:tplc="0C090003">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82" w15:restartNumberingAfterBreak="0">
    <w:nsid w:val="7A2706C3"/>
    <w:multiLevelType w:val="hybridMultilevel"/>
    <w:tmpl w:val="3F9CD74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3" w15:restartNumberingAfterBreak="0">
    <w:nsid w:val="7BA4110A"/>
    <w:multiLevelType w:val="hybridMultilevel"/>
    <w:tmpl w:val="C8A86B0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7F6F08D1"/>
    <w:multiLevelType w:val="hybridMultilevel"/>
    <w:tmpl w:val="BE96237C"/>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7"/>
  </w:num>
  <w:num w:numId="2">
    <w:abstractNumId w:val="57"/>
  </w:num>
  <w:num w:numId="3">
    <w:abstractNumId w:val="77"/>
  </w:num>
  <w:num w:numId="4">
    <w:abstractNumId w:val="69"/>
  </w:num>
  <w:num w:numId="5">
    <w:abstractNumId w:val="55"/>
  </w:num>
  <w:num w:numId="6">
    <w:abstractNumId w:val="31"/>
  </w:num>
  <w:num w:numId="7">
    <w:abstractNumId w:val="82"/>
  </w:num>
  <w:num w:numId="8">
    <w:abstractNumId w:val="8"/>
  </w:num>
  <w:num w:numId="9">
    <w:abstractNumId w:val="0"/>
  </w:num>
  <w:num w:numId="10">
    <w:abstractNumId w:val="38"/>
  </w:num>
  <w:num w:numId="11">
    <w:abstractNumId w:val="42"/>
  </w:num>
  <w:num w:numId="12">
    <w:abstractNumId w:val="74"/>
  </w:num>
  <w:num w:numId="13">
    <w:abstractNumId w:val="64"/>
  </w:num>
  <w:num w:numId="14">
    <w:abstractNumId w:val="28"/>
  </w:num>
  <w:num w:numId="15">
    <w:abstractNumId w:val="19"/>
  </w:num>
  <w:num w:numId="16">
    <w:abstractNumId w:val="40"/>
  </w:num>
  <w:num w:numId="17">
    <w:abstractNumId w:val="24"/>
  </w:num>
  <w:num w:numId="18">
    <w:abstractNumId w:val="30"/>
  </w:num>
  <w:num w:numId="19">
    <w:abstractNumId w:val="70"/>
  </w:num>
  <w:num w:numId="20">
    <w:abstractNumId w:val="52"/>
  </w:num>
  <w:num w:numId="21">
    <w:abstractNumId w:val="9"/>
  </w:num>
  <w:num w:numId="22">
    <w:abstractNumId w:val="45"/>
  </w:num>
  <w:num w:numId="23">
    <w:abstractNumId w:val="54"/>
  </w:num>
  <w:num w:numId="24">
    <w:abstractNumId w:val="22"/>
  </w:num>
  <w:num w:numId="25">
    <w:abstractNumId w:val="83"/>
  </w:num>
  <w:num w:numId="26">
    <w:abstractNumId w:val="76"/>
  </w:num>
  <w:num w:numId="27">
    <w:abstractNumId w:val="18"/>
  </w:num>
  <w:num w:numId="28">
    <w:abstractNumId w:val="34"/>
  </w:num>
  <w:num w:numId="29">
    <w:abstractNumId w:val="35"/>
  </w:num>
  <w:num w:numId="30">
    <w:abstractNumId w:val="12"/>
  </w:num>
  <w:num w:numId="31">
    <w:abstractNumId w:val="23"/>
  </w:num>
  <w:num w:numId="32">
    <w:abstractNumId w:val="68"/>
  </w:num>
  <w:num w:numId="33">
    <w:abstractNumId w:val="39"/>
  </w:num>
  <w:num w:numId="34">
    <w:abstractNumId w:val="46"/>
  </w:num>
  <w:num w:numId="35">
    <w:abstractNumId w:val="36"/>
  </w:num>
  <w:num w:numId="36">
    <w:abstractNumId w:val="27"/>
  </w:num>
  <w:num w:numId="37">
    <w:abstractNumId w:val="80"/>
  </w:num>
  <w:num w:numId="38">
    <w:abstractNumId w:val="49"/>
  </w:num>
  <w:num w:numId="39">
    <w:abstractNumId w:val="73"/>
  </w:num>
  <w:num w:numId="40">
    <w:abstractNumId w:val="62"/>
  </w:num>
  <w:num w:numId="41">
    <w:abstractNumId w:val="37"/>
  </w:num>
  <w:num w:numId="42">
    <w:abstractNumId w:val="26"/>
  </w:num>
  <w:num w:numId="43">
    <w:abstractNumId w:val="44"/>
  </w:num>
  <w:num w:numId="44">
    <w:abstractNumId w:val="2"/>
  </w:num>
  <w:num w:numId="45">
    <w:abstractNumId w:val="10"/>
  </w:num>
  <w:num w:numId="46">
    <w:abstractNumId w:val="4"/>
  </w:num>
  <w:num w:numId="47">
    <w:abstractNumId w:val="11"/>
  </w:num>
  <w:num w:numId="48">
    <w:abstractNumId w:val="53"/>
  </w:num>
  <w:num w:numId="49">
    <w:abstractNumId w:val="61"/>
  </w:num>
  <w:num w:numId="50">
    <w:abstractNumId w:val="84"/>
  </w:num>
  <w:num w:numId="51">
    <w:abstractNumId w:val="58"/>
  </w:num>
  <w:num w:numId="52">
    <w:abstractNumId w:val="47"/>
  </w:num>
  <w:num w:numId="53">
    <w:abstractNumId w:val="50"/>
  </w:num>
  <w:num w:numId="54">
    <w:abstractNumId w:val="60"/>
  </w:num>
  <w:num w:numId="55">
    <w:abstractNumId w:val="67"/>
  </w:num>
  <w:num w:numId="56">
    <w:abstractNumId w:val="75"/>
  </w:num>
  <w:num w:numId="57">
    <w:abstractNumId w:val="20"/>
  </w:num>
  <w:num w:numId="58">
    <w:abstractNumId w:val="81"/>
  </w:num>
  <w:num w:numId="59">
    <w:abstractNumId w:val="72"/>
  </w:num>
  <w:num w:numId="60">
    <w:abstractNumId w:val="21"/>
  </w:num>
  <w:num w:numId="61">
    <w:abstractNumId w:val="6"/>
  </w:num>
  <w:num w:numId="62">
    <w:abstractNumId w:val="3"/>
  </w:num>
  <w:num w:numId="63">
    <w:abstractNumId w:val="63"/>
  </w:num>
  <w:num w:numId="64">
    <w:abstractNumId w:val="56"/>
  </w:num>
  <w:num w:numId="65">
    <w:abstractNumId w:val="59"/>
  </w:num>
  <w:num w:numId="66">
    <w:abstractNumId w:val="17"/>
  </w:num>
  <w:num w:numId="67">
    <w:abstractNumId w:val="48"/>
  </w:num>
  <w:num w:numId="68">
    <w:abstractNumId w:val="33"/>
  </w:num>
  <w:num w:numId="69">
    <w:abstractNumId w:val="5"/>
  </w:num>
  <w:num w:numId="70">
    <w:abstractNumId w:val="13"/>
  </w:num>
  <w:num w:numId="71">
    <w:abstractNumId w:val="15"/>
  </w:num>
  <w:num w:numId="72">
    <w:abstractNumId w:val="51"/>
  </w:num>
  <w:num w:numId="73">
    <w:abstractNumId w:val="29"/>
  </w:num>
  <w:num w:numId="74">
    <w:abstractNumId w:val="66"/>
  </w:num>
  <w:num w:numId="75">
    <w:abstractNumId w:val="14"/>
  </w:num>
  <w:num w:numId="76">
    <w:abstractNumId w:val="65"/>
  </w:num>
  <w:num w:numId="77">
    <w:abstractNumId w:val="79"/>
  </w:num>
  <w:num w:numId="78">
    <w:abstractNumId w:val="41"/>
  </w:num>
  <w:num w:numId="79">
    <w:abstractNumId w:val="25"/>
  </w:num>
  <w:num w:numId="80">
    <w:abstractNumId w:val="78"/>
  </w:num>
  <w:num w:numId="81">
    <w:abstractNumId w:val="1"/>
  </w:num>
  <w:num w:numId="82">
    <w:abstractNumId w:val="71"/>
  </w:num>
  <w:num w:numId="83">
    <w:abstractNumId w:val="32"/>
  </w:num>
  <w:num w:numId="84">
    <w:abstractNumId w:val="16"/>
  </w:num>
  <w:num w:numId="85">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919"/>
    <w:rsid w:val="00000AC1"/>
    <w:rsid w:val="00000ED2"/>
    <w:rsid w:val="000023F0"/>
    <w:rsid w:val="00002FF8"/>
    <w:rsid w:val="00003D97"/>
    <w:rsid w:val="0000512C"/>
    <w:rsid w:val="000103D9"/>
    <w:rsid w:val="000104B3"/>
    <w:rsid w:val="00011406"/>
    <w:rsid w:val="00015FB8"/>
    <w:rsid w:val="000170AB"/>
    <w:rsid w:val="000175BB"/>
    <w:rsid w:val="000206E2"/>
    <w:rsid w:val="00021E7C"/>
    <w:rsid w:val="00021EEB"/>
    <w:rsid w:val="000243C6"/>
    <w:rsid w:val="00024565"/>
    <w:rsid w:val="0002474F"/>
    <w:rsid w:val="00025015"/>
    <w:rsid w:val="00025D70"/>
    <w:rsid w:val="00026237"/>
    <w:rsid w:val="00026317"/>
    <w:rsid w:val="00026499"/>
    <w:rsid w:val="000269EB"/>
    <w:rsid w:val="00027FD4"/>
    <w:rsid w:val="000307A8"/>
    <w:rsid w:val="000317E7"/>
    <w:rsid w:val="000321CD"/>
    <w:rsid w:val="00033CC3"/>
    <w:rsid w:val="00033FDA"/>
    <w:rsid w:val="000350F5"/>
    <w:rsid w:val="00035B76"/>
    <w:rsid w:val="000400B7"/>
    <w:rsid w:val="00040634"/>
    <w:rsid w:val="00042D97"/>
    <w:rsid w:val="0004387E"/>
    <w:rsid w:val="00044481"/>
    <w:rsid w:val="00047851"/>
    <w:rsid w:val="000478CA"/>
    <w:rsid w:val="00051F62"/>
    <w:rsid w:val="000523BC"/>
    <w:rsid w:val="000527C0"/>
    <w:rsid w:val="000552AB"/>
    <w:rsid w:val="0005597C"/>
    <w:rsid w:val="00056AEC"/>
    <w:rsid w:val="00056F06"/>
    <w:rsid w:val="00060F09"/>
    <w:rsid w:val="00061AC5"/>
    <w:rsid w:val="00062160"/>
    <w:rsid w:val="0006564B"/>
    <w:rsid w:val="0006637D"/>
    <w:rsid w:val="0006688D"/>
    <w:rsid w:val="00070DC8"/>
    <w:rsid w:val="00071758"/>
    <w:rsid w:val="00071F21"/>
    <w:rsid w:val="000739D8"/>
    <w:rsid w:val="00075609"/>
    <w:rsid w:val="00075928"/>
    <w:rsid w:val="00075A71"/>
    <w:rsid w:val="00075CCE"/>
    <w:rsid w:val="00077A12"/>
    <w:rsid w:val="000807E4"/>
    <w:rsid w:val="00081160"/>
    <w:rsid w:val="00081E2E"/>
    <w:rsid w:val="000820AE"/>
    <w:rsid w:val="00082831"/>
    <w:rsid w:val="00083906"/>
    <w:rsid w:val="0008421F"/>
    <w:rsid w:val="00085033"/>
    <w:rsid w:val="00085082"/>
    <w:rsid w:val="000850B1"/>
    <w:rsid w:val="000854E7"/>
    <w:rsid w:val="00085D94"/>
    <w:rsid w:val="000900C3"/>
    <w:rsid w:val="0009018F"/>
    <w:rsid w:val="000904CF"/>
    <w:rsid w:val="00090B40"/>
    <w:rsid w:val="00090F6A"/>
    <w:rsid w:val="00091C78"/>
    <w:rsid w:val="00092C4E"/>
    <w:rsid w:val="00094768"/>
    <w:rsid w:val="00095E71"/>
    <w:rsid w:val="00095F65"/>
    <w:rsid w:val="00095F6B"/>
    <w:rsid w:val="00095F9D"/>
    <w:rsid w:val="0009620E"/>
    <w:rsid w:val="00096A61"/>
    <w:rsid w:val="00096AD1"/>
    <w:rsid w:val="00096D17"/>
    <w:rsid w:val="00097E01"/>
    <w:rsid w:val="000A0909"/>
    <w:rsid w:val="000A355B"/>
    <w:rsid w:val="000A5D35"/>
    <w:rsid w:val="000A7195"/>
    <w:rsid w:val="000A7993"/>
    <w:rsid w:val="000A7A18"/>
    <w:rsid w:val="000B1214"/>
    <w:rsid w:val="000B1772"/>
    <w:rsid w:val="000B19EF"/>
    <w:rsid w:val="000B1A10"/>
    <w:rsid w:val="000B2B42"/>
    <w:rsid w:val="000B43D7"/>
    <w:rsid w:val="000B55D0"/>
    <w:rsid w:val="000B5A77"/>
    <w:rsid w:val="000B5BF1"/>
    <w:rsid w:val="000B777B"/>
    <w:rsid w:val="000C0189"/>
    <w:rsid w:val="000C1143"/>
    <w:rsid w:val="000C16D4"/>
    <w:rsid w:val="000C19DD"/>
    <w:rsid w:val="000C2FFE"/>
    <w:rsid w:val="000C429D"/>
    <w:rsid w:val="000C4CE3"/>
    <w:rsid w:val="000C639A"/>
    <w:rsid w:val="000C6EB7"/>
    <w:rsid w:val="000D0222"/>
    <w:rsid w:val="000D0414"/>
    <w:rsid w:val="000D0B61"/>
    <w:rsid w:val="000D1216"/>
    <w:rsid w:val="000D1546"/>
    <w:rsid w:val="000D1E21"/>
    <w:rsid w:val="000D3508"/>
    <w:rsid w:val="000D6203"/>
    <w:rsid w:val="000D62A0"/>
    <w:rsid w:val="000D62D2"/>
    <w:rsid w:val="000D6847"/>
    <w:rsid w:val="000D697F"/>
    <w:rsid w:val="000D6B91"/>
    <w:rsid w:val="000D790D"/>
    <w:rsid w:val="000E0080"/>
    <w:rsid w:val="000E1771"/>
    <w:rsid w:val="000E20FC"/>
    <w:rsid w:val="000E2362"/>
    <w:rsid w:val="000E3D61"/>
    <w:rsid w:val="000E561A"/>
    <w:rsid w:val="000E6A38"/>
    <w:rsid w:val="000F2C18"/>
    <w:rsid w:val="000F4C29"/>
    <w:rsid w:val="000F4CA8"/>
    <w:rsid w:val="000F557E"/>
    <w:rsid w:val="00100AED"/>
    <w:rsid w:val="00100DBB"/>
    <w:rsid w:val="00101A5C"/>
    <w:rsid w:val="00102237"/>
    <w:rsid w:val="001024ED"/>
    <w:rsid w:val="0010308B"/>
    <w:rsid w:val="001032A4"/>
    <w:rsid w:val="00103DF3"/>
    <w:rsid w:val="00104AB5"/>
    <w:rsid w:val="00104D50"/>
    <w:rsid w:val="00105341"/>
    <w:rsid w:val="00107175"/>
    <w:rsid w:val="00110732"/>
    <w:rsid w:val="00111C62"/>
    <w:rsid w:val="00112E42"/>
    <w:rsid w:val="00113166"/>
    <w:rsid w:val="001138DF"/>
    <w:rsid w:val="00113D80"/>
    <w:rsid w:val="001143D0"/>
    <w:rsid w:val="00114981"/>
    <w:rsid w:val="00114C98"/>
    <w:rsid w:val="00114F51"/>
    <w:rsid w:val="001155EA"/>
    <w:rsid w:val="00116126"/>
    <w:rsid w:val="00120A20"/>
    <w:rsid w:val="0012247F"/>
    <w:rsid w:val="00124C91"/>
    <w:rsid w:val="0012543E"/>
    <w:rsid w:val="001260F6"/>
    <w:rsid w:val="001264CC"/>
    <w:rsid w:val="001300AF"/>
    <w:rsid w:val="00133049"/>
    <w:rsid w:val="001338AA"/>
    <w:rsid w:val="00134851"/>
    <w:rsid w:val="00134A41"/>
    <w:rsid w:val="00135328"/>
    <w:rsid w:val="00135FC2"/>
    <w:rsid w:val="00137100"/>
    <w:rsid w:val="001403CE"/>
    <w:rsid w:val="00140BD0"/>
    <w:rsid w:val="00141806"/>
    <w:rsid w:val="00141942"/>
    <w:rsid w:val="0014338B"/>
    <w:rsid w:val="00144004"/>
    <w:rsid w:val="001448B1"/>
    <w:rsid w:val="00150E7B"/>
    <w:rsid w:val="001519FD"/>
    <w:rsid w:val="00152538"/>
    <w:rsid w:val="00152DFE"/>
    <w:rsid w:val="00152F8D"/>
    <w:rsid w:val="001532DC"/>
    <w:rsid w:val="00153C88"/>
    <w:rsid w:val="00155013"/>
    <w:rsid w:val="0015501C"/>
    <w:rsid w:val="0015701B"/>
    <w:rsid w:val="00157804"/>
    <w:rsid w:val="001614A5"/>
    <w:rsid w:val="00163ABF"/>
    <w:rsid w:val="001649DF"/>
    <w:rsid w:val="00164E3D"/>
    <w:rsid w:val="00166148"/>
    <w:rsid w:val="001705C2"/>
    <w:rsid w:val="00170EC5"/>
    <w:rsid w:val="001713E4"/>
    <w:rsid w:val="00171C49"/>
    <w:rsid w:val="00171F66"/>
    <w:rsid w:val="0017471E"/>
    <w:rsid w:val="0018022E"/>
    <w:rsid w:val="00180323"/>
    <w:rsid w:val="0018121C"/>
    <w:rsid w:val="0018231C"/>
    <w:rsid w:val="00182BBE"/>
    <w:rsid w:val="001838C1"/>
    <w:rsid w:val="00183CBB"/>
    <w:rsid w:val="00185777"/>
    <w:rsid w:val="001874A7"/>
    <w:rsid w:val="00187935"/>
    <w:rsid w:val="00187CE1"/>
    <w:rsid w:val="00190F29"/>
    <w:rsid w:val="001934AF"/>
    <w:rsid w:val="0019431D"/>
    <w:rsid w:val="001962AF"/>
    <w:rsid w:val="00196A76"/>
    <w:rsid w:val="001977D5"/>
    <w:rsid w:val="001A158C"/>
    <w:rsid w:val="001A43D8"/>
    <w:rsid w:val="001A508A"/>
    <w:rsid w:val="001A586B"/>
    <w:rsid w:val="001A5C41"/>
    <w:rsid w:val="001A5FB6"/>
    <w:rsid w:val="001A7198"/>
    <w:rsid w:val="001B0D63"/>
    <w:rsid w:val="001B17F2"/>
    <w:rsid w:val="001B2CB5"/>
    <w:rsid w:val="001B3314"/>
    <w:rsid w:val="001B39FD"/>
    <w:rsid w:val="001B48EC"/>
    <w:rsid w:val="001B588A"/>
    <w:rsid w:val="001B61A8"/>
    <w:rsid w:val="001B65BA"/>
    <w:rsid w:val="001B6DA1"/>
    <w:rsid w:val="001B7D66"/>
    <w:rsid w:val="001C1803"/>
    <w:rsid w:val="001C3D0C"/>
    <w:rsid w:val="001C40DD"/>
    <w:rsid w:val="001C4EC3"/>
    <w:rsid w:val="001C5F7D"/>
    <w:rsid w:val="001C7C12"/>
    <w:rsid w:val="001C7C21"/>
    <w:rsid w:val="001D1531"/>
    <w:rsid w:val="001D47DC"/>
    <w:rsid w:val="001D4BAC"/>
    <w:rsid w:val="001D5398"/>
    <w:rsid w:val="001D5A4E"/>
    <w:rsid w:val="001D6881"/>
    <w:rsid w:val="001D714F"/>
    <w:rsid w:val="001D799D"/>
    <w:rsid w:val="001D79F6"/>
    <w:rsid w:val="001D7C5D"/>
    <w:rsid w:val="001E0E45"/>
    <w:rsid w:val="001E1D7F"/>
    <w:rsid w:val="001E3F4B"/>
    <w:rsid w:val="001E4635"/>
    <w:rsid w:val="001E6093"/>
    <w:rsid w:val="001E6283"/>
    <w:rsid w:val="001E628E"/>
    <w:rsid w:val="001E63D7"/>
    <w:rsid w:val="001E67BE"/>
    <w:rsid w:val="001E6820"/>
    <w:rsid w:val="001E7A6C"/>
    <w:rsid w:val="001E7B80"/>
    <w:rsid w:val="001F1FC8"/>
    <w:rsid w:val="001F201A"/>
    <w:rsid w:val="001F504D"/>
    <w:rsid w:val="001F67C8"/>
    <w:rsid w:val="001F7253"/>
    <w:rsid w:val="0020021C"/>
    <w:rsid w:val="00200490"/>
    <w:rsid w:val="002018D6"/>
    <w:rsid w:val="0020350B"/>
    <w:rsid w:val="0020498A"/>
    <w:rsid w:val="002050B5"/>
    <w:rsid w:val="00206B46"/>
    <w:rsid w:val="002072DC"/>
    <w:rsid w:val="00210100"/>
    <w:rsid w:val="00211F1C"/>
    <w:rsid w:val="00214319"/>
    <w:rsid w:val="002148FA"/>
    <w:rsid w:val="00216500"/>
    <w:rsid w:val="00216E94"/>
    <w:rsid w:val="00217368"/>
    <w:rsid w:val="002175E2"/>
    <w:rsid w:val="00220F58"/>
    <w:rsid w:val="0022265F"/>
    <w:rsid w:val="00222E74"/>
    <w:rsid w:val="00222EB2"/>
    <w:rsid w:val="002239B7"/>
    <w:rsid w:val="002243A1"/>
    <w:rsid w:val="002247F6"/>
    <w:rsid w:val="00225367"/>
    <w:rsid w:val="00227859"/>
    <w:rsid w:val="00227EB1"/>
    <w:rsid w:val="00230089"/>
    <w:rsid w:val="00230EBF"/>
    <w:rsid w:val="00231210"/>
    <w:rsid w:val="002317C5"/>
    <w:rsid w:val="00232001"/>
    <w:rsid w:val="00232FAE"/>
    <w:rsid w:val="002343EB"/>
    <w:rsid w:val="002345C9"/>
    <w:rsid w:val="002346A9"/>
    <w:rsid w:val="00234877"/>
    <w:rsid w:val="00235F52"/>
    <w:rsid w:val="00236186"/>
    <w:rsid w:val="00240077"/>
    <w:rsid w:val="00240892"/>
    <w:rsid w:val="00242D12"/>
    <w:rsid w:val="002436B5"/>
    <w:rsid w:val="00243922"/>
    <w:rsid w:val="00244744"/>
    <w:rsid w:val="00246393"/>
    <w:rsid w:val="002467D8"/>
    <w:rsid w:val="0025059D"/>
    <w:rsid w:val="0025091F"/>
    <w:rsid w:val="002546AE"/>
    <w:rsid w:val="0025489A"/>
    <w:rsid w:val="00254D17"/>
    <w:rsid w:val="00254D5E"/>
    <w:rsid w:val="002575C0"/>
    <w:rsid w:val="00257AA8"/>
    <w:rsid w:val="00257D7B"/>
    <w:rsid w:val="00261C38"/>
    <w:rsid w:val="00262233"/>
    <w:rsid w:val="00263892"/>
    <w:rsid w:val="00263C71"/>
    <w:rsid w:val="00263E74"/>
    <w:rsid w:val="00267407"/>
    <w:rsid w:val="002679C7"/>
    <w:rsid w:val="00267A40"/>
    <w:rsid w:val="00267EF3"/>
    <w:rsid w:val="00270F03"/>
    <w:rsid w:val="00271211"/>
    <w:rsid w:val="00271C9C"/>
    <w:rsid w:val="00271D68"/>
    <w:rsid w:val="00273634"/>
    <w:rsid w:val="00273AE4"/>
    <w:rsid w:val="0027501A"/>
    <w:rsid w:val="00275B1A"/>
    <w:rsid w:val="00277A17"/>
    <w:rsid w:val="00277EDC"/>
    <w:rsid w:val="00277FEB"/>
    <w:rsid w:val="002802F5"/>
    <w:rsid w:val="00280816"/>
    <w:rsid w:val="002817CB"/>
    <w:rsid w:val="00281C51"/>
    <w:rsid w:val="0028214C"/>
    <w:rsid w:val="002823A1"/>
    <w:rsid w:val="00282758"/>
    <w:rsid w:val="00283053"/>
    <w:rsid w:val="00283A88"/>
    <w:rsid w:val="002847C3"/>
    <w:rsid w:val="0029035F"/>
    <w:rsid w:val="002903C9"/>
    <w:rsid w:val="002909CD"/>
    <w:rsid w:val="00290B8F"/>
    <w:rsid w:val="002912FF"/>
    <w:rsid w:val="00291BEE"/>
    <w:rsid w:val="00292BFA"/>
    <w:rsid w:val="00293614"/>
    <w:rsid w:val="00293A5E"/>
    <w:rsid w:val="002957BB"/>
    <w:rsid w:val="00296E32"/>
    <w:rsid w:val="002A10E0"/>
    <w:rsid w:val="002A2DD9"/>
    <w:rsid w:val="002A436E"/>
    <w:rsid w:val="002A443D"/>
    <w:rsid w:val="002A5A4F"/>
    <w:rsid w:val="002A670C"/>
    <w:rsid w:val="002B0384"/>
    <w:rsid w:val="002B2180"/>
    <w:rsid w:val="002B259E"/>
    <w:rsid w:val="002B28CE"/>
    <w:rsid w:val="002B427D"/>
    <w:rsid w:val="002B4958"/>
    <w:rsid w:val="002B63BC"/>
    <w:rsid w:val="002C178D"/>
    <w:rsid w:val="002C1B9B"/>
    <w:rsid w:val="002C1BDD"/>
    <w:rsid w:val="002C1C2F"/>
    <w:rsid w:val="002C25B1"/>
    <w:rsid w:val="002C3298"/>
    <w:rsid w:val="002C329B"/>
    <w:rsid w:val="002C3CBC"/>
    <w:rsid w:val="002C5E06"/>
    <w:rsid w:val="002C60E5"/>
    <w:rsid w:val="002D06F3"/>
    <w:rsid w:val="002D350B"/>
    <w:rsid w:val="002D51A8"/>
    <w:rsid w:val="002D527F"/>
    <w:rsid w:val="002D6C65"/>
    <w:rsid w:val="002E015D"/>
    <w:rsid w:val="002E0638"/>
    <w:rsid w:val="002E294F"/>
    <w:rsid w:val="002E4E30"/>
    <w:rsid w:val="002E6909"/>
    <w:rsid w:val="002E78DA"/>
    <w:rsid w:val="002E79DE"/>
    <w:rsid w:val="002F030F"/>
    <w:rsid w:val="002F10C4"/>
    <w:rsid w:val="002F1A2F"/>
    <w:rsid w:val="002F405E"/>
    <w:rsid w:val="002F4BB6"/>
    <w:rsid w:val="002F4FA2"/>
    <w:rsid w:val="002F539B"/>
    <w:rsid w:val="002F5E20"/>
    <w:rsid w:val="002F5EAB"/>
    <w:rsid w:val="002F67D2"/>
    <w:rsid w:val="002F6BBA"/>
    <w:rsid w:val="002F7B4A"/>
    <w:rsid w:val="00300D74"/>
    <w:rsid w:val="00300DB2"/>
    <w:rsid w:val="00301295"/>
    <w:rsid w:val="00303C1A"/>
    <w:rsid w:val="00304E31"/>
    <w:rsid w:val="00305C38"/>
    <w:rsid w:val="00310018"/>
    <w:rsid w:val="003100B0"/>
    <w:rsid w:val="0031039E"/>
    <w:rsid w:val="00311497"/>
    <w:rsid w:val="0031261D"/>
    <w:rsid w:val="003135A8"/>
    <w:rsid w:val="003140EF"/>
    <w:rsid w:val="0031499F"/>
    <w:rsid w:val="00315F8E"/>
    <w:rsid w:val="0031725A"/>
    <w:rsid w:val="00317AA1"/>
    <w:rsid w:val="0032183A"/>
    <w:rsid w:val="00321BEA"/>
    <w:rsid w:val="00322801"/>
    <w:rsid w:val="00323400"/>
    <w:rsid w:val="0032678C"/>
    <w:rsid w:val="003359C2"/>
    <w:rsid w:val="0034007C"/>
    <w:rsid w:val="0034099E"/>
    <w:rsid w:val="00341700"/>
    <w:rsid w:val="0034354B"/>
    <w:rsid w:val="00345057"/>
    <w:rsid w:val="00345D1A"/>
    <w:rsid w:val="00347E22"/>
    <w:rsid w:val="00351B08"/>
    <w:rsid w:val="00351B77"/>
    <w:rsid w:val="0035277D"/>
    <w:rsid w:val="00352EF3"/>
    <w:rsid w:val="00352FBD"/>
    <w:rsid w:val="003536F3"/>
    <w:rsid w:val="0035417C"/>
    <w:rsid w:val="00354335"/>
    <w:rsid w:val="00354BF2"/>
    <w:rsid w:val="00354F66"/>
    <w:rsid w:val="003553CE"/>
    <w:rsid w:val="0035559C"/>
    <w:rsid w:val="00355B45"/>
    <w:rsid w:val="00356B0E"/>
    <w:rsid w:val="00356E6D"/>
    <w:rsid w:val="00357392"/>
    <w:rsid w:val="00360B47"/>
    <w:rsid w:val="003617A4"/>
    <w:rsid w:val="00362564"/>
    <w:rsid w:val="003629E5"/>
    <w:rsid w:val="00362A45"/>
    <w:rsid w:val="00364140"/>
    <w:rsid w:val="003655AC"/>
    <w:rsid w:val="0036571C"/>
    <w:rsid w:val="003667EC"/>
    <w:rsid w:val="0037121E"/>
    <w:rsid w:val="00372757"/>
    <w:rsid w:val="00373064"/>
    <w:rsid w:val="00373D5D"/>
    <w:rsid w:val="0037449B"/>
    <w:rsid w:val="003747AF"/>
    <w:rsid w:val="00375234"/>
    <w:rsid w:val="0037661F"/>
    <w:rsid w:val="00376D68"/>
    <w:rsid w:val="00377717"/>
    <w:rsid w:val="00377768"/>
    <w:rsid w:val="0038072F"/>
    <w:rsid w:val="00381338"/>
    <w:rsid w:val="00382FDB"/>
    <w:rsid w:val="00383CA8"/>
    <w:rsid w:val="003843C6"/>
    <w:rsid w:val="00385A39"/>
    <w:rsid w:val="00385DE4"/>
    <w:rsid w:val="00386232"/>
    <w:rsid w:val="00386AE3"/>
    <w:rsid w:val="00390AE1"/>
    <w:rsid w:val="003916DD"/>
    <w:rsid w:val="0039186A"/>
    <w:rsid w:val="0039283C"/>
    <w:rsid w:val="0039307A"/>
    <w:rsid w:val="00393B12"/>
    <w:rsid w:val="003956A5"/>
    <w:rsid w:val="0039596B"/>
    <w:rsid w:val="00395ABE"/>
    <w:rsid w:val="003A1462"/>
    <w:rsid w:val="003A2696"/>
    <w:rsid w:val="003A3C40"/>
    <w:rsid w:val="003A3E48"/>
    <w:rsid w:val="003A4F57"/>
    <w:rsid w:val="003A617A"/>
    <w:rsid w:val="003B0DC4"/>
    <w:rsid w:val="003B10F5"/>
    <w:rsid w:val="003B1265"/>
    <w:rsid w:val="003B33F0"/>
    <w:rsid w:val="003B622D"/>
    <w:rsid w:val="003B66C6"/>
    <w:rsid w:val="003B7C26"/>
    <w:rsid w:val="003C3258"/>
    <w:rsid w:val="003C3715"/>
    <w:rsid w:val="003C3A6A"/>
    <w:rsid w:val="003C4319"/>
    <w:rsid w:val="003C4505"/>
    <w:rsid w:val="003C59C4"/>
    <w:rsid w:val="003C67BC"/>
    <w:rsid w:val="003C79B6"/>
    <w:rsid w:val="003D12FE"/>
    <w:rsid w:val="003D2151"/>
    <w:rsid w:val="003D386A"/>
    <w:rsid w:val="003D3FDA"/>
    <w:rsid w:val="003D7B72"/>
    <w:rsid w:val="003E0380"/>
    <w:rsid w:val="003E10BE"/>
    <w:rsid w:val="003E1602"/>
    <w:rsid w:val="003E1CF7"/>
    <w:rsid w:val="003E4166"/>
    <w:rsid w:val="003E49ED"/>
    <w:rsid w:val="003E4E81"/>
    <w:rsid w:val="003E59C8"/>
    <w:rsid w:val="003E6BC2"/>
    <w:rsid w:val="003E6D87"/>
    <w:rsid w:val="003F016B"/>
    <w:rsid w:val="003F11F9"/>
    <w:rsid w:val="003F35A0"/>
    <w:rsid w:val="003F4357"/>
    <w:rsid w:val="003F703D"/>
    <w:rsid w:val="0040064F"/>
    <w:rsid w:val="004013F4"/>
    <w:rsid w:val="00402A36"/>
    <w:rsid w:val="00404F5D"/>
    <w:rsid w:val="00405B6E"/>
    <w:rsid w:val="00405B82"/>
    <w:rsid w:val="004063D5"/>
    <w:rsid w:val="004068E8"/>
    <w:rsid w:val="00406AC8"/>
    <w:rsid w:val="004117DF"/>
    <w:rsid w:val="00414681"/>
    <w:rsid w:val="004159D4"/>
    <w:rsid w:val="00415C4E"/>
    <w:rsid w:val="004163B4"/>
    <w:rsid w:val="0041793B"/>
    <w:rsid w:val="00417CA0"/>
    <w:rsid w:val="00420361"/>
    <w:rsid w:val="00420507"/>
    <w:rsid w:val="0042181F"/>
    <w:rsid w:val="0042567F"/>
    <w:rsid w:val="00430412"/>
    <w:rsid w:val="004308B8"/>
    <w:rsid w:val="004331B0"/>
    <w:rsid w:val="00433C78"/>
    <w:rsid w:val="004340AD"/>
    <w:rsid w:val="00435101"/>
    <w:rsid w:val="004356E5"/>
    <w:rsid w:val="00435FF7"/>
    <w:rsid w:val="00436EF4"/>
    <w:rsid w:val="00441BCD"/>
    <w:rsid w:val="0044431C"/>
    <w:rsid w:val="00447605"/>
    <w:rsid w:val="004501C5"/>
    <w:rsid w:val="0045341F"/>
    <w:rsid w:val="004536BC"/>
    <w:rsid w:val="00454A52"/>
    <w:rsid w:val="00454E17"/>
    <w:rsid w:val="00454FB5"/>
    <w:rsid w:val="00462243"/>
    <w:rsid w:val="00462785"/>
    <w:rsid w:val="00463494"/>
    <w:rsid w:val="00465F7D"/>
    <w:rsid w:val="0046655A"/>
    <w:rsid w:val="00466E8E"/>
    <w:rsid w:val="00467153"/>
    <w:rsid w:val="00467266"/>
    <w:rsid w:val="00467994"/>
    <w:rsid w:val="00467A8D"/>
    <w:rsid w:val="00467FDB"/>
    <w:rsid w:val="00470889"/>
    <w:rsid w:val="00471722"/>
    <w:rsid w:val="004742D5"/>
    <w:rsid w:val="00477BBF"/>
    <w:rsid w:val="00480582"/>
    <w:rsid w:val="00481441"/>
    <w:rsid w:val="00484E79"/>
    <w:rsid w:val="004858A5"/>
    <w:rsid w:val="00486FCB"/>
    <w:rsid w:val="00487489"/>
    <w:rsid w:val="0048761C"/>
    <w:rsid w:val="004914C5"/>
    <w:rsid w:val="00491645"/>
    <w:rsid w:val="004926E5"/>
    <w:rsid w:val="004929EE"/>
    <w:rsid w:val="0049373F"/>
    <w:rsid w:val="00493A45"/>
    <w:rsid w:val="00494209"/>
    <w:rsid w:val="00494828"/>
    <w:rsid w:val="004963F0"/>
    <w:rsid w:val="00496597"/>
    <w:rsid w:val="0049735C"/>
    <w:rsid w:val="004A39EA"/>
    <w:rsid w:val="004A46A2"/>
    <w:rsid w:val="004A47AC"/>
    <w:rsid w:val="004A4EEB"/>
    <w:rsid w:val="004A58C9"/>
    <w:rsid w:val="004A6341"/>
    <w:rsid w:val="004A708F"/>
    <w:rsid w:val="004B2A3B"/>
    <w:rsid w:val="004B2F16"/>
    <w:rsid w:val="004B450C"/>
    <w:rsid w:val="004B4917"/>
    <w:rsid w:val="004B6ADE"/>
    <w:rsid w:val="004C06D6"/>
    <w:rsid w:val="004C2083"/>
    <w:rsid w:val="004C36B0"/>
    <w:rsid w:val="004C3FCC"/>
    <w:rsid w:val="004C47FF"/>
    <w:rsid w:val="004C7254"/>
    <w:rsid w:val="004C7404"/>
    <w:rsid w:val="004D0BEA"/>
    <w:rsid w:val="004D3DE7"/>
    <w:rsid w:val="004D6847"/>
    <w:rsid w:val="004D6FDC"/>
    <w:rsid w:val="004D7D0F"/>
    <w:rsid w:val="004E0E07"/>
    <w:rsid w:val="004E1AAF"/>
    <w:rsid w:val="004E2B2E"/>
    <w:rsid w:val="004E2CA6"/>
    <w:rsid w:val="004E3619"/>
    <w:rsid w:val="004E378A"/>
    <w:rsid w:val="004E3B19"/>
    <w:rsid w:val="004E452B"/>
    <w:rsid w:val="004E4667"/>
    <w:rsid w:val="004E5F3B"/>
    <w:rsid w:val="004E7334"/>
    <w:rsid w:val="004E7826"/>
    <w:rsid w:val="004E7C3F"/>
    <w:rsid w:val="004F112F"/>
    <w:rsid w:val="004F1D9E"/>
    <w:rsid w:val="004F2FC6"/>
    <w:rsid w:val="004F3311"/>
    <w:rsid w:val="004F3B67"/>
    <w:rsid w:val="004F3C7B"/>
    <w:rsid w:val="004F54B7"/>
    <w:rsid w:val="004F5886"/>
    <w:rsid w:val="004F5960"/>
    <w:rsid w:val="004F65B6"/>
    <w:rsid w:val="00501669"/>
    <w:rsid w:val="005034E4"/>
    <w:rsid w:val="005039D9"/>
    <w:rsid w:val="00504E03"/>
    <w:rsid w:val="00506AAE"/>
    <w:rsid w:val="0050743F"/>
    <w:rsid w:val="00507BDB"/>
    <w:rsid w:val="0051011E"/>
    <w:rsid w:val="00510FF1"/>
    <w:rsid w:val="00512053"/>
    <w:rsid w:val="00512CF2"/>
    <w:rsid w:val="00514AA0"/>
    <w:rsid w:val="00516A3E"/>
    <w:rsid w:val="00517A1C"/>
    <w:rsid w:val="00525C32"/>
    <w:rsid w:val="00525EEB"/>
    <w:rsid w:val="00526B5B"/>
    <w:rsid w:val="00527978"/>
    <w:rsid w:val="00527D7E"/>
    <w:rsid w:val="00530FA7"/>
    <w:rsid w:val="0053411D"/>
    <w:rsid w:val="00534BED"/>
    <w:rsid w:val="00534E8C"/>
    <w:rsid w:val="00536EE5"/>
    <w:rsid w:val="00537453"/>
    <w:rsid w:val="00541468"/>
    <w:rsid w:val="0054193D"/>
    <w:rsid w:val="00545408"/>
    <w:rsid w:val="00545875"/>
    <w:rsid w:val="0054643A"/>
    <w:rsid w:val="00546AE8"/>
    <w:rsid w:val="00547E67"/>
    <w:rsid w:val="005502E8"/>
    <w:rsid w:val="00550539"/>
    <w:rsid w:val="00550EDC"/>
    <w:rsid w:val="005513EE"/>
    <w:rsid w:val="00552069"/>
    <w:rsid w:val="005520F3"/>
    <w:rsid w:val="00552BB1"/>
    <w:rsid w:val="00554842"/>
    <w:rsid w:val="00557D9C"/>
    <w:rsid w:val="005606D9"/>
    <w:rsid w:val="00561569"/>
    <w:rsid w:val="005621EE"/>
    <w:rsid w:val="00562554"/>
    <w:rsid w:val="0056390F"/>
    <w:rsid w:val="005642FF"/>
    <w:rsid w:val="00564484"/>
    <w:rsid w:val="005655F8"/>
    <w:rsid w:val="00565CAE"/>
    <w:rsid w:val="005669AD"/>
    <w:rsid w:val="00566F8E"/>
    <w:rsid w:val="00571302"/>
    <w:rsid w:val="005719AF"/>
    <w:rsid w:val="00571EB9"/>
    <w:rsid w:val="00571F42"/>
    <w:rsid w:val="005739D7"/>
    <w:rsid w:val="00573C77"/>
    <w:rsid w:val="00575623"/>
    <w:rsid w:val="005771E5"/>
    <w:rsid w:val="00577C03"/>
    <w:rsid w:val="0058054A"/>
    <w:rsid w:val="00580D52"/>
    <w:rsid w:val="005813D5"/>
    <w:rsid w:val="005818C3"/>
    <w:rsid w:val="00582A10"/>
    <w:rsid w:val="00585462"/>
    <w:rsid w:val="00590314"/>
    <w:rsid w:val="00591A88"/>
    <w:rsid w:val="005924FF"/>
    <w:rsid w:val="0059317D"/>
    <w:rsid w:val="00593B1A"/>
    <w:rsid w:val="00593D36"/>
    <w:rsid w:val="0059491F"/>
    <w:rsid w:val="00594A07"/>
    <w:rsid w:val="00595684"/>
    <w:rsid w:val="00597399"/>
    <w:rsid w:val="005A13EB"/>
    <w:rsid w:val="005A15F4"/>
    <w:rsid w:val="005A16AD"/>
    <w:rsid w:val="005A28B0"/>
    <w:rsid w:val="005A6320"/>
    <w:rsid w:val="005A6B74"/>
    <w:rsid w:val="005A6D3C"/>
    <w:rsid w:val="005B1871"/>
    <w:rsid w:val="005B1DFB"/>
    <w:rsid w:val="005B1FEF"/>
    <w:rsid w:val="005B2020"/>
    <w:rsid w:val="005B3E9C"/>
    <w:rsid w:val="005B46B8"/>
    <w:rsid w:val="005B6660"/>
    <w:rsid w:val="005B6C39"/>
    <w:rsid w:val="005B77BE"/>
    <w:rsid w:val="005C0AA3"/>
    <w:rsid w:val="005C3B5C"/>
    <w:rsid w:val="005C4AFA"/>
    <w:rsid w:val="005C4DB7"/>
    <w:rsid w:val="005C4EC9"/>
    <w:rsid w:val="005C4F98"/>
    <w:rsid w:val="005C50D5"/>
    <w:rsid w:val="005C5971"/>
    <w:rsid w:val="005C66B3"/>
    <w:rsid w:val="005C7846"/>
    <w:rsid w:val="005C7D09"/>
    <w:rsid w:val="005D04ED"/>
    <w:rsid w:val="005D164B"/>
    <w:rsid w:val="005D250C"/>
    <w:rsid w:val="005D61DF"/>
    <w:rsid w:val="005D6387"/>
    <w:rsid w:val="005D6645"/>
    <w:rsid w:val="005D7D36"/>
    <w:rsid w:val="005E1226"/>
    <w:rsid w:val="005E149B"/>
    <w:rsid w:val="005E3D05"/>
    <w:rsid w:val="005E3F21"/>
    <w:rsid w:val="005E7435"/>
    <w:rsid w:val="005F0CD2"/>
    <w:rsid w:val="005F1E47"/>
    <w:rsid w:val="005F31B1"/>
    <w:rsid w:val="005F3BCF"/>
    <w:rsid w:val="005F4DB1"/>
    <w:rsid w:val="005F7D25"/>
    <w:rsid w:val="00601A54"/>
    <w:rsid w:val="00602075"/>
    <w:rsid w:val="00602DA1"/>
    <w:rsid w:val="0060403F"/>
    <w:rsid w:val="006048C8"/>
    <w:rsid w:val="00604E12"/>
    <w:rsid w:val="00605CB5"/>
    <w:rsid w:val="0061027C"/>
    <w:rsid w:val="00610425"/>
    <w:rsid w:val="00610FD7"/>
    <w:rsid w:val="00613025"/>
    <w:rsid w:val="006138F8"/>
    <w:rsid w:val="00613ACF"/>
    <w:rsid w:val="0061561F"/>
    <w:rsid w:val="00616541"/>
    <w:rsid w:val="00617AEE"/>
    <w:rsid w:val="0062090D"/>
    <w:rsid w:val="00621366"/>
    <w:rsid w:val="00622712"/>
    <w:rsid w:val="00624027"/>
    <w:rsid w:val="00624AFC"/>
    <w:rsid w:val="00626044"/>
    <w:rsid w:val="0062618A"/>
    <w:rsid w:val="006267A7"/>
    <w:rsid w:val="006270B1"/>
    <w:rsid w:val="006270E5"/>
    <w:rsid w:val="006303E2"/>
    <w:rsid w:val="006305DB"/>
    <w:rsid w:val="00631AA9"/>
    <w:rsid w:val="00637341"/>
    <w:rsid w:val="006404BB"/>
    <w:rsid w:val="00641878"/>
    <w:rsid w:val="00642EC3"/>
    <w:rsid w:val="0064417F"/>
    <w:rsid w:val="006444E1"/>
    <w:rsid w:val="00646163"/>
    <w:rsid w:val="00646FFC"/>
    <w:rsid w:val="00647ACD"/>
    <w:rsid w:val="00650861"/>
    <w:rsid w:val="00650FF3"/>
    <w:rsid w:val="0065124E"/>
    <w:rsid w:val="006515EF"/>
    <w:rsid w:val="00652047"/>
    <w:rsid w:val="00652463"/>
    <w:rsid w:val="00654406"/>
    <w:rsid w:val="006551F0"/>
    <w:rsid w:val="00655AD5"/>
    <w:rsid w:val="0066033B"/>
    <w:rsid w:val="006608CC"/>
    <w:rsid w:val="00662299"/>
    <w:rsid w:val="0066255A"/>
    <w:rsid w:val="00662E3B"/>
    <w:rsid w:val="0066319A"/>
    <w:rsid w:val="006638DE"/>
    <w:rsid w:val="00663AF3"/>
    <w:rsid w:val="0066569D"/>
    <w:rsid w:val="00666011"/>
    <w:rsid w:val="006707E8"/>
    <w:rsid w:val="006709B4"/>
    <w:rsid w:val="00671708"/>
    <w:rsid w:val="0067188A"/>
    <w:rsid w:val="00671DA0"/>
    <w:rsid w:val="00672594"/>
    <w:rsid w:val="00672CDE"/>
    <w:rsid w:val="00672F38"/>
    <w:rsid w:val="00673228"/>
    <w:rsid w:val="0067458A"/>
    <w:rsid w:val="00675031"/>
    <w:rsid w:val="00675363"/>
    <w:rsid w:val="00680E5A"/>
    <w:rsid w:val="00682562"/>
    <w:rsid w:val="00683ABB"/>
    <w:rsid w:val="006846B5"/>
    <w:rsid w:val="00684AFF"/>
    <w:rsid w:val="006850C6"/>
    <w:rsid w:val="0068529E"/>
    <w:rsid w:val="006854C9"/>
    <w:rsid w:val="006868E8"/>
    <w:rsid w:val="00690382"/>
    <w:rsid w:val="0069357B"/>
    <w:rsid w:val="006937C6"/>
    <w:rsid w:val="00693E84"/>
    <w:rsid w:val="00694B08"/>
    <w:rsid w:val="00694CF5"/>
    <w:rsid w:val="006951E2"/>
    <w:rsid w:val="006957A4"/>
    <w:rsid w:val="00695CC2"/>
    <w:rsid w:val="00696065"/>
    <w:rsid w:val="0069751D"/>
    <w:rsid w:val="00697A44"/>
    <w:rsid w:val="00697BBA"/>
    <w:rsid w:val="006A0695"/>
    <w:rsid w:val="006A08CF"/>
    <w:rsid w:val="006A100C"/>
    <w:rsid w:val="006A18D7"/>
    <w:rsid w:val="006A5440"/>
    <w:rsid w:val="006B0FB1"/>
    <w:rsid w:val="006B14F2"/>
    <w:rsid w:val="006B302A"/>
    <w:rsid w:val="006B30A8"/>
    <w:rsid w:val="006B3463"/>
    <w:rsid w:val="006B38C4"/>
    <w:rsid w:val="006B411C"/>
    <w:rsid w:val="006B421D"/>
    <w:rsid w:val="006B456D"/>
    <w:rsid w:val="006B501E"/>
    <w:rsid w:val="006B65F8"/>
    <w:rsid w:val="006B6A62"/>
    <w:rsid w:val="006B7686"/>
    <w:rsid w:val="006C0AAF"/>
    <w:rsid w:val="006C0BD1"/>
    <w:rsid w:val="006C20D3"/>
    <w:rsid w:val="006C23AA"/>
    <w:rsid w:val="006C26E4"/>
    <w:rsid w:val="006C5705"/>
    <w:rsid w:val="006C5E20"/>
    <w:rsid w:val="006D02AE"/>
    <w:rsid w:val="006D0374"/>
    <w:rsid w:val="006D27A5"/>
    <w:rsid w:val="006D3631"/>
    <w:rsid w:val="006D3986"/>
    <w:rsid w:val="006D3A51"/>
    <w:rsid w:val="006D508D"/>
    <w:rsid w:val="006D59BC"/>
    <w:rsid w:val="006D6373"/>
    <w:rsid w:val="006E06A2"/>
    <w:rsid w:val="006E1014"/>
    <w:rsid w:val="006E1304"/>
    <w:rsid w:val="006E2337"/>
    <w:rsid w:val="006E4245"/>
    <w:rsid w:val="006E4CA0"/>
    <w:rsid w:val="006E6000"/>
    <w:rsid w:val="006E7A89"/>
    <w:rsid w:val="006F0396"/>
    <w:rsid w:val="006F2DFA"/>
    <w:rsid w:val="006F2F77"/>
    <w:rsid w:val="006F38E7"/>
    <w:rsid w:val="006F46CD"/>
    <w:rsid w:val="006F4F06"/>
    <w:rsid w:val="006F55F3"/>
    <w:rsid w:val="006F56A4"/>
    <w:rsid w:val="006F5A1E"/>
    <w:rsid w:val="006F701F"/>
    <w:rsid w:val="006F7602"/>
    <w:rsid w:val="006F7829"/>
    <w:rsid w:val="00702321"/>
    <w:rsid w:val="00702D48"/>
    <w:rsid w:val="0070335C"/>
    <w:rsid w:val="00704D1D"/>
    <w:rsid w:val="0070588A"/>
    <w:rsid w:val="00705DAD"/>
    <w:rsid w:val="007071C7"/>
    <w:rsid w:val="007108B5"/>
    <w:rsid w:val="00710BEE"/>
    <w:rsid w:val="00710C6D"/>
    <w:rsid w:val="007113CF"/>
    <w:rsid w:val="007127C8"/>
    <w:rsid w:val="00712987"/>
    <w:rsid w:val="00712AA2"/>
    <w:rsid w:val="0071463F"/>
    <w:rsid w:val="00714DA8"/>
    <w:rsid w:val="007169F3"/>
    <w:rsid w:val="00717316"/>
    <w:rsid w:val="007205A3"/>
    <w:rsid w:val="0072295A"/>
    <w:rsid w:val="00722AC8"/>
    <w:rsid w:val="00723163"/>
    <w:rsid w:val="00723330"/>
    <w:rsid w:val="00727A6B"/>
    <w:rsid w:val="00727B59"/>
    <w:rsid w:val="00731AAE"/>
    <w:rsid w:val="00731DDA"/>
    <w:rsid w:val="0073314C"/>
    <w:rsid w:val="00733C96"/>
    <w:rsid w:val="00735430"/>
    <w:rsid w:val="00741A1B"/>
    <w:rsid w:val="00743CC1"/>
    <w:rsid w:val="00743E0E"/>
    <w:rsid w:val="007444B4"/>
    <w:rsid w:val="00744806"/>
    <w:rsid w:val="00744D80"/>
    <w:rsid w:val="00745B97"/>
    <w:rsid w:val="0074693C"/>
    <w:rsid w:val="007473D8"/>
    <w:rsid w:val="0074756A"/>
    <w:rsid w:val="00750ADB"/>
    <w:rsid w:val="00750D23"/>
    <w:rsid w:val="00751430"/>
    <w:rsid w:val="0075148A"/>
    <w:rsid w:val="00751B1B"/>
    <w:rsid w:val="007541F9"/>
    <w:rsid w:val="00757509"/>
    <w:rsid w:val="0076131E"/>
    <w:rsid w:val="00761D4E"/>
    <w:rsid w:val="0076241B"/>
    <w:rsid w:val="00762ED6"/>
    <w:rsid w:val="007630EC"/>
    <w:rsid w:val="0076526F"/>
    <w:rsid w:val="0076658A"/>
    <w:rsid w:val="00771B8E"/>
    <w:rsid w:val="007744F6"/>
    <w:rsid w:val="00775DA8"/>
    <w:rsid w:val="0077649B"/>
    <w:rsid w:val="0077765A"/>
    <w:rsid w:val="0078032A"/>
    <w:rsid w:val="007805CE"/>
    <w:rsid w:val="00780688"/>
    <w:rsid w:val="00780B26"/>
    <w:rsid w:val="007815E5"/>
    <w:rsid w:val="0078206A"/>
    <w:rsid w:val="00783EF3"/>
    <w:rsid w:val="007854D4"/>
    <w:rsid w:val="007870BA"/>
    <w:rsid w:val="0078732A"/>
    <w:rsid w:val="00790AEF"/>
    <w:rsid w:val="0079184A"/>
    <w:rsid w:val="00791F7E"/>
    <w:rsid w:val="007928AF"/>
    <w:rsid w:val="00792AD9"/>
    <w:rsid w:val="007949FC"/>
    <w:rsid w:val="007975E4"/>
    <w:rsid w:val="00797F90"/>
    <w:rsid w:val="007A14E4"/>
    <w:rsid w:val="007A18EB"/>
    <w:rsid w:val="007A1DFA"/>
    <w:rsid w:val="007A2763"/>
    <w:rsid w:val="007A706F"/>
    <w:rsid w:val="007B354A"/>
    <w:rsid w:val="007B5E8F"/>
    <w:rsid w:val="007B61D5"/>
    <w:rsid w:val="007B7478"/>
    <w:rsid w:val="007B7A25"/>
    <w:rsid w:val="007B7B5C"/>
    <w:rsid w:val="007B7F09"/>
    <w:rsid w:val="007C1BA8"/>
    <w:rsid w:val="007C2596"/>
    <w:rsid w:val="007C28B1"/>
    <w:rsid w:val="007C329C"/>
    <w:rsid w:val="007C3EA6"/>
    <w:rsid w:val="007C429F"/>
    <w:rsid w:val="007C5578"/>
    <w:rsid w:val="007C619F"/>
    <w:rsid w:val="007C6E10"/>
    <w:rsid w:val="007C7D0C"/>
    <w:rsid w:val="007D03D4"/>
    <w:rsid w:val="007D087F"/>
    <w:rsid w:val="007D1407"/>
    <w:rsid w:val="007D1E52"/>
    <w:rsid w:val="007D3698"/>
    <w:rsid w:val="007D3BE5"/>
    <w:rsid w:val="007D4994"/>
    <w:rsid w:val="007D5030"/>
    <w:rsid w:val="007D77C4"/>
    <w:rsid w:val="007E24B0"/>
    <w:rsid w:val="007E3D27"/>
    <w:rsid w:val="007E52EB"/>
    <w:rsid w:val="007E5344"/>
    <w:rsid w:val="007E5CC8"/>
    <w:rsid w:val="007E6E71"/>
    <w:rsid w:val="007E74A0"/>
    <w:rsid w:val="007E7938"/>
    <w:rsid w:val="007F0CAF"/>
    <w:rsid w:val="007F1D85"/>
    <w:rsid w:val="007F4E72"/>
    <w:rsid w:val="007F5254"/>
    <w:rsid w:val="007F53AB"/>
    <w:rsid w:val="007F6372"/>
    <w:rsid w:val="007F69B3"/>
    <w:rsid w:val="007F6A9A"/>
    <w:rsid w:val="00801E55"/>
    <w:rsid w:val="00802FE9"/>
    <w:rsid w:val="00804898"/>
    <w:rsid w:val="00804CAF"/>
    <w:rsid w:val="00804E80"/>
    <w:rsid w:val="00805475"/>
    <w:rsid w:val="0080558C"/>
    <w:rsid w:val="00810793"/>
    <w:rsid w:val="00810A3C"/>
    <w:rsid w:val="00810FE6"/>
    <w:rsid w:val="00811278"/>
    <w:rsid w:val="0081154D"/>
    <w:rsid w:val="008118E8"/>
    <w:rsid w:val="00811B86"/>
    <w:rsid w:val="00812203"/>
    <w:rsid w:val="0081346B"/>
    <w:rsid w:val="008135AD"/>
    <w:rsid w:val="00814D7B"/>
    <w:rsid w:val="0081713C"/>
    <w:rsid w:val="00817331"/>
    <w:rsid w:val="008177FA"/>
    <w:rsid w:val="00817AAF"/>
    <w:rsid w:val="008202A2"/>
    <w:rsid w:val="00822673"/>
    <w:rsid w:val="00822820"/>
    <w:rsid w:val="0082286E"/>
    <w:rsid w:val="00823634"/>
    <w:rsid w:val="0082374C"/>
    <w:rsid w:val="00823A5E"/>
    <w:rsid w:val="00823C9C"/>
    <w:rsid w:val="00824914"/>
    <w:rsid w:val="008251D3"/>
    <w:rsid w:val="00825356"/>
    <w:rsid w:val="008255DE"/>
    <w:rsid w:val="008257E3"/>
    <w:rsid w:val="00826E28"/>
    <w:rsid w:val="008274B5"/>
    <w:rsid w:val="008276C3"/>
    <w:rsid w:val="00830963"/>
    <w:rsid w:val="00831B68"/>
    <w:rsid w:val="0083235D"/>
    <w:rsid w:val="00832B68"/>
    <w:rsid w:val="008331A1"/>
    <w:rsid w:val="00833A77"/>
    <w:rsid w:val="0083472D"/>
    <w:rsid w:val="00836683"/>
    <w:rsid w:val="008374B0"/>
    <w:rsid w:val="008379F6"/>
    <w:rsid w:val="0084136C"/>
    <w:rsid w:val="0084216E"/>
    <w:rsid w:val="00842508"/>
    <w:rsid w:val="008438CB"/>
    <w:rsid w:val="00843DE7"/>
    <w:rsid w:val="00844629"/>
    <w:rsid w:val="00844EAF"/>
    <w:rsid w:val="008515E7"/>
    <w:rsid w:val="00851805"/>
    <w:rsid w:val="00852B2E"/>
    <w:rsid w:val="00852EBA"/>
    <w:rsid w:val="00853573"/>
    <w:rsid w:val="00853A00"/>
    <w:rsid w:val="00853A46"/>
    <w:rsid w:val="00853D52"/>
    <w:rsid w:val="00855610"/>
    <w:rsid w:val="00856AF2"/>
    <w:rsid w:val="0086068B"/>
    <w:rsid w:val="00860BED"/>
    <w:rsid w:val="008615C3"/>
    <w:rsid w:val="0086505E"/>
    <w:rsid w:val="0086613D"/>
    <w:rsid w:val="00867BE9"/>
    <w:rsid w:val="008732C5"/>
    <w:rsid w:val="00873F2F"/>
    <w:rsid w:val="008751EC"/>
    <w:rsid w:val="00875540"/>
    <w:rsid w:val="00877349"/>
    <w:rsid w:val="00877A93"/>
    <w:rsid w:val="00880C2E"/>
    <w:rsid w:val="008821C7"/>
    <w:rsid w:val="00882975"/>
    <w:rsid w:val="00882D2C"/>
    <w:rsid w:val="008842EF"/>
    <w:rsid w:val="008842F0"/>
    <w:rsid w:val="00884A14"/>
    <w:rsid w:val="00885DA8"/>
    <w:rsid w:val="00886167"/>
    <w:rsid w:val="00886CC4"/>
    <w:rsid w:val="00887625"/>
    <w:rsid w:val="00891E00"/>
    <w:rsid w:val="008938B7"/>
    <w:rsid w:val="00894ABF"/>
    <w:rsid w:val="00894E97"/>
    <w:rsid w:val="008950EE"/>
    <w:rsid w:val="008954F0"/>
    <w:rsid w:val="00895888"/>
    <w:rsid w:val="00895B33"/>
    <w:rsid w:val="00895E5C"/>
    <w:rsid w:val="008963B9"/>
    <w:rsid w:val="008967F9"/>
    <w:rsid w:val="008A053D"/>
    <w:rsid w:val="008A06C7"/>
    <w:rsid w:val="008A169F"/>
    <w:rsid w:val="008A1824"/>
    <w:rsid w:val="008A2B94"/>
    <w:rsid w:val="008A327F"/>
    <w:rsid w:val="008A5B9F"/>
    <w:rsid w:val="008A6A1A"/>
    <w:rsid w:val="008B0604"/>
    <w:rsid w:val="008B4A84"/>
    <w:rsid w:val="008B51F2"/>
    <w:rsid w:val="008B545B"/>
    <w:rsid w:val="008B58E9"/>
    <w:rsid w:val="008B618F"/>
    <w:rsid w:val="008B691A"/>
    <w:rsid w:val="008B7EED"/>
    <w:rsid w:val="008C1278"/>
    <w:rsid w:val="008C498C"/>
    <w:rsid w:val="008C5C8F"/>
    <w:rsid w:val="008C61EB"/>
    <w:rsid w:val="008C676D"/>
    <w:rsid w:val="008D07B9"/>
    <w:rsid w:val="008D0B91"/>
    <w:rsid w:val="008D13BD"/>
    <w:rsid w:val="008D23F7"/>
    <w:rsid w:val="008D2669"/>
    <w:rsid w:val="008D398B"/>
    <w:rsid w:val="008D5202"/>
    <w:rsid w:val="008E0A68"/>
    <w:rsid w:val="008E0E35"/>
    <w:rsid w:val="008E495E"/>
    <w:rsid w:val="008E525E"/>
    <w:rsid w:val="008E73BD"/>
    <w:rsid w:val="008E7B23"/>
    <w:rsid w:val="008E7D6B"/>
    <w:rsid w:val="008F3586"/>
    <w:rsid w:val="008F49A1"/>
    <w:rsid w:val="008F4C74"/>
    <w:rsid w:val="008F62B1"/>
    <w:rsid w:val="008F6FC2"/>
    <w:rsid w:val="008F77F7"/>
    <w:rsid w:val="00900CA0"/>
    <w:rsid w:val="00901C93"/>
    <w:rsid w:val="00901E27"/>
    <w:rsid w:val="00901E38"/>
    <w:rsid w:val="009057D2"/>
    <w:rsid w:val="00906932"/>
    <w:rsid w:val="00906ED5"/>
    <w:rsid w:val="0091101B"/>
    <w:rsid w:val="009112DF"/>
    <w:rsid w:val="009135A7"/>
    <w:rsid w:val="009142DC"/>
    <w:rsid w:val="00914786"/>
    <w:rsid w:val="009158EF"/>
    <w:rsid w:val="009159A0"/>
    <w:rsid w:val="00915E91"/>
    <w:rsid w:val="0091682B"/>
    <w:rsid w:val="00917898"/>
    <w:rsid w:val="00922559"/>
    <w:rsid w:val="00925AFF"/>
    <w:rsid w:val="00927174"/>
    <w:rsid w:val="00927FD9"/>
    <w:rsid w:val="00930D52"/>
    <w:rsid w:val="009320D7"/>
    <w:rsid w:val="00932998"/>
    <w:rsid w:val="00932DAB"/>
    <w:rsid w:val="00937D55"/>
    <w:rsid w:val="0094073B"/>
    <w:rsid w:val="00940F50"/>
    <w:rsid w:val="00941051"/>
    <w:rsid w:val="009414D7"/>
    <w:rsid w:val="00941A30"/>
    <w:rsid w:val="00941C25"/>
    <w:rsid w:val="00941ECE"/>
    <w:rsid w:val="00942A39"/>
    <w:rsid w:val="00944300"/>
    <w:rsid w:val="0094466E"/>
    <w:rsid w:val="00944EFD"/>
    <w:rsid w:val="00946D80"/>
    <w:rsid w:val="00947A9E"/>
    <w:rsid w:val="00952224"/>
    <w:rsid w:val="009540BB"/>
    <w:rsid w:val="0095418E"/>
    <w:rsid w:val="009543EE"/>
    <w:rsid w:val="0095598B"/>
    <w:rsid w:val="0095674A"/>
    <w:rsid w:val="00956DF1"/>
    <w:rsid w:val="0095796D"/>
    <w:rsid w:val="009623D9"/>
    <w:rsid w:val="00963A53"/>
    <w:rsid w:val="00966D11"/>
    <w:rsid w:val="0096724E"/>
    <w:rsid w:val="0096771A"/>
    <w:rsid w:val="00970970"/>
    <w:rsid w:val="009712A4"/>
    <w:rsid w:val="00971656"/>
    <w:rsid w:val="009720D0"/>
    <w:rsid w:val="00973E2E"/>
    <w:rsid w:val="009741C7"/>
    <w:rsid w:val="00974A59"/>
    <w:rsid w:val="009757A2"/>
    <w:rsid w:val="00980B97"/>
    <w:rsid w:val="0098118C"/>
    <w:rsid w:val="0098126F"/>
    <w:rsid w:val="00981C23"/>
    <w:rsid w:val="0098202A"/>
    <w:rsid w:val="00982110"/>
    <w:rsid w:val="00983A43"/>
    <w:rsid w:val="00985C69"/>
    <w:rsid w:val="00985D46"/>
    <w:rsid w:val="00986F0D"/>
    <w:rsid w:val="00987DE7"/>
    <w:rsid w:val="0099301D"/>
    <w:rsid w:val="009935D1"/>
    <w:rsid w:val="009937B0"/>
    <w:rsid w:val="00993C0E"/>
    <w:rsid w:val="009950C8"/>
    <w:rsid w:val="00995931"/>
    <w:rsid w:val="009967B1"/>
    <w:rsid w:val="00996A30"/>
    <w:rsid w:val="00997CD0"/>
    <w:rsid w:val="009A132B"/>
    <w:rsid w:val="009A27A8"/>
    <w:rsid w:val="009A4833"/>
    <w:rsid w:val="009A4C6D"/>
    <w:rsid w:val="009A53EE"/>
    <w:rsid w:val="009B0148"/>
    <w:rsid w:val="009B3315"/>
    <w:rsid w:val="009B370D"/>
    <w:rsid w:val="009B5396"/>
    <w:rsid w:val="009B55F7"/>
    <w:rsid w:val="009B58E7"/>
    <w:rsid w:val="009B6BB1"/>
    <w:rsid w:val="009B7E8B"/>
    <w:rsid w:val="009C0265"/>
    <w:rsid w:val="009C0806"/>
    <w:rsid w:val="009C0DE7"/>
    <w:rsid w:val="009C1226"/>
    <w:rsid w:val="009C1618"/>
    <w:rsid w:val="009C25F6"/>
    <w:rsid w:val="009C39C4"/>
    <w:rsid w:val="009C4FB7"/>
    <w:rsid w:val="009C5497"/>
    <w:rsid w:val="009C7053"/>
    <w:rsid w:val="009D18CE"/>
    <w:rsid w:val="009D1C12"/>
    <w:rsid w:val="009D2DA6"/>
    <w:rsid w:val="009D3255"/>
    <w:rsid w:val="009D554D"/>
    <w:rsid w:val="009D569A"/>
    <w:rsid w:val="009D5760"/>
    <w:rsid w:val="009D6F1B"/>
    <w:rsid w:val="009E0324"/>
    <w:rsid w:val="009E1B73"/>
    <w:rsid w:val="009E3409"/>
    <w:rsid w:val="009E4202"/>
    <w:rsid w:val="009E4736"/>
    <w:rsid w:val="009E59FE"/>
    <w:rsid w:val="009E5C63"/>
    <w:rsid w:val="009E762A"/>
    <w:rsid w:val="009F02D1"/>
    <w:rsid w:val="009F07CB"/>
    <w:rsid w:val="009F12D2"/>
    <w:rsid w:val="009F1880"/>
    <w:rsid w:val="009F21C4"/>
    <w:rsid w:val="009F259D"/>
    <w:rsid w:val="009F3566"/>
    <w:rsid w:val="009F4355"/>
    <w:rsid w:val="009F4AEB"/>
    <w:rsid w:val="009F507D"/>
    <w:rsid w:val="009F61BA"/>
    <w:rsid w:val="009F6A4E"/>
    <w:rsid w:val="009F7BC3"/>
    <w:rsid w:val="00A01582"/>
    <w:rsid w:val="00A02596"/>
    <w:rsid w:val="00A0267B"/>
    <w:rsid w:val="00A027CA"/>
    <w:rsid w:val="00A02A8B"/>
    <w:rsid w:val="00A04DD2"/>
    <w:rsid w:val="00A04F42"/>
    <w:rsid w:val="00A0516E"/>
    <w:rsid w:val="00A055CD"/>
    <w:rsid w:val="00A060D1"/>
    <w:rsid w:val="00A07A3A"/>
    <w:rsid w:val="00A07C5C"/>
    <w:rsid w:val="00A07D9A"/>
    <w:rsid w:val="00A1090F"/>
    <w:rsid w:val="00A10E81"/>
    <w:rsid w:val="00A11A9D"/>
    <w:rsid w:val="00A13D1D"/>
    <w:rsid w:val="00A15435"/>
    <w:rsid w:val="00A203A5"/>
    <w:rsid w:val="00A218EE"/>
    <w:rsid w:val="00A21B15"/>
    <w:rsid w:val="00A22209"/>
    <w:rsid w:val="00A24939"/>
    <w:rsid w:val="00A25942"/>
    <w:rsid w:val="00A25CD9"/>
    <w:rsid w:val="00A262FC"/>
    <w:rsid w:val="00A27146"/>
    <w:rsid w:val="00A27E1F"/>
    <w:rsid w:val="00A310A5"/>
    <w:rsid w:val="00A32995"/>
    <w:rsid w:val="00A32C35"/>
    <w:rsid w:val="00A32DDE"/>
    <w:rsid w:val="00A32E9D"/>
    <w:rsid w:val="00A34B83"/>
    <w:rsid w:val="00A3530E"/>
    <w:rsid w:val="00A35A3B"/>
    <w:rsid w:val="00A36314"/>
    <w:rsid w:val="00A36799"/>
    <w:rsid w:val="00A36C77"/>
    <w:rsid w:val="00A36D9A"/>
    <w:rsid w:val="00A4044E"/>
    <w:rsid w:val="00A44435"/>
    <w:rsid w:val="00A467C4"/>
    <w:rsid w:val="00A46C7A"/>
    <w:rsid w:val="00A53433"/>
    <w:rsid w:val="00A537AA"/>
    <w:rsid w:val="00A55C64"/>
    <w:rsid w:val="00A56F6F"/>
    <w:rsid w:val="00A64B5C"/>
    <w:rsid w:val="00A64DDA"/>
    <w:rsid w:val="00A6649B"/>
    <w:rsid w:val="00A67C82"/>
    <w:rsid w:val="00A733DF"/>
    <w:rsid w:val="00A74F76"/>
    <w:rsid w:val="00A76C0F"/>
    <w:rsid w:val="00A77662"/>
    <w:rsid w:val="00A77AFC"/>
    <w:rsid w:val="00A807ED"/>
    <w:rsid w:val="00A81370"/>
    <w:rsid w:val="00A821FD"/>
    <w:rsid w:val="00A83509"/>
    <w:rsid w:val="00A84A36"/>
    <w:rsid w:val="00A85C55"/>
    <w:rsid w:val="00A87CBD"/>
    <w:rsid w:val="00A91C77"/>
    <w:rsid w:val="00A932A6"/>
    <w:rsid w:val="00A94BB1"/>
    <w:rsid w:val="00A94E89"/>
    <w:rsid w:val="00A95D86"/>
    <w:rsid w:val="00A96444"/>
    <w:rsid w:val="00A96EA8"/>
    <w:rsid w:val="00A97B89"/>
    <w:rsid w:val="00A97E5E"/>
    <w:rsid w:val="00AA0598"/>
    <w:rsid w:val="00AA0683"/>
    <w:rsid w:val="00AA1B4A"/>
    <w:rsid w:val="00AA2277"/>
    <w:rsid w:val="00AA314E"/>
    <w:rsid w:val="00AA326B"/>
    <w:rsid w:val="00AA38F4"/>
    <w:rsid w:val="00AA6070"/>
    <w:rsid w:val="00AA6B41"/>
    <w:rsid w:val="00AB0074"/>
    <w:rsid w:val="00AB0BB4"/>
    <w:rsid w:val="00AB1119"/>
    <w:rsid w:val="00AB25F6"/>
    <w:rsid w:val="00AB278A"/>
    <w:rsid w:val="00AB2F6A"/>
    <w:rsid w:val="00AB491A"/>
    <w:rsid w:val="00AB4CCE"/>
    <w:rsid w:val="00AB55C9"/>
    <w:rsid w:val="00AB662D"/>
    <w:rsid w:val="00AB6631"/>
    <w:rsid w:val="00AB6E84"/>
    <w:rsid w:val="00AB7983"/>
    <w:rsid w:val="00AC203D"/>
    <w:rsid w:val="00AC438D"/>
    <w:rsid w:val="00AC7AAD"/>
    <w:rsid w:val="00AD0305"/>
    <w:rsid w:val="00AD24AE"/>
    <w:rsid w:val="00AD2AC9"/>
    <w:rsid w:val="00AD4A67"/>
    <w:rsid w:val="00AD5798"/>
    <w:rsid w:val="00AD6DD7"/>
    <w:rsid w:val="00AE011A"/>
    <w:rsid w:val="00AE199F"/>
    <w:rsid w:val="00AE22E6"/>
    <w:rsid w:val="00AE266B"/>
    <w:rsid w:val="00AE4832"/>
    <w:rsid w:val="00AE5266"/>
    <w:rsid w:val="00AE5E4C"/>
    <w:rsid w:val="00AF0A90"/>
    <w:rsid w:val="00AF0D94"/>
    <w:rsid w:val="00AF1158"/>
    <w:rsid w:val="00AF1678"/>
    <w:rsid w:val="00AF1E6A"/>
    <w:rsid w:val="00AF2127"/>
    <w:rsid w:val="00AF2377"/>
    <w:rsid w:val="00AF441C"/>
    <w:rsid w:val="00AF4D62"/>
    <w:rsid w:val="00AF5922"/>
    <w:rsid w:val="00AF61FF"/>
    <w:rsid w:val="00AF6372"/>
    <w:rsid w:val="00AF7191"/>
    <w:rsid w:val="00AF7D60"/>
    <w:rsid w:val="00AF7FD6"/>
    <w:rsid w:val="00B01170"/>
    <w:rsid w:val="00B032BC"/>
    <w:rsid w:val="00B04978"/>
    <w:rsid w:val="00B0539C"/>
    <w:rsid w:val="00B05987"/>
    <w:rsid w:val="00B05EF8"/>
    <w:rsid w:val="00B06E4A"/>
    <w:rsid w:val="00B0775A"/>
    <w:rsid w:val="00B11470"/>
    <w:rsid w:val="00B11835"/>
    <w:rsid w:val="00B12621"/>
    <w:rsid w:val="00B13075"/>
    <w:rsid w:val="00B137A2"/>
    <w:rsid w:val="00B14A92"/>
    <w:rsid w:val="00B14EE4"/>
    <w:rsid w:val="00B17F05"/>
    <w:rsid w:val="00B17F2E"/>
    <w:rsid w:val="00B2086C"/>
    <w:rsid w:val="00B2334F"/>
    <w:rsid w:val="00B2414E"/>
    <w:rsid w:val="00B242BF"/>
    <w:rsid w:val="00B276E3"/>
    <w:rsid w:val="00B3114B"/>
    <w:rsid w:val="00B315F7"/>
    <w:rsid w:val="00B3181A"/>
    <w:rsid w:val="00B328F7"/>
    <w:rsid w:val="00B351F8"/>
    <w:rsid w:val="00B41F7E"/>
    <w:rsid w:val="00B4275C"/>
    <w:rsid w:val="00B42C39"/>
    <w:rsid w:val="00B44AEB"/>
    <w:rsid w:val="00B5041D"/>
    <w:rsid w:val="00B509FF"/>
    <w:rsid w:val="00B50C5F"/>
    <w:rsid w:val="00B51210"/>
    <w:rsid w:val="00B51415"/>
    <w:rsid w:val="00B53134"/>
    <w:rsid w:val="00B53F6A"/>
    <w:rsid w:val="00B54F1A"/>
    <w:rsid w:val="00B557C6"/>
    <w:rsid w:val="00B5618A"/>
    <w:rsid w:val="00B56421"/>
    <w:rsid w:val="00B60EE2"/>
    <w:rsid w:val="00B630BC"/>
    <w:rsid w:val="00B631FD"/>
    <w:rsid w:val="00B63A4F"/>
    <w:rsid w:val="00B63E7E"/>
    <w:rsid w:val="00B64408"/>
    <w:rsid w:val="00B65308"/>
    <w:rsid w:val="00B65809"/>
    <w:rsid w:val="00B66F84"/>
    <w:rsid w:val="00B67A4E"/>
    <w:rsid w:val="00B70EF6"/>
    <w:rsid w:val="00B71275"/>
    <w:rsid w:val="00B71A61"/>
    <w:rsid w:val="00B725B0"/>
    <w:rsid w:val="00B72A26"/>
    <w:rsid w:val="00B72E07"/>
    <w:rsid w:val="00B7329B"/>
    <w:rsid w:val="00B7354E"/>
    <w:rsid w:val="00B7405A"/>
    <w:rsid w:val="00B75252"/>
    <w:rsid w:val="00B7653C"/>
    <w:rsid w:val="00B76EBC"/>
    <w:rsid w:val="00B77B73"/>
    <w:rsid w:val="00B77FD4"/>
    <w:rsid w:val="00B77FEB"/>
    <w:rsid w:val="00B85564"/>
    <w:rsid w:val="00B91D43"/>
    <w:rsid w:val="00B92600"/>
    <w:rsid w:val="00B92D7C"/>
    <w:rsid w:val="00B93304"/>
    <w:rsid w:val="00B93919"/>
    <w:rsid w:val="00B93A9A"/>
    <w:rsid w:val="00B93C45"/>
    <w:rsid w:val="00B954C4"/>
    <w:rsid w:val="00B966AD"/>
    <w:rsid w:val="00B96DDF"/>
    <w:rsid w:val="00B97117"/>
    <w:rsid w:val="00B9785C"/>
    <w:rsid w:val="00B9795F"/>
    <w:rsid w:val="00BA2992"/>
    <w:rsid w:val="00BA2E7C"/>
    <w:rsid w:val="00BA3E09"/>
    <w:rsid w:val="00BA436F"/>
    <w:rsid w:val="00BA6725"/>
    <w:rsid w:val="00BA68F0"/>
    <w:rsid w:val="00BB07EC"/>
    <w:rsid w:val="00BB0B80"/>
    <w:rsid w:val="00BB1820"/>
    <w:rsid w:val="00BB2455"/>
    <w:rsid w:val="00BB272A"/>
    <w:rsid w:val="00BB2B9C"/>
    <w:rsid w:val="00BB38B8"/>
    <w:rsid w:val="00BB39D3"/>
    <w:rsid w:val="00BB529A"/>
    <w:rsid w:val="00BB5951"/>
    <w:rsid w:val="00BB6068"/>
    <w:rsid w:val="00BB67AC"/>
    <w:rsid w:val="00BB6D59"/>
    <w:rsid w:val="00BB7170"/>
    <w:rsid w:val="00BC3089"/>
    <w:rsid w:val="00BC30FF"/>
    <w:rsid w:val="00BC312E"/>
    <w:rsid w:val="00BC6426"/>
    <w:rsid w:val="00BC648B"/>
    <w:rsid w:val="00BC6BB4"/>
    <w:rsid w:val="00BC75C3"/>
    <w:rsid w:val="00BC786C"/>
    <w:rsid w:val="00BD1705"/>
    <w:rsid w:val="00BD1D13"/>
    <w:rsid w:val="00BD3738"/>
    <w:rsid w:val="00BD5EE7"/>
    <w:rsid w:val="00BD73EA"/>
    <w:rsid w:val="00BE0689"/>
    <w:rsid w:val="00BE1BCB"/>
    <w:rsid w:val="00BE1C4B"/>
    <w:rsid w:val="00BE1C83"/>
    <w:rsid w:val="00BE3909"/>
    <w:rsid w:val="00BE6295"/>
    <w:rsid w:val="00BE64B6"/>
    <w:rsid w:val="00BE6525"/>
    <w:rsid w:val="00BE7A79"/>
    <w:rsid w:val="00BF10CE"/>
    <w:rsid w:val="00BF1369"/>
    <w:rsid w:val="00BF173B"/>
    <w:rsid w:val="00BF2212"/>
    <w:rsid w:val="00BF2BCA"/>
    <w:rsid w:val="00BF30B0"/>
    <w:rsid w:val="00BF48B7"/>
    <w:rsid w:val="00BF59B6"/>
    <w:rsid w:val="00BF612A"/>
    <w:rsid w:val="00BF678C"/>
    <w:rsid w:val="00BF7874"/>
    <w:rsid w:val="00BF7D84"/>
    <w:rsid w:val="00C00A73"/>
    <w:rsid w:val="00C01702"/>
    <w:rsid w:val="00C02AB5"/>
    <w:rsid w:val="00C03B26"/>
    <w:rsid w:val="00C05F99"/>
    <w:rsid w:val="00C06068"/>
    <w:rsid w:val="00C06EA2"/>
    <w:rsid w:val="00C1002A"/>
    <w:rsid w:val="00C10076"/>
    <w:rsid w:val="00C100C9"/>
    <w:rsid w:val="00C101C3"/>
    <w:rsid w:val="00C112B8"/>
    <w:rsid w:val="00C11BFB"/>
    <w:rsid w:val="00C11FF5"/>
    <w:rsid w:val="00C12BB1"/>
    <w:rsid w:val="00C13BA8"/>
    <w:rsid w:val="00C13C89"/>
    <w:rsid w:val="00C14CD3"/>
    <w:rsid w:val="00C16651"/>
    <w:rsid w:val="00C16828"/>
    <w:rsid w:val="00C218D6"/>
    <w:rsid w:val="00C23558"/>
    <w:rsid w:val="00C23AA4"/>
    <w:rsid w:val="00C256DE"/>
    <w:rsid w:val="00C25EE9"/>
    <w:rsid w:val="00C25FAA"/>
    <w:rsid w:val="00C260B8"/>
    <w:rsid w:val="00C26D24"/>
    <w:rsid w:val="00C278A8"/>
    <w:rsid w:val="00C308A1"/>
    <w:rsid w:val="00C30B55"/>
    <w:rsid w:val="00C35BF4"/>
    <w:rsid w:val="00C41BBB"/>
    <w:rsid w:val="00C41C7D"/>
    <w:rsid w:val="00C41D77"/>
    <w:rsid w:val="00C42BAA"/>
    <w:rsid w:val="00C42BB9"/>
    <w:rsid w:val="00C43471"/>
    <w:rsid w:val="00C4366C"/>
    <w:rsid w:val="00C45C23"/>
    <w:rsid w:val="00C45CE3"/>
    <w:rsid w:val="00C46E80"/>
    <w:rsid w:val="00C4733E"/>
    <w:rsid w:val="00C515A2"/>
    <w:rsid w:val="00C51769"/>
    <w:rsid w:val="00C530A7"/>
    <w:rsid w:val="00C54D3D"/>
    <w:rsid w:val="00C57608"/>
    <w:rsid w:val="00C61AA9"/>
    <w:rsid w:val="00C628EE"/>
    <w:rsid w:val="00C646FB"/>
    <w:rsid w:val="00C65B1C"/>
    <w:rsid w:val="00C65DF8"/>
    <w:rsid w:val="00C66138"/>
    <w:rsid w:val="00C6671B"/>
    <w:rsid w:val="00C6683C"/>
    <w:rsid w:val="00C66C1D"/>
    <w:rsid w:val="00C672A1"/>
    <w:rsid w:val="00C71F8C"/>
    <w:rsid w:val="00C72204"/>
    <w:rsid w:val="00C735DB"/>
    <w:rsid w:val="00C7445C"/>
    <w:rsid w:val="00C7794F"/>
    <w:rsid w:val="00C8143C"/>
    <w:rsid w:val="00C838BE"/>
    <w:rsid w:val="00C859EF"/>
    <w:rsid w:val="00C85EA3"/>
    <w:rsid w:val="00C9042A"/>
    <w:rsid w:val="00C9058E"/>
    <w:rsid w:val="00C9180B"/>
    <w:rsid w:val="00C91913"/>
    <w:rsid w:val="00C92051"/>
    <w:rsid w:val="00C92823"/>
    <w:rsid w:val="00C92A69"/>
    <w:rsid w:val="00C935C7"/>
    <w:rsid w:val="00C94617"/>
    <w:rsid w:val="00C9506A"/>
    <w:rsid w:val="00C97C40"/>
    <w:rsid w:val="00CA1C72"/>
    <w:rsid w:val="00CA1D9A"/>
    <w:rsid w:val="00CA2B3D"/>
    <w:rsid w:val="00CA38DD"/>
    <w:rsid w:val="00CA3DA9"/>
    <w:rsid w:val="00CA4EFE"/>
    <w:rsid w:val="00CB01CE"/>
    <w:rsid w:val="00CB1801"/>
    <w:rsid w:val="00CB1CB9"/>
    <w:rsid w:val="00CB200A"/>
    <w:rsid w:val="00CB2964"/>
    <w:rsid w:val="00CB468C"/>
    <w:rsid w:val="00CB4A02"/>
    <w:rsid w:val="00CB4FF1"/>
    <w:rsid w:val="00CB50AC"/>
    <w:rsid w:val="00CB6DEC"/>
    <w:rsid w:val="00CB75DA"/>
    <w:rsid w:val="00CB771C"/>
    <w:rsid w:val="00CC227A"/>
    <w:rsid w:val="00CC54EE"/>
    <w:rsid w:val="00CC62BA"/>
    <w:rsid w:val="00CC6423"/>
    <w:rsid w:val="00CC7A3A"/>
    <w:rsid w:val="00CD0344"/>
    <w:rsid w:val="00CD0ED3"/>
    <w:rsid w:val="00CD1B31"/>
    <w:rsid w:val="00CD3635"/>
    <w:rsid w:val="00CD3909"/>
    <w:rsid w:val="00CD403D"/>
    <w:rsid w:val="00CD5DC7"/>
    <w:rsid w:val="00CD6540"/>
    <w:rsid w:val="00CD6A15"/>
    <w:rsid w:val="00CD7E8C"/>
    <w:rsid w:val="00CE0ED1"/>
    <w:rsid w:val="00CE7E66"/>
    <w:rsid w:val="00CF0F67"/>
    <w:rsid w:val="00CF23DB"/>
    <w:rsid w:val="00CF2B9C"/>
    <w:rsid w:val="00CF3542"/>
    <w:rsid w:val="00CF3C25"/>
    <w:rsid w:val="00CF4083"/>
    <w:rsid w:val="00CF6110"/>
    <w:rsid w:val="00CF62FB"/>
    <w:rsid w:val="00CF69D9"/>
    <w:rsid w:val="00CF7D2A"/>
    <w:rsid w:val="00D01236"/>
    <w:rsid w:val="00D0142C"/>
    <w:rsid w:val="00D01796"/>
    <w:rsid w:val="00D03A9A"/>
    <w:rsid w:val="00D03E72"/>
    <w:rsid w:val="00D04D80"/>
    <w:rsid w:val="00D05567"/>
    <w:rsid w:val="00D06601"/>
    <w:rsid w:val="00D06B9C"/>
    <w:rsid w:val="00D10F1F"/>
    <w:rsid w:val="00D11DCD"/>
    <w:rsid w:val="00D12077"/>
    <w:rsid w:val="00D13190"/>
    <w:rsid w:val="00D13C1B"/>
    <w:rsid w:val="00D15E93"/>
    <w:rsid w:val="00D16D20"/>
    <w:rsid w:val="00D17E10"/>
    <w:rsid w:val="00D209DD"/>
    <w:rsid w:val="00D20B1E"/>
    <w:rsid w:val="00D20DFB"/>
    <w:rsid w:val="00D21F6A"/>
    <w:rsid w:val="00D225B1"/>
    <w:rsid w:val="00D247C6"/>
    <w:rsid w:val="00D2506C"/>
    <w:rsid w:val="00D2533D"/>
    <w:rsid w:val="00D255A1"/>
    <w:rsid w:val="00D259AE"/>
    <w:rsid w:val="00D25A65"/>
    <w:rsid w:val="00D2635E"/>
    <w:rsid w:val="00D26ADB"/>
    <w:rsid w:val="00D26F1D"/>
    <w:rsid w:val="00D274F3"/>
    <w:rsid w:val="00D32066"/>
    <w:rsid w:val="00D3224B"/>
    <w:rsid w:val="00D3252C"/>
    <w:rsid w:val="00D331B8"/>
    <w:rsid w:val="00D3364B"/>
    <w:rsid w:val="00D33708"/>
    <w:rsid w:val="00D33711"/>
    <w:rsid w:val="00D33912"/>
    <w:rsid w:val="00D33DD9"/>
    <w:rsid w:val="00D33FA3"/>
    <w:rsid w:val="00D34C1A"/>
    <w:rsid w:val="00D35B4F"/>
    <w:rsid w:val="00D36EF7"/>
    <w:rsid w:val="00D41EB1"/>
    <w:rsid w:val="00D44248"/>
    <w:rsid w:val="00D4543C"/>
    <w:rsid w:val="00D4588A"/>
    <w:rsid w:val="00D4664D"/>
    <w:rsid w:val="00D505A3"/>
    <w:rsid w:val="00D512FB"/>
    <w:rsid w:val="00D52E80"/>
    <w:rsid w:val="00D535F4"/>
    <w:rsid w:val="00D545F6"/>
    <w:rsid w:val="00D54648"/>
    <w:rsid w:val="00D547F7"/>
    <w:rsid w:val="00D55701"/>
    <w:rsid w:val="00D565DA"/>
    <w:rsid w:val="00D56A29"/>
    <w:rsid w:val="00D60642"/>
    <w:rsid w:val="00D60F8F"/>
    <w:rsid w:val="00D61192"/>
    <w:rsid w:val="00D62A68"/>
    <w:rsid w:val="00D63A57"/>
    <w:rsid w:val="00D666B6"/>
    <w:rsid w:val="00D673C8"/>
    <w:rsid w:val="00D67666"/>
    <w:rsid w:val="00D7069B"/>
    <w:rsid w:val="00D70D47"/>
    <w:rsid w:val="00D7105F"/>
    <w:rsid w:val="00D73090"/>
    <w:rsid w:val="00D74092"/>
    <w:rsid w:val="00D74C86"/>
    <w:rsid w:val="00D752C0"/>
    <w:rsid w:val="00D76C70"/>
    <w:rsid w:val="00D80972"/>
    <w:rsid w:val="00D8203F"/>
    <w:rsid w:val="00D822CB"/>
    <w:rsid w:val="00D856A5"/>
    <w:rsid w:val="00D858B7"/>
    <w:rsid w:val="00D85BD5"/>
    <w:rsid w:val="00D8764B"/>
    <w:rsid w:val="00D9166F"/>
    <w:rsid w:val="00D935CA"/>
    <w:rsid w:val="00D93AF0"/>
    <w:rsid w:val="00D93EDE"/>
    <w:rsid w:val="00D94188"/>
    <w:rsid w:val="00D941F2"/>
    <w:rsid w:val="00D954B0"/>
    <w:rsid w:val="00D95DF3"/>
    <w:rsid w:val="00D97789"/>
    <w:rsid w:val="00D978B7"/>
    <w:rsid w:val="00D97E5A"/>
    <w:rsid w:val="00DA0F01"/>
    <w:rsid w:val="00DA25AE"/>
    <w:rsid w:val="00DA3BA9"/>
    <w:rsid w:val="00DA4581"/>
    <w:rsid w:val="00DA494B"/>
    <w:rsid w:val="00DA4D4E"/>
    <w:rsid w:val="00DA5138"/>
    <w:rsid w:val="00DA600C"/>
    <w:rsid w:val="00DA6399"/>
    <w:rsid w:val="00DB242F"/>
    <w:rsid w:val="00DB2760"/>
    <w:rsid w:val="00DB494F"/>
    <w:rsid w:val="00DB4A96"/>
    <w:rsid w:val="00DB5014"/>
    <w:rsid w:val="00DB60C0"/>
    <w:rsid w:val="00DB73F3"/>
    <w:rsid w:val="00DB7B37"/>
    <w:rsid w:val="00DC0379"/>
    <w:rsid w:val="00DC0A24"/>
    <w:rsid w:val="00DC0EF4"/>
    <w:rsid w:val="00DC14B7"/>
    <w:rsid w:val="00DC15A8"/>
    <w:rsid w:val="00DC2B1A"/>
    <w:rsid w:val="00DC4C37"/>
    <w:rsid w:val="00DC50A5"/>
    <w:rsid w:val="00DC5C42"/>
    <w:rsid w:val="00DD0F01"/>
    <w:rsid w:val="00DD48CB"/>
    <w:rsid w:val="00DD5210"/>
    <w:rsid w:val="00DD6C07"/>
    <w:rsid w:val="00DD6D0A"/>
    <w:rsid w:val="00DD700D"/>
    <w:rsid w:val="00DE01D7"/>
    <w:rsid w:val="00DE2AA3"/>
    <w:rsid w:val="00DE40B1"/>
    <w:rsid w:val="00DE58F7"/>
    <w:rsid w:val="00DE6FEE"/>
    <w:rsid w:val="00DE7628"/>
    <w:rsid w:val="00DE77FB"/>
    <w:rsid w:val="00DF0D77"/>
    <w:rsid w:val="00DF1A10"/>
    <w:rsid w:val="00DF1B56"/>
    <w:rsid w:val="00DF2452"/>
    <w:rsid w:val="00DF2DD9"/>
    <w:rsid w:val="00DF32CD"/>
    <w:rsid w:val="00DF39BC"/>
    <w:rsid w:val="00DF3AF6"/>
    <w:rsid w:val="00DF3EF1"/>
    <w:rsid w:val="00DF49B0"/>
    <w:rsid w:val="00DF5875"/>
    <w:rsid w:val="00DF5890"/>
    <w:rsid w:val="00DF5D32"/>
    <w:rsid w:val="00DF6862"/>
    <w:rsid w:val="00DF7607"/>
    <w:rsid w:val="00DF7F12"/>
    <w:rsid w:val="00E01138"/>
    <w:rsid w:val="00E016A7"/>
    <w:rsid w:val="00E023A8"/>
    <w:rsid w:val="00E02C73"/>
    <w:rsid w:val="00E036F5"/>
    <w:rsid w:val="00E03A7A"/>
    <w:rsid w:val="00E04481"/>
    <w:rsid w:val="00E05804"/>
    <w:rsid w:val="00E05A2E"/>
    <w:rsid w:val="00E0698A"/>
    <w:rsid w:val="00E128DB"/>
    <w:rsid w:val="00E13728"/>
    <w:rsid w:val="00E14314"/>
    <w:rsid w:val="00E14B33"/>
    <w:rsid w:val="00E162FC"/>
    <w:rsid w:val="00E165C4"/>
    <w:rsid w:val="00E16933"/>
    <w:rsid w:val="00E16B8A"/>
    <w:rsid w:val="00E172CA"/>
    <w:rsid w:val="00E17439"/>
    <w:rsid w:val="00E1755B"/>
    <w:rsid w:val="00E2072B"/>
    <w:rsid w:val="00E209D0"/>
    <w:rsid w:val="00E20CAA"/>
    <w:rsid w:val="00E22072"/>
    <w:rsid w:val="00E23D10"/>
    <w:rsid w:val="00E27B92"/>
    <w:rsid w:val="00E338BE"/>
    <w:rsid w:val="00E34106"/>
    <w:rsid w:val="00E35340"/>
    <w:rsid w:val="00E354E0"/>
    <w:rsid w:val="00E3556F"/>
    <w:rsid w:val="00E3688C"/>
    <w:rsid w:val="00E37A58"/>
    <w:rsid w:val="00E4021D"/>
    <w:rsid w:val="00E40D5A"/>
    <w:rsid w:val="00E4411E"/>
    <w:rsid w:val="00E44FBF"/>
    <w:rsid w:val="00E5092E"/>
    <w:rsid w:val="00E52EF5"/>
    <w:rsid w:val="00E551B2"/>
    <w:rsid w:val="00E562DB"/>
    <w:rsid w:val="00E56DEB"/>
    <w:rsid w:val="00E578B9"/>
    <w:rsid w:val="00E60511"/>
    <w:rsid w:val="00E60725"/>
    <w:rsid w:val="00E61233"/>
    <w:rsid w:val="00E61AEC"/>
    <w:rsid w:val="00E61E94"/>
    <w:rsid w:val="00E63B0A"/>
    <w:rsid w:val="00E63F01"/>
    <w:rsid w:val="00E65798"/>
    <w:rsid w:val="00E663E8"/>
    <w:rsid w:val="00E6641C"/>
    <w:rsid w:val="00E667F2"/>
    <w:rsid w:val="00E668BF"/>
    <w:rsid w:val="00E705CA"/>
    <w:rsid w:val="00E72C9C"/>
    <w:rsid w:val="00E72F36"/>
    <w:rsid w:val="00E73821"/>
    <w:rsid w:val="00E73ECD"/>
    <w:rsid w:val="00E76D1B"/>
    <w:rsid w:val="00E774D0"/>
    <w:rsid w:val="00E8304B"/>
    <w:rsid w:val="00E85503"/>
    <w:rsid w:val="00E8584F"/>
    <w:rsid w:val="00E872F8"/>
    <w:rsid w:val="00E9679D"/>
    <w:rsid w:val="00E96A4B"/>
    <w:rsid w:val="00E974E8"/>
    <w:rsid w:val="00E97985"/>
    <w:rsid w:val="00EA1716"/>
    <w:rsid w:val="00EA2ADF"/>
    <w:rsid w:val="00EA2F27"/>
    <w:rsid w:val="00EA355F"/>
    <w:rsid w:val="00EA56B3"/>
    <w:rsid w:val="00EA6675"/>
    <w:rsid w:val="00EA6A11"/>
    <w:rsid w:val="00EA6A5A"/>
    <w:rsid w:val="00EA7393"/>
    <w:rsid w:val="00EA7BD5"/>
    <w:rsid w:val="00EB42A6"/>
    <w:rsid w:val="00EB42F8"/>
    <w:rsid w:val="00EB47EA"/>
    <w:rsid w:val="00EB4A3B"/>
    <w:rsid w:val="00EB51A7"/>
    <w:rsid w:val="00EB56F0"/>
    <w:rsid w:val="00EB5D35"/>
    <w:rsid w:val="00EC044B"/>
    <w:rsid w:val="00EC3378"/>
    <w:rsid w:val="00EC47DB"/>
    <w:rsid w:val="00EC5497"/>
    <w:rsid w:val="00ED0351"/>
    <w:rsid w:val="00ED0ADC"/>
    <w:rsid w:val="00ED0C02"/>
    <w:rsid w:val="00ED187A"/>
    <w:rsid w:val="00ED30B9"/>
    <w:rsid w:val="00ED3F6D"/>
    <w:rsid w:val="00ED4515"/>
    <w:rsid w:val="00ED4639"/>
    <w:rsid w:val="00ED468E"/>
    <w:rsid w:val="00ED4CA6"/>
    <w:rsid w:val="00ED5597"/>
    <w:rsid w:val="00ED5C53"/>
    <w:rsid w:val="00ED64F0"/>
    <w:rsid w:val="00EE0273"/>
    <w:rsid w:val="00EE0F4C"/>
    <w:rsid w:val="00EE2062"/>
    <w:rsid w:val="00EE44C0"/>
    <w:rsid w:val="00EE69A1"/>
    <w:rsid w:val="00EE778E"/>
    <w:rsid w:val="00EF0FAC"/>
    <w:rsid w:val="00EF19B3"/>
    <w:rsid w:val="00EF265A"/>
    <w:rsid w:val="00EF3282"/>
    <w:rsid w:val="00EF34E8"/>
    <w:rsid w:val="00EF389D"/>
    <w:rsid w:val="00EF4772"/>
    <w:rsid w:val="00EF4BA3"/>
    <w:rsid w:val="00EF4EA1"/>
    <w:rsid w:val="00EF51AC"/>
    <w:rsid w:val="00EF6006"/>
    <w:rsid w:val="00EF637B"/>
    <w:rsid w:val="00EF6471"/>
    <w:rsid w:val="00EF7D05"/>
    <w:rsid w:val="00F000A1"/>
    <w:rsid w:val="00F00C4D"/>
    <w:rsid w:val="00F01BC5"/>
    <w:rsid w:val="00F0317D"/>
    <w:rsid w:val="00F04567"/>
    <w:rsid w:val="00F111B6"/>
    <w:rsid w:val="00F11206"/>
    <w:rsid w:val="00F12D9C"/>
    <w:rsid w:val="00F13CCA"/>
    <w:rsid w:val="00F1401A"/>
    <w:rsid w:val="00F14646"/>
    <w:rsid w:val="00F14F1F"/>
    <w:rsid w:val="00F14F50"/>
    <w:rsid w:val="00F158DE"/>
    <w:rsid w:val="00F15BF3"/>
    <w:rsid w:val="00F15CC3"/>
    <w:rsid w:val="00F20018"/>
    <w:rsid w:val="00F213A3"/>
    <w:rsid w:val="00F21B54"/>
    <w:rsid w:val="00F233E2"/>
    <w:rsid w:val="00F2340A"/>
    <w:rsid w:val="00F2632B"/>
    <w:rsid w:val="00F26716"/>
    <w:rsid w:val="00F269F9"/>
    <w:rsid w:val="00F27A2A"/>
    <w:rsid w:val="00F320FF"/>
    <w:rsid w:val="00F34297"/>
    <w:rsid w:val="00F34428"/>
    <w:rsid w:val="00F34AC9"/>
    <w:rsid w:val="00F36FF0"/>
    <w:rsid w:val="00F3756C"/>
    <w:rsid w:val="00F37DE1"/>
    <w:rsid w:val="00F40DD5"/>
    <w:rsid w:val="00F40E48"/>
    <w:rsid w:val="00F41919"/>
    <w:rsid w:val="00F42032"/>
    <w:rsid w:val="00F42821"/>
    <w:rsid w:val="00F42E94"/>
    <w:rsid w:val="00F453A9"/>
    <w:rsid w:val="00F466C7"/>
    <w:rsid w:val="00F47115"/>
    <w:rsid w:val="00F4750E"/>
    <w:rsid w:val="00F502AF"/>
    <w:rsid w:val="00F5260E"/>
    <w:rsid w:val="00F53422"/>
    <w:rsid w:val="00F5368E"/>
    <w:rsid w:val="00F54DDC"/>
    <w:rsid w:val="00F56B7F"/>
    <w:rsid w:val="00F5741A"/>
    <w:rsid w:val="00F57B42"/>
    <w:rsid w:val="00F60A60"/>
    <w:rsid w:val="00F61052"/>
    <w:rsid w:val="00F64195"/>
    <w:rsid w:val="00F64523"/>
    <w:rsid w:val="00F646D9"/>
    <w:rsid w:val="00F7020B"/>
    <w:rsid w:val="00F70A28"/>
    <w:rsid w:val="00F70CE4"/>
    <w:rsid w:val="00F7423B"/>
    <w:rsid w:val="00F74B48"/>
    <w:rsid w:val="00F77D34"/>
    <w:rsid w:val="00F80FB1"/>
    <w:rsid w:val="00F81B89"/>
    <w:rsid w:val="00F826AC"/>
    <w:rsid w:val="00F826B4"/>
    <w:rsid w:val="00F85196"/>
    <w:rsid w:val="00F8591D"/>
    <w:rsid w:val="00F85B4D"/>
    <w:rsid w:val="00F864A6"/>
    <w:rsid w:val="00F86FF4"/>
    <w:rsid w:val="00F90791"/>
    <w:rsid w:val="00F93A17"/>
    <w:rsid w:val="00F94316"/>
    <w:rsid w:val="00F94397"/>
    <w:rsid w:val="00F94D96"/>
    <w:rsid w:val="00F95686"/>
    <w:rsid w:val="00F95CE2"/>
    <w:rsid w:val="00F9626F"/>
    <w:rsid w:val="00F965E5"/>
    <w:rsid w:val="00F96B23"/>
    <w:rsid w:val="00F97320"/>
    <w:rsid w:val="00FA0A73"/>
    <w:rsid w:val="00FA15B5"/>
    <w:rsid w:val="00FA1BC5"/>
    <w:rsid w:val="00FA2C3E"/>
    <w:rsid w:val="00FA3757"/>
    <w:rsid w:val="00FA3A2E"/>
    <w:rsid w:val="00FA3B92"/>
    <w:rsid w:val="00FA3C2A"/>
    <w:rsid w:val="00FA4008"/>
    <w:rsid w:val="00FA4782"/>
    <w:rsid w:val="00FA5236"/>
    <w:rsid w:val="00FA57DB"/>
    <w:rsid w:val="00FA64B0"/>
    <w:rsid w:val="00FA6A49"/>
    <w:rsid w:val="00FA74B7"/>
    <w:rsid w:val="00FB06DD"/>
    <w:rsid w:val="00FB13FE"/>
    <w:rsid w:val="00FB2575"/>
    <w:rsid w:val="00FB417D"/>
    <w:rsid w:val="00FB42A9"/>
    <w:rsid w:val="00FB496F"/>
    <w:rsid w:val="00FB65BB"/>
    <w:rsid w:val="00FC059F"/>
    <w:rsid w:val="00FC0FD6"/>
    <w:rsid w:val="00FC15EB"/>
    <w:rsid w:val="00FC34C3"/>
    <w:rsid w:val="00FC4353"/>
    <w:rsid w:val="00FC51BF"/>
    <w:rsid w:val="00FC522D"/>
    <w:rsid w:val="00FD073A"/>
    <w:rsid w:val="00FD0EA5"/>
    <w:rsid w:val="00FD13CF"/>
    <w:rsid w:val="00FD1E22"/>
    <w:rsid w:val="00FD2445"/>
    <w:rsid w:val="00FD463D"/>
    <w:rsid w:val="00FD5795"/>
    <w:rsid w:val="00FD5F35"/>
    <w:rsid w:val="00FD5F60"/>
    <w:rsid w:val="00FD6506"/>
    <w:rsid w:val="00FD6717"/>
    <w:rsid w:val="00FD6F9A"/>
    <w:rsid w:val="00FD7470"/>
    <w:rsid w:val="00FD7776"/>
    <w:rsid w:val="00FD7FBB"/>
    <w:rsid w:val="00FE0C0C"/>
    <w:rsid w:val="00FE1712"/>
    <w:rsid w:val="00FE1BA6"/>
    <w:rsid w:val="00FE1D13"/>
    <w:rsid w:val="00FE41D2"/>
    <w:rsid w:val="00FE4437"/>
    <w:rsid w:val="00FE7C38"/>
    <w:rsid w:val="00FF1589"/>
    <w:rsid w:val="00FF160D"/>
    <w:rsid w:val="00FF2B89"/>
    <w:rsid w:val="00FF3D56"/>
    <w:rsid w:val="00FF4A14"/>
    <w:rsid w:val="00FF5E04"/>
    <w:rsid w:val="00FF6373"/>
    <w:rsid w:val="00FF6530"/>
    <w:rsid w:val="00FF6B7E"/>
    <w:rsid w:val="00FF7965"/>
    <w:rsid w:val="00FF7D58"/>
    <w:rsid w:val="017321EC"/>
    <w:rsid w:val="041BA067"/>
    <w:rsid w:val="04FD99E1"/>
    <w:rsid w:val="05696734"/>
    <w:rsid w:val="05995A0E"/>
    <w:rsid w:val="05F35512"/>
    <w:rsid w:val="06DFC1F7"/>
    <w:rsid w:val="07BD51E5"/>
    <w:rsid w:val="07BD876F"/>
    <w:rsid w:val="0965084E"/>
    <w:rsid w:val="0A1D2530"/>
    <w:rsid w:val="0A349DA4"/>
    <w:rsid w:val="0AA1F850"/>
    <w:rsid w:val="0AF6B90F"/>
    <w:rsid w:val="0B3CA888"/>
    <w:rsid w:val="0B57BD9E"/>
    <w:rsid w:val="0C39FF53"/>
    <w:rsid w:val="0C6033A8"/>
    <w:rsid w:val="0D008C6A"/>
    <w:rsid w:val="0F92AF74"/>
    <w:rsid w:val="0FEDD968"/>
    <w:rsid w:val="10542C78"/>
    <w:rsid w:val="131455AF"/>
    <w:rsid w:val="13662A2B"/>
    <w:rsid w:val="14B860E6"/>
    <w:rsid w:val="152D75BF"/>
    <w:rsid w:val="178E7565"/>
    <w:rsid w:val="196AEFF2"/>
    <w:rsid w:val="1B857159"/>
    <w:rsid w:val="1C422D1B"/>
    <w:rsid w:val="1C6AA6B7"/>
    <w:rsid w:val="1F058B2D"/>
    <w:rsid w:val="1FCB21AE"/>
    <w:rsid w:val="202F344C"/>
    <w:rsid w:val="2084054C"/>
    <w:rsid w:val="20A85A7A"/>
    <w:rsid w:val="20AF7D7A"/>
    <w:rsid w:val="21455C20"/>
    <w:rsid w:val="2168B877"/>
    <w:rsid w:val="2187B16F"/>
    <w:rsid w:val="227522CE"/>
    <w:rsid w:val="228CE5A4"/>
    <w:rsid w:val="23042336"/>
    <w:rsid w:val="2394B34A"/>
    <w:rsid w:val="246BA102"/>
    <w:rsid w:val="2791D41C"/>
    <w:rsid w:val="288A51D4"/>
    <w:rsid w:val="28A31F27"/>
    <w:rsid w:val="28FFDCB2"/>
    <w:rsid w:val="290EEC87"/>
    <w:rsid w:val="299ECEA5"/>
    <w:rsid w:val="2A6823CC"/>
    <w:rsid w:val="2B80603E"/>
    <w:rsid w:val="2BB084EE"/>
    <w:rsid w:val="2BEACCCB"/>
    <w:rsid w:val="2BF405B5"/>
    <w:rsid w:val="2BFFC709"/>
    <w:rsid w:val="2C43AF50"/>
    <w:rsid w:val="2CB502CE"/>
    <w:rsid w:val="2DF09A17"/>
    <w:rsid w:val="2E25C0F5"/>
    <w:rsid w:val="2E3390A1"/>
    <w:rsid w:val="2EAD0D5C"/>
    <w:rsid w:val="30535B43"/>
    <w:rsid w:val="3149BE68"/>
    <w:rsid w:val="31EFA1C2"/>
    <w:rsid w:val="326853CE"/>
    <w:rsid w:val="335DE0B4"/>
    <w:rsid w:val="33F756F0"/>
    <w:rsid w:val="349E2D7F"/>
    <w:rsid w:val="3555D39D"/>
    <w:rsid w:val="364A2E08"/>
    <w:rsid w:val="36CE6BF0"/>
    <w:rsid w:val="380172EC"/>
    <w:rsid w:val="38495BDD"/>
    <w:rsid w:val="38FED875"/>
    <w:rsid w:val="3A023B8B"/>
    <w:rsid w:val="3A0F4C81"/>
    <w:rsid w:val="3B68BC3D"/>
    <w:rsid w:val="3BA5F877"/>
    <w:rsid w:val="3DA319EA"/>
    <w:rsid w:val="3EAE0C01"/>
    <w:rsid w:val="3EF47F61"/>
    <w:rsid w:val="414E7585"/>
    <w:rsid w:val="43252440"/>
    <w:rsid w:val="43EDE1EF"/>
    <w:rsid w:val="44C9DE46"/>
    <w:rsid w:val="467A4E15"/>
    <w:rsid w:val="48112648"/>
    <w:rsid w:val="48B1145A"/>
    <w:rsid w:val="4961D89C"/>
    <w:rsid w:val="497350DC"/>
    <w:rsid w:val="4A618429"/>
    <w:rsid w:val="4A98676F"/>
    <w:rsid w:val="4C557F89"/>
    <w:rsid w:val="4DEF24DB"/>
    <w:rsid w:val="4EDB91C0"/>
    <w:rsid w:val="4FB23047"/>
    <w:rsid w:val="4FF13D81"/>
    <w:rsid w:val="5073A37B"/>
    <w:rsid w:val="509BDBA0"/>
    <w:rsid w:val="50CA8F6E"/>
    <w:rsid w:val="5170E690"/>
    <w:rsid w:val="51753CAE"/>
    <w:rsid w:val="51786E74"/>
    <w:rsid w:val="51C41194"/>
    <w:rsid w:val="51F298B2"/>
    <w:rsid w:val="51FA8CF0"/>
    <w:rsid w:val="5248920B"/>
    <w:rsid w:val="524F330D"/>
    <w:rsid w:val="530D4E69"/>
    <w:rsid w:val="54A09AC7"/>
    <w:rsid w:val="55285702"/>
    <w:rsid w:val="55701611"/>
    <w:rsid w:val="560587E2"/>
    <w:rsid w:val="562E8955"/>
    <w:rsid w:val="5663A633"/>
    <w:rsid w:val="57243CBE"/>
    <w:rsid w:val="574E236B"/>
    <w:rsid w:val="5758CAE7"/>
    <w:rsid w:val="57AAE01E"/>
    <w:rsid w:val="57B4C36B"/>
    <w:rsid w:val="58975CC4"/>
    <w:rsid w:val="59C94191"/>
    <w:rsid w:val="5A8F09E8"/>
    <w:rsid w:val="5AEC57EE"/>
    <w:rsid w:val="5B56E2F2"/>
    <w:rsid w:val="5B99FBFF"/>
    <w:rsid w:val="5BA84279"/>
    <w:rsid w:val="5D291E7C"/>
    <w:rsid w:val="5DEC9C69"/>
    <w:rsid w:val="5E202DA9"/>
    <w:rsid w:val="5EC4DDF6"/>
    <w:rsid w:val="5EDEEDDA"/>
    <w:rsid w:val="5F5EDD6E"/>
    <w:rsid w:val="5F7DA63E"/>
    <w:rsid w:val="5F817C5E"/>
    <w:rsid w:val="5F9ED429"/>
    <w:rsid w:val="5FE8AA43"/>
    <w:rsid w:val="6007614B"/>
    <w:rsid w:val="61D15E1E"/>
    <w:rsid w:val="62779B87"/>
    <w:rsid w:val="62D456FD"/>
    <w:rsid w:val="63B948AB"/>
    <w:rsid w:val="6511B5B4"/>
    <w:rsid w:val="65691E63"/>
    <w:rsid w:val="65D8167E"/>
    <w:rsid w:val="65F7253A"/>
    <w:rsid w:val="66610742"/>
    <w:rsid w:val="684F7D94"/>
    <w:rsid w:val="68D5DBCA"/>
    <w:rsid w:val="6A2476A2"/>
    <w:rsid w:val="6AFE2C97"/>
    <w:rsid w:val="6B5B4FC4"/>
    <w:rsid w:val="6B62A4D7"/>
    <w:rsid w:val="6BC8D93C"/>
    <w:rsid w:val="6D54A6FE"/>
    <w:rsid w:val="6D775A15"/>
    <w:rsid w:val="6DC229FA"/>
    <w:rsid w:val="6DD4BCB0"/>
    <w:rsid w:val="6E981A8A"/>
    <w:rsid w:val="6FB5A4D4"/>
    <w:rsid w:val="70019094"/>
    <w:rsid w:val="700D851A"/>
    <w:rsid w:val="70EA3ED3"/>
    <w:rsid w:val="711B7738"/>
    <w:rsid w:val="71736268"/>
    <w:rsid w:val="71DF7A06"/>
    <w:rsid w:val="721FAB98"/>
    <w:rsid w:val="72652285"/>
    <w:rsid w:val="73717FFA"/>
    <w:rsid w:val="747ECE3B"/>
    <w:rsid w:val="77E69563"/>
    <w:rsid w:val="79EA0FCA"/>
    <w:rsid w:val="79F036DE"/>
    <w:rsid w:val="7A38B9AC"/>
    <w:rsid w:val="7B53B9AB"/>
    <w:rsid w:val="7BEB548A"/>
    <w:rsid w:val="7C0DC403"/>
    <w:rsid w:val="7C2C1664"/>
    <w:rsid w:val="7D255D6A"/>
    <w:rsid w:val="7DAE60F1"/>
    <w:rsid w:val="7ECDE720"/>
    <w:rsid w:val="7FCA39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CD752EF"/>
  <w15:docId w15:val="{35E366B4-327B-47AD-A90A-03F1D215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FD7"/>
    <w:rPr>
      <w:rFonts w:ascii="Calibri" w:hAnsi="Calibri"/>
      <w:sz w:val="24"/>
      <w:szCs w:val="24"/>
    </w:rPr>
  </w:style>
  <w:style w:type="paragraph" w:styleId="Heading1">
    <w:name w:val="heading 1"/>
    <w:basedOn w:val="Normal"/>
    <w:next w:val="Normal"/>
    <w:link w:val="Heading1Char"/>
    <w:autoRedefine/>
    <w:qFormat/>
    <w:rsid w:val="002050B5"/>
    <w:pPr>
      <w:keepNext/>
      <w:keepLines/>
      <w:tabs>
        <w:tab w:val="left" w:pos="709"/>
        <w:tab w:val="left" w:pos="9356"/>
      </w:tabs>
      <w:spacing w:before="60" w:after="180"/>
      <w:ind w:left="284"/>
      <w:jc w:val="center"/>
      <w:outlineLvl w:val="0"/>
    </w:pPr>
    <w:rPr>
      <w:rFonts w:ascii="Arial" w:hAnsi="Arial"/>
      <w:b/>
      <w:sz w:val="36"/>
      <w:szCs w:val="36"/>
    </w:rPr>
  </w:style>
  <w:style w:type="paragraph" w:styleId="Heading2">
    <w:name w:val="heading 2"/>
    <w:basedOn w:val="Normal"/>
    <w:next w:val="Normal"/>
    <w:link w:val="Heading2Char"/>
    <w:autoRedefine/>
    <w:unhideWhenUsed/>
    <w:qFormat/>
    <w:rsid w:val="003617A4"/>
    <w:pPr>
      <w:keepNext/>
      <w:keepLines/>
      <w:spacing w:before="6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uiPriority w:val="9"/>
    <w:qFormat/>
    <w:rsid w:val="001E0E45"/>
    <w:pPr>
      <w:keepNext/>
      <w:keepLines/>
      <w:tabs>
        <w:tab w:val="left" w:pos="709"/>
        <w:tab w:val="left" w:pos="9639"/>
      </w:tabs>
      <w:spacing w:before="60" w:after="60"/>
      <w:outlineLvl w:val="2"/>
    </w:pPr>
    <w:rPr>
      <w:b/>
      <w:color w:val="000000" w:themeColor="text1"/>
      <w:sz w:val="32"/>
      <w:szCs w:val="36"/>
    </w:rPr>
  </w:style>
  <w:style w:type="paragraph" w:styleId="Heading4">
    <w:name w:val="heading 4"/>
    <w:basedOn w:val="Normal"/>
    <w:next w:val="Normal"/>
    <w:link w:val="Heading4Char"/>
    <w:autoRedefine/>
    <w:unhideWhenUsed/>
    <w:qFormat/>
    <w:rsid w:val="007744F6"/>
    <w:pPr>
      <w:keepNext/>
      <w:keepLines/>
      <w:spacing w:before="60" w:after="60"/>
      <w:outlineLvl w:val="3"/>
    </w:pPr>
    <w:rPr>
      <w:rFonts w:eastAsiaTheme="majorEastAsia" w:cstheme="majorBidi"/>
      <w:b/>
      <w:bCs/>
      <w:iCs/>
      <w:color w:val="000000" w:themeColor="tex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2050B5"/>
    <w:rPr>
      <w:rFonts w:ascii="Arial" w:hAnsi="Arial"/>
      <w:b/>
      <w:sz w:val="36"/>
      <w:szCs w:val="36"/>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rsid w:val="003617A4"/>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uiPriority w:val="9"/>
    <w:rsid w:val="001E0E45"/>
    <w:rPr>
      <w:rFonts w:ascii="Calibri" w:hAnsi="Calibri"/>
      <w:b/>
      <w:color w:val="000000" w:themeColor="text1"/>
      <w:sz w:val="32"/>
      <w:szCs w:val="36"/>
    </w:rPr>
  </w:style>
  <w:style w:type="paragraph" w:styleId="TOC2">
    <w:name w:val="toc 2"/>
    <w:basedOn w:val="Normal"/>
    <w:next w:val="Normal"/>
    <w:autoRedefine/>
    <w:uiPriority w:val="39"/>
    <w:rsid w:val="003E1602"/>
    <w:pPr>
      <w:tabs>
        <w:tab w:val="left" w:pos="720"/>
        <w:tab w:val="right" w:leader="dot" w:pos="10064"/>
      </w:tabs>
      <w:spacing w:after="100"/>
    </w:pPr>
    <w:rPr>
      <w:rFonts w:eastAsiaTheme="majorEastAsia" w:cstheme="majorBidi"/>
      <w:b/>
      <w:bCs/>
      <w:noProof/>
      <w:sz w:val="22"/>
      <w:szCs w:val="22"/>
      <w:lang w:eastAsia="en-US"/>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A96444"/>
    <w:pPr>
      <w:tabs>
        <w:tab w:val="right" w:leader="dot" w:pos="10054"/>
      </w:tabs>
      <w:spacing w:after="100"/>
      <w:ind w:left="480"/>
    </w:pPr>
    <w:rPr>
      <w:noProof/>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uiPriority w:val="99"/>
    <w:rsid w:val="00185777"/>
    <w:rPr>
      <w:rFonts w:ascii="Tahoma" w:hAnsi="Tahoma" w:cs="Tahoma"/>
      <w:sz w:val="16"/>
      <w:szCs w:val="16"/>
    </w:rPr>
  </w:style>
  <w:style w:type="character" w:customStyle="1" w:styleId="BalloonTextChar">
    <w:name w:val="Balloon Text Char"/>
    <w:basedOn w:val="DefaultParagraphFont"/>
    <w:link w:val="BalloonText"/>
    <w:uiPriority w:val="99"/>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styleId="CommentReference">
    <w:name w:val="annotation reference"/>
    <w:basedOn w:val="DefaultParagraphFont"/>
    <w:uiPriority w:val="99"/>
    <w:semiHidden/>
    <w:unhideWhenUsed/>
    <w:rsid w:val="009E4736"/>
    <w:rPr>
      <w:sz w:val="16"/>
      <w:szCs w:val="16"/>
    </w:rPr>
  </w:style>
  <w:style w:type="paragraph" w:styleId="CommentText">
    <w:name w:val="annotation text"/>
    <w:basedOn w:val="Normal"/>
    <w:link w:val="CommentTextChar"/>
    <w:uiPriority w:val="99"/>
    <w:semiHidden/>
    <w:unhideWhenUsed/>
    <w:rsid w:val="009E4736"/>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9E4736"/>
    <w:rPr>
      <w:rFonts w:asciiTheme="minorHAnsi" w:eastAsiaTheme="minorHAnsi" w:hAnsiTheme="minorHAnsi" w:cstheme="minorBidi"/>
      <w:lang w:val="en-US" w:eastAsia="en-US"/>
    </w:rPr>
  </w:style>
  <w:style w:type="paragraph" w:customStyle="1" w:styleId="BodyIndent1">
    <w:name w:val="Body Indent 1"/>
    <w:basedOn w:val="Normal"/>
    <w:qFormat/>
    <w:rsid w:val="009E4736"/>
    <w:pPr>
      <w:spacing w:before="240" w:after="160" w:line="259" w:lineRule="auto"/>
      <w:ind w:left="851"/>
    </w:pPr>
    <w:rPr>
      <w:rFonts w:ascii="Arial" w:hAnsi="Arial" w:cs="Arial"/>
      <w:sz w:val="20"/>
      <w:szCs w:val="20"/>
      <w:lang w:val="en-US" w:eastAsia="en-US"/>
    </w:rPr>
  </w:style>
  <w:style w:type="table" w:customStyle="1" w:styleId="TableGrid1">
    <w:name w:val="Table Grid1"/>
    <w:basedOn w:val="TableNormal"/>
    <w:next w:val="TableGrid"/>
    <w:uiPriority w:val="59"/>
    <w:rsid w:val="009E4736"/>
    <w:rPr>
      <w:rFonts w:ascii="Calibri" w:eastAsia="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TableNormal"/>
    <w:next w:val="GridTable4-Accent1"/>
    <w:uiPriority w:val="49"/>
    <w:rsid w:val="009E4736"/>
    <w:rPr>
      <w:rFonts w:ascii="Calibri" w:eastAsia="Calibri" w:hAnsi="Calibri" w:cs="Arial"/>
      <w:sz w:val="22"/>
      <w:szCs w:val="22"/>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ommentSubject">
    <w:name w:val="annotation subject"/>
    <w:basedOn w:val="CommentText"/>
    <w:next w:val="CommentText"/>
    <w:link w:val="CommentSubjectChar"/>
    <w:uiPriority w:val="99"/>
    <w:semiHidden/>
    <w:unhideWhenUsed/>
    <w:rsid w:val="009E4736"/>
    <w:rPr>
      <w:b/>
      <w:bCs/>
    </w:rPr>
  </w:style>
  <w:style w:type="character" w:customStyle="1" w:styleId="CommentSubjectChar">
    <w:name w:val="Comment Subject Char"/>
    <w:basedOn w:val="CommentTextChar"/>
    <w:link w:val="CommentSubject"/>
    <w:uiPriority w:val="99"/>
    <w:semiHidden/>
    <w:rsid w:val="009E4736"/>
    <w:rPr>
      <w:rFonts w:asciiTheme="minorHAnsi" w:eastAsiaTheme="minorHAnsi" w:hAnsiTheme="minorHAnsi" w:cstheme="minorBidi"/>
      <w:b/>
      <w:bCs/>
      <w:lang w:val="en-US" w:eastAsia="en-US"/>
    </w:rPr>
  </w:style>
  <w:style w:type="table" w:customStyle="1" w:styleId="GridTable1Light1">
    <w:name w:val="Grid Table 1 Light1"/>
    <w:basedOn w:val="TableNormal"/>
    <w:next w:val="GridTable1Light"/>
    <w:uiPriority w:val="46"/>
    <w:rsid w:val="009E4736"/>
    <w:rPr>
      <w:rFonts w:ascii="Calibri" w:eastAsia="Calibri" w:hAnsi="Calibri" w:cs="Arial"/>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otList">
    <w:name w:val="Dot List"/>
    <w:basedOn w:val="Normal"/>
    <w:qFormat/>
    <w:rsid w:val="009E4736"/>
    <w:pPr>
      <w:numPr>
        <w:numId w:val="4"/>
      </w:numPr>
      <w:spacing w:before="40" w:after="40" w:line="256" w:lineRule="auto"/>
    </w:pPr>
    <w:rPr>
      <w:rFonts w:ascii="Nunito Sans Light" w:eastAsia="Nunito Sans Light" w:hAnsi="Nunito Sans Light"/>
      <w:lang w:val="en-GB" w:eastAsia="en-US"/>
    </w:rPr>
  </w:style>
  <w:style w:type="character" w:styleId="UnresolvedMention">
    <w:name w:val="Unresolved Mention"/>
    <w:basedOn w:val="DefaultParagraphFont"/>
    <w:uiPriority w:val="99"/>
    <w:unhideWhenUsed/>
    <w:rsid w:val="009E4736"/>
    <w:rPr>
      <w:color w:val="605E5C"/>
      <w:shd w:val="clear" w:color="auto" w:fill="E1DFDD"/>
    </w:rPr>
  </w:style>
  <w:style w:type="character" w:styleId="Mention">
    <w:name w:val="Mention"/>
    <w:basedOn w:val="DefaultParagraphFont"/>
    <w:uiPriority w:val="99"/>
    <w:unhideWhenUsed/>
    <w:rsid w:val="009E4736"/>
    <w:rPr>
      <w:color w:val="2B579A"/>
      <w:shd w:val="clear" w:color="auto" w:fill="E1DFDD"/>
    </w:rPr>
  </w:style>
  <w:style w:type="paragraph" w:styleId="Revision">
    <w:name w:val="Revision"/>
    <w:hidden/>
    <w:uiPriority w:val="99"/>
    <w:semiHidden/>
    <w:rsid w:val="009E4736"/>
    <w:rPr>
      <w:rFonts w:ascii="Calibri" w:eastAsia="Calibri" w:hAnsi="Calibri" w:cs="Arial"/>
      <w:sz w:val="22"/>
      <w:szCs w:val="22"/>
      <w:lang w:val="en-US" w:eastAsia="en-US"/>
    </w:rPr>
  </w:style>
  <w:style w:type="paragraph" w:customStyle="1" w:styleId="Body">
    <w:name w:val="Body"/>
    <w:basedOn w:val="Normal"/>
    <w:link w:val="BodyChar"/>
    <w:rsid w:val="009E4736"/>
    <w:pPr>
      <w:spacing w:before="120" w:after="120"/>
    </w:pPr>
    <w:rPr>
      <w:rFonts w:ascii="Verdana" w:hAnsi="Verdana"/>
      <w:sz w:val="20"/>
      <w:szCs w:val="20"/>
      <w:lang w:val="en-GB" w:eastAsia="en-US"/>
    </w:rPr>
  </w:style>
  <w:style w:type="character" w:customStyle="1" w:styleId="BodyChar">
    <w:name w:val="Body Char"/>
    <w:link w:val="Body"/>
    <w:rsid w:val="009E4736"/>
    <w:rPr>
      <w:rFonts w:ascii="Verdana" w:hAnsi="Verdana"/>
      <w:lang w:val="en-GB" w:eastAsia="en-US"/>
    </w:rPr>
  </w:style>
  <w:style w:type="paragraph" w:customStyle="1" w:styleId="rcBodyText">
    <w:name w:val="rcBodyText"/>
    <w:basedOn w:val="Normal"/>
    <w:rsid w:val="009E4736"/>
    <w:pPr>
      <w:jc w:val="both"/>
    </w:pPr>
    <w:rPr>
      <w:rFonts w:ascii="Arial" w:hAnsi="Arial"/>
      <w:sz w:val="22"/>
      <w:szCs w:val="20"/>
    </w:rPr>
  </w:style>
  <w:style w:type="paragraph" w:customStyle="1" w:styleId="Numpara1">
    <w:name w:val="Numpara1"/>
    <w:basedOn w:val="Normal"/>
    <w:qFormat/>
    <w:rsid w:val="009E4736"/>
    <w:pPr>
      <w:numPr>
        <w:numId w:val="16"/>
      </w:numPr>
      <w:spacing w:before="240"/>
    </w:pPr>
    <w:rPr>
      <w:rFonts w:ascii="Arial" w:hAnsi="Arial" w:cs="Arial"/>
      <w:sz w:val="20"/>
      <w:szCs w:val="22"/>
      <w:lang w:eastAsia="en-US"/>
    </w:rPr>
  </w:style>
  <w:style w:type="paragraph" w:customStyle="1" w:styleId="Numpara2">
    <w:name w:val="Numpara2"/>
    <w:basedOn w:val="Normal"/>
    <w:qFormat/>
    <w:rsid w:val="009E4736"/>
    <w:pPr>
      <w:numPr>
        <w:ilvl w:val="1"/>
        <w:numId w:val="16"/>
      </w:numPr>
      <w:spacing w:before="240"/>
    </w:pPr>
    <w:rPr>
      <w:rFonts w:ascii="Arial" w:hAnsi="Arial" w:cs="Arial"/>
      <w:sz w:val="20"/>
      <w:szCs w:val="22"/>
      <w:lang w:eastAsia="en-US"/>
    </w:rPr>
  </w:style>
  <w:style w:type="paragraph" w:customStyle="1" w:styleId="Numpara4">
    <w:name w:val="Numpara4"/>
    <w:basedOn w:val="Normal"/>
    <w:qFormat/>
    <w:rsid w:val="009E4736"/>
    <w:pPr>
      <w:numPr>
        <w:ilvl w:val="3"/>
        <w:numId w:val="16"/>
      </w:numPr>
      <w:tabs>
        <w:tab w:val="left" w:pos="567"/>
        <w:tab w:val="left" w:pos="1134"/>
      </w:tabs>
      <w:spacing w:before="120"/>
      <w:ind w:right="-2"/>
    </w:pPr>
    <w:rPr>
      <w:rFonts w:ascii="Arial" w:hAnsi="Arial" w:cs="Arial"/>
      <w:sz w:val="20"/>
      <w:szCs w:val="22"/>
      <w:lang w:eastAsia="en-US"/>
    </w:rPr>
  </w:style>
  <w:style w:type="table" w:styleId="GridTable4-Accent1">
    <w:name w:val="Grid Table 4 Accent 1"/>
    <w:basedOn w:val="TableNormal"/>
    <w:uiPriority w:val="49"/>
    <w:rsid w:val="009E473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9E47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B2086C"/>
    <w:rPr>
      <w:rFonts w:ascii="Calibri" w:eastAsia="Calibri" w:hAnsi="Calibri" w:cs="Arial"/>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B2086C"/>
    <w:rPr>
      <w:rFonts w:ascii="Calibri" w:eastAsia="Calibri" w:hAnsi="Calibri" w:cs="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56421"/>
    <w:pPr>
      <w:tabs>
        <w:tab w:val="left" w:pos="1985"/>
      </w:tabs>
      <w:jc w:val="both"/>
    </w:pPr>
    <w:rPr>
      <w:rFonts w:ascii="Arial" w:hAnsi="Arial"/>
      <w:sz w:val="22"/>
      <w:szCs w:val="20"/>
      <w:lang w:val="en-GB"/>
    </w:rPr>
  </w:style>
  <w:style w:type="character" w:customStyle="1" w:styleId="BodyTextChar">
    <w:name w:val="Body Text Char"/>
    <w:basedOn w:val="DefaultParagraphFont"/>
    <w:link w:val="BodyText"/>
    <w:semiHidden/>
    <w:rsid w:val="00B56421"/>
    <w:rPr>
      <w:rFonts w:ascii="Arial" w:hAnsi="Arial"/>
      <w:sz w:val="22"/>
      <w:lang w:val="en-GB"/>
    </w:rPr>
  </w:style>
  <w:style w:type="paragraph" w:customStyle="1" w:styleId="rcPresent">
    <w:name w:val="rcPresent"/>
    <w:basedOn w:val="Normal"/>
    <w:rsid w:val="00525EEB"/>
    <w:pPr>
      <w:tabs>
        <w:tab w:val="left" w:pos="3544"/>
      </w:tabs>
      <w:ind w:left="709"/>
    </w:pPr>
    <w:rPr>
      <w:rFonts w:ascii="Arial" w:hAnsi="Arial"/>
      <w:sz w:val="22"/>
      <w:szCs w:val="20"/>
      <w:lang w:val="en-US" w:eastAsia="en-US"/>
    </w:rPr>
  </w:style>
  <w:style w:type="paragraph" w:customStyle="1" w:styleId="legalDefinition">
    <w:name w:val="legalDefinition"/>
    <w:basedOn w:val="Normal"/>
    <w:qFormat/>
    <w:rsid w:val="00525EEB"/>
    <w:pPr>
      <w:numPr>
        <w:numId w:val="77"/>
      </w:numPr>
      <w:tabs>
        <w:tab w:val="left" w:pos="851"/>
      </w:tabs>
      <w:spacing w:before="240"/>
    </w:pPr>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panel@whittlesea.vic.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hittlesea.vic.gov.au/about-us/council/council-meeting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info@whittlesea.vic.gov.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 Id="rId30"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13</Value>
    </TaxCatchAll>
    <SharedWithUsers xmlns="4b1a6e71-42a8-46d8-a6e7-106048f06fad">
      <UserInfo>
        <DisplayName>Robert Kisgen</DisplayName>
        <AccountId>240</AccountId>
        <AccountType/>
      </UserInfo>
      <UserInfo>
        <DisplayName>Dee Peterson</DisplayName>
        <AccountId>167</AccountId>
        <AccountType/>
      </UserInfo>
      <UserInfo>
        <DisplayName>Nicole North-Vanner</DisplayName>
        <AccountId>951</AccountId>
        <AccountType/>
      </UserInfo>
    </SharedWithUsers>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a5d8afefe27c2b1ac3fa301dc59748ea">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a5e51ad73cb618da35ebcd0343015c09"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19BD83D1-6AAD-4CA6-B5D2-82F7B2516726}">
  <ds:schemaRefs>
    <ds:schemaRef ds:uri="http://schemas.openxmlformats.org/package/2006/metadata/core-properties"/>
    <ds:schemaRef ds:uri="http://purl.org/dc/dcmitype/"/>
    <ds:schemaRef ds:uri="b348f65f-5825-4daf-b519-e2376c4cf5d1"/>
    <ds:schemaRef ds:uri="http://schemas.microsoft.com/office/2006/documentManagement/types"/>
    <ds:schemaRef ds:uri="http://purl.org/dc/elements/1.1/"/>
    <ds:schemaRef ds:uri="http://schemas.microsoft.com/office/2006/metadata/properties"/>
    <ds:schemaRef ds:uri="6a09c275-1f8e-434f-8f20-80de03d0f9d7"/>
    <ds:schemaRef ds:uri="b5ab500d-7bfe-40cf-9816-28aa26f562a5"/>
    <ds:schemaRef ds:uri="http://purl.org/dc/terms/"/>
    <ds:schemaRef ds:uri="http://schemas.microsoft.com/office/infopath/2007/PartnerControls"/>
    <ds:schemaRef ds:uri="http://www.w3.org/XML/1998/namespace"/>
    <ds:schemaRef ds:uri="4b1a6e71-42a8-46d8-a6e7-106048f06fad"/>
    <ds:schemaRef ds:uri="0d443b12-de91-4fea-9ec9-7fddac0a8a91"/>
  </ds:schemaRefs>
</ds:datastoreItem>
</file>

<file path=customXml/itemProps3.xml><?xml version="1.0" encoding="utf-8"?>
<ds:datastoreItem xmlns:ds="http://schemas.openxmlformats.org/officeDocument/2006/customXml" ds:itemID="{B1894214-9CF0-4887-AF0A-D61573240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C1562-32E7-413A-8CBE-3951C4FB0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11929</Words>
  <Characters>68001</Characters>
  <Application>Microsoft Office Word</Application>
  <DocSecurity>0</DocSecurity>
  <Lines>566</Lines>
  <Paragraphs>159</Paragraphs>
  <ScaleCrop>false</ScaleCrop>
  <Company>City of Whittlesea</Company>
  <LinksUpToDate>false</LinksUpToDate>
  <CharactersWithSpaces>79771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subject/>
  <dc:creator>Nicole North-Vanner</dc:creator>
  <cp:keywords/>
  <cp:lastModifiedBy>Kylie Dean</cp:lastModifiedBy>
  <cp:revision>18</cp:revision>
  <cp:lastPrinted>2022-07-14T17:30:00Z</cp:lastPrinted>
  <dcterms:created xsi:type="dcterms:W3CDTF">2022-07-14T18:02:00Z</dcterms:created>
  <dcterms:modified xsi:type="dcterms:W3CDTF">2022-07-20T04:17:00Z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6e759699-03a3-4899-9f3d-665c56ebfed2</vt:lpwstr>
  </property>
  <property fmtid="{D5CDD505-2E9C-101B-9397-08002B2CF9AE}" pid="4" name="RevIMBCS">
    <vt:lpwstr>13;#Department|2fc4e887-a0f5-41de-af45-e0f67b22cd90</vt:lpwstr>
  </property>
  <property fmtid="{D5CDD505-2E9C-101B-9397-08002B2CF9AE}" pid="5" name="MediaServiceImageTags">
    <vt:lpwstr/>
  </property>
</Properties>
</file>